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中国半导体设备行业市场发展现状及前景趋势与投资分析研究报告(2026-2031版)</w:t>
      </w:r>
    </w:p>
    <w:p>
      <w:pPr>
        <w:spacing w:after="150"/>
      </w:pPr>
      <w:r>
        <w:rPr>
          <w:b w:val="1"/>
          <w:bCs w:val="1"/>
        </w:rPr>
        <w:t xml:space="preserve">报告简介</w:t>
      </w:r>
    </w:p>
    <w:p>
      <w:pPr>
        <w:spacing w:after="150"/>
      </w:pPr>
      <w:r>
        <w:rPr/>
        <w:t xml:space="preserve">半导体设备是指用于制造、处理或测试半导体材料和器件的设备，包括生产半导体产品所需的生产设备以及生产半导体原材料所需的其他类机器设备。这些设备在半导体工业中扮演着至关重要的角色，用于生产各种半导体产品，如集成电路(IC)、太阳能电池、发光二极管(LED)等。</w:t>
      </w:r>
    </w:p>
    <w:p>
      <w:pPr>
        <w:spacing w:after="150"/>
      </w:pPr>
      <w:r>
        <w:rPr/>
        <w:t xml:space="preserve">半导体设备是半导体芯片生产过程中的关键工具，用于制造、测试和包装半导体芯片。其中，生产半导体的核心专用设备是半导体产业的技术先导者，芯片设计、晶圆制造和封装测试等需在设备技术允许的范围内设计和制造，设备的技术进步又反过来推动整个产业的发展。</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半导体设备行业的发展状况进行了深入透彻地分析，对我国行业市场情况、技术现状、供需形势作了详尽研究，重点分析了国内外重点企业、行业发展趋势以及行业投资情况，报告还对半导体设备下游行业的发展进行了探讨，是半导体设备及相关企业、投资部门、研究机构准确了解目前中国市场发展动态，把握半导体设备行业发展方向，为企业经营决策提供重要参考的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半导体设备行业发展概述</w:t>
      </w:r>
    </w:p>
    <w:p>
      <w:pPr>
        <w:spacing w:before="75" w:after="0"/>
      </w:pPr>
      <w:r>
        <w:rPr/>
        <w:t xml:space="preserve">第一节 半导体设备的概念</w:t>
      </w:r>
    </w:p>
    <w:p>
      <w:pPr>
        <w:spacing w:before="75" w:after="0"/>
      </w:pPr>
      <w:r>
        <w:rPr/>
        <w:t xml:space="preserve">一、半导体设备的定义</w:t>
      </w:r>
    </w:p>
    <w:p>
      <w:pPr>
        <w:spacing w:before="75" w:after="0"/>
      </w:pPr>
      <w:r>
        <w:rPr/>
        <w:t xml:space="preserve">二、半导体设备的应用</w:t>
      </w:r>
    </w:p>
    <w:p>
      <w:pPr>
        <w:spacing w:before="75" w:after="0"/>
      </w:pPr>
      <w:r>
        <w:rPr/>
        <w:t xml:space="preserve">三、半导体设备在国民经济中的地位</w:t>
      </w:r>
    </w:p>
    <w:p>
      <w:pPr>
        <w:spacing w:before="75" w:after="0"/>
      </w:pPr>
      <w:r>
        <w:rPr/>
        <w:t xml:space="preserve">第二节 我国半导体设备市场概况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中国半导体设备行业整体运行现状分析</w:t>
      </w:r>
    </w:p>
    <w:p>
      <w:pPr>
        <w:spacing w:before="75" w:after="0"/>
      </w:pPr>
      <w:r>
        <w:rPr/>
        <w:t xml:space="preserve">第一节 半导体设备行业产业链概况</w:t>
      </w:r>
    </w:p>
    <w:p>
      <w:pPr>
        <w:spacing w:before="75" w:after="0"/>
      </w:pPr>
      <w:r>
        <w:rPr/>
        <w:t xml:space="preserve">一、半导体设备行业上游发展现状</w:t>
      </w:r>
    </w:p>
    <w:p>
      <w:pPr>
        <w:spacing w:before="75" w:after="0"/>
      </w:pPr>
      <w:r>
        <w:rPr/>
        <w:t xml:space="preserve">二、半导体设备行业上游发展趋势</w:t>
      </w:r>
    </w:p>
    <w:p>
      <w:pPr>
        <w:spacing w:before="75" w:after="0"/>
      </w:pPr>
      <w:r>
        <w:rPr/>
        <w:t xml:space="preserve">三、半导体设备行业下游发展现状</w:t>
      </w:r>
    </w:p>
    <w:p>
      <w:pPr>
        <w:spacing w:before="75" w:after="0"/>
      </w:pPr>
      <w:r>
        <w:rPr/>
        <w:t xml:space="preserve">四、半导体设备行业下游发展趋势</w:t>
      </w:r>
    </w:p>
    <w:p>
      <w:pPr>
        <w:spacing w:before="75" w:after="0"/>
      </w:pPr>
      <w:r>
        <w:rPr/>
        <w:t xml:space="preserve">第二节 半导体设备行业市场供需情况分析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2021-2026年国内半导体设备行业发展现状</w:t>
      </w:r>
    </w:p>
    <w:p>
      <w:pPr>
        <w:spacing w:before="75" w:after="0"/>
      </w:pPr>
      <w:r>
        <w:rPr/>
        <w:t xml:space="preserve">一、半导体设备行业产销状况分析</w:t>
      </w:r>
    </w:p>
    <w:p>
      <w:pPr>
        <w:spacing w:before="75" w:after="0"/>
      </w:pPr>
      <w:r>
        <w:rPr/>
        <w:t xml:space="preserve">二、半导体设备行业市场盈利能力分析</w:t>
      </w:r>
    </w:p>
    <w:p>
      <w:pPr>
        <w:spacing w:before="75" w:after="0"/>
      </w:pPr>
      <w:r>
        <w:rPr>
          <w:b w:val="1"/>
          <w:bCs w:val="1"/>
        </w:rPr>
        <w:t xml:space="preserve">第四章 半导体设备行业区域市场分析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中国半导体设备行业市场竞争分析</w:t>
      </w:r>
    </w:p>
    <w:p>
      <w:pPr>
        <w:spacing w:before="75" w:after="0"/>
      </w:pPr>
      <w:r>
        <w:rPr/>
        <w:t xml:space="preserve">第一节 半导体设备行业上下游市场分析</w:t>
      </w:r>
    </w:p>
    <w:p>
      <w:pPr>
        <w:spacing w:before="75" w:after="0"/>
      </w:pPr>
      <w:r>
        <w:rPr/>
        <w:t xml:space="preserve">一、半导体设备行业产业链简介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半导体设备行业市场供需分析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半导体设备行业竞争力分析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半导体设备行业市场集中度分析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2021-2026年中国半导体设备行业竞争格局分析</w:t>
      </w:r>
    </w:p>
    <w:p>
      <w:pPr>
        <w:spacing w:before="75" w:after="0"/>
      </w:pPr>
      <w:r>
        <w:rPr/>
        <w:t xml:space="preserve">第一节 半导体设备行业集中度分析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2021-2026年半导体设备行业竞争格局分析</w:t>
      </w:r>
    </w:p>
    <w:p>
      <w:pPr>
        <w:spacing w:before="75" w:after="0"/>
      </w:pPr>
      <w:r>
        <w:rPr/>
        <w:t xml:space="preserve">一、国内外半导体设备竞争分析</w:t>
      </w:r>
    </w:p>
    <w:p>
      <w:pPr>
        <w:spacing w:before="75" w:after="0"/>
      </w:pPr>
      <w:r>
        <w:rPr/>
        <w:t xml:space="preserve">二、我国半导体设备市场竞争分析</w:t>
      </w:r>
    </w:p>
    <w:p>
      <w:pPr>
        <w:spacing w:before="75" w:after="0"/>
      </w:pPr>
      <w:r>
        <w:rPr/>
        <w:t xml:space="preserve">三、国内主要半导体设备企业动向</w:t>
      </w:r>
    </w:p>
    <w:p>
      <w:pPr>
        <w:spacing w:before="75" w:after="0"/>
      </w:pPr>
      <w:r>
        <w:rPr/>
        <w:t xml:space="preserve">四、国内行业竞争趋势发展分析</w:t>
      </w:r>
    </w:p>
    <w:p>
      <w:pPr>
        <w:spacing w:before="75" w:after="0"/>
      </w:pPr>
      <w:r>
        <w:rPr>
          <w:b w:val="1"/>
          <w:bCs w:val="1"/>
        </w:rPr>
        <w:t xml:space="preserve">第七章 2021-2026年半导体设备行业企业竞争格局分析</w:t>
      </w:r>
    </w:p>
    <w:p>
      <w:pPr>
        <w:spacing w:before="75" w:after="0"/>
      </w:pPr>
      <w:r>
        <w:rPr/>
        <w:t xml:space="preserve">第一节 中微半导体设备(上海)股份有限公司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上海微电子装备(集团)股份有限公司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盛美半导体设备(上海)股份有限公司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上海至纯洁净系统科技股份有限公司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华海清科股份有限公司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未来半导体设备行业发展预测分析</w:t>
      </w:r>
    </w:p>
    <w:p>
      <w:pPr>
        <w:spacing w:before="75" w:after="0"/>
      </w:pPr>
      <w:r>
        <w:rPr/>
        <w:t xml:space="preserve">第一节 2026-2031年半导体设备行业市场预测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2026-2031年中国半导体设备行业供需预测</w:t>
      </w:r>
    </w:p>
    <w:p>
      <w:pPr>
        <w:spacing w:before="75" w:after="0"/>
      </w:pPr>
      <w:r>
        <w:rPr/>
        <w:t xml:space="preserve">一、中国半导体设备供给预测</w:t>
      </w:r>
    </w:p>
    <w:p>
      <w:pPr>
        <w:spacing w:before="75" w:after="0"/>
      </w:pPr>
      <w:r>
        <w:rPr/>
        <w:t xml:space="preserve">二、中国半导体设备需求预测</w:t>
      </w:r>
    </w:p>
    <w:p>
      <w:pPr>
        <w:spacing w:before="75" w:after="0"/>
      </w:pPr>
      <w:r>
        <w:rPr/>
        <w:t xml:space="preserve">三、中国半导体设备供需平衡预测</w:t>
      </w:r>
    </w:p>
    <w:p>
      <w:pPr>
        <w:spacing w:before="75" w:after="0"/>
      </w:pPr>
      <w:r>
        <w:rPr/>
        <w:t xml:space="preserve">第三节 2026-2031年半导体设备行业发展前景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消费市场对半导体设备行业的影响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半导体设备行业投资分析与预测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对半导体设备行业投资机会与风险分析</w:t>
      </w:r>
    </w:p>
    <w:p>
      <w:pPr>
        <w:spacing w:before="75" w:after="0"/>
      </w:pPr>
      <w:r>
        <w:rPr/>
        <w:t xml:space="preserve">第一节 半导体设备行业投资机会分析</w:t>
      </w:r>
    </w:p>
    <w:p>
      <w:pPr>
        <w:spacing w:before="75" w:after="0"/>
      </w:pPr>
      <w:r>
        <w:rPr/>
        <w:t xml:space="preserve">一、半导体设备投资项目分析</w:t>
      </w:r>
    </w:p>
    <w:p>
      <w:pPr>
        <w:spacing w:before="75" w:after="0"/>
      </w:pPr>
      <w:r>
        <w:rPr/>
        <w:t xml:space="preserve">二、可以投资的半导体设备模式</w:t>
      </w:r>
    </w:p>
    <w:p>
      <w:pPr>
        <w:spacing w:before="75" w:after="0"/>
      </w:pPr>
      <w:r>
        <w:rPr/>
        <w:t xml:space="preserve">三、2021-2026年半导体设备投资机会</w:t>
      </w:r>
    </w:p>
    <w:p>
      <w:pPr>
        <w:spacing w:before="75" w:after="0"/>
      </w:pPr>
      <w:r>
        <w:rPr/>
        <w:t xml:space="preserve">四、2021-2026年半导体设备投资新方向</w:t>
      </w:r>
    </w:p>
    <w:p>
      <w:pPr>
        <w:spacing w:before="75" w:after="0"/>
      </w:pPr>
      <w:r>
        <w:rPr/>
        <w:t xml:space="preserve">五、2026-2031年半导体设备行业投资的建议</w:t>
      </w:r>
    </w:p>
    <w:p>
      <w:pPr>
        <w:spacing w:before="75" w:after="0"/>
      </w:pPr>
      <w:r>
        <w:rPr/>
        <w:t xml:space="preserve">第二节 影响半导体设备行业发展的主要因素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半导体设备行业投资风险及控制策略分析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半导体设备行业研究结论及建议</w:t>
      </w:r>
    </w:p>
    <w:p>
      <w:pPr>
        <w:spacing w:before="75" w:after="0"/>
      </w:pPr>
      <w:r>
        <w:rPr/>
        <w:t xml:space="preserve">第二节 半导体设备细分行业研究结论及建议</w:t>
      </w:r>
    </w:p>
    <w:p>
      <w:pPr>
        <w:spacing w:before="75" w:after="0"/>
      </w:pPr>
      <w:r>
        <w:rPr/>
        <w:t xml:space="preserve">第三节 半导体设备行业竞争策略总结及建议</w:t>
      </w:r>
    </w:p>
    <w:p>
      <w:pPr>
        <w:spacing w:before="75" w:after="0"/>
      </w:pPr>
      <w:r>
        <w:rPr>
          <w:b w:val="1"/>
          <w:bCs w:val="1"/>
        </w:rPr>
        <w:t xml:space="preserve">图表目录</w:t>
      </w:r>
    </w:p>
    <w:p>
      <w:pPr>
        <w:spacing w:before="75" w:after="0"/>
      </w:pPr>
      <w:r>
        <w:rPr/>
        <w:t xml:space="preserve">图表：半导体设备产业链分析</w:t>
      </w:r>
    </w:p>
    <w:p>
      <w:pPr>
        <w:spacing w:before="75" w:after="0"/>
      </w:pPr>
      <w:r>
        <w:rPr/>
        <w:t xml:space="preserve">图表：半导体设备行业生命周期</w:t>
      </w:r>
    </w:p>
    <w:p>
      <w:pPr>
        <w:spacing w:before="75" w:after="0"/>
      </w:pPr>
      <w:r>
        <w:rPr/>
        <w:t xml:space="preserve">图表：2021-2026年中国半导体设备行业市场规模</w:t>
      </w:r>
    </w:p>
    <w:p>
      <w:pPr>
        <w:spacing w:before="75" w:after="0"/>
      </w:pPr>
      <w:r>
        <w:rPr/>
        <w:t xml:space="preserve">图表：2021-2026年全球半导体设备产业市场规模</w:t>
      </w:r>
    </w:p>
    <w:p>
      <w:pPr>
        <w:spacing w:before="75" w:after="0"/>
      </w:pPr>
      <w:r>
        <w:rPr/>
        <w:t xml:space="preserve">图表：2021-2026年半导体设备重要数据指标比较</w:t>
      </w:r>
    </w:p>
    <w:p>
      <w:pPr>
        <w:spacing w:before="75" w:after="0"/>
      </w:pPr>
      <w:r>
        <w:rPr/>
        <w:t xml:space="preserve">图表：2021-2026年中国半导体设备行业利润情况分析</w:t>
      </w:r>
    </w:p>
    <w:p>
      <w:pPr>
        <w:spacing w:before="75" w:after="0"/>
      </w:pPr>
      <w:r>
        <w:rPr/>
        <w:t xml:space="preserve">图表：2021-2026年中国半导体设备行业资产情况分析</w:t>
      </w:r>
    </w:p>
    <w:p>
      <w:pPr>
        <w:spacing w:before="75" w:after="0"/>
      </w:pPr>
      <w:r>
        <w:rPr/>
        <w:t xml:space="preserve">图表：2021-2026年中国半导体设备竞争力分析</w:t>
      </w:r>
    </w:p>
    <w:p>
      <w:pPr>
        <w:spacing w:before="75" w:after="0"/>
      </w:pPr>
      <w:r>
        <w:rPr/>
        <w:t xml:space="preserve">图表：2026-2031年中国半导体设备市场前景预测</w:t>
      </w:r>
    </w:p>
    <w:p>
      <w:pPr>
        <w:spacing w:before="75" w:after="0"/>
      </w:pPr>
      <w:r>
        <w:rPr/>
        <w:t xml:space="preserve">图表：2026-2031年中国半导体设备发展前景预测</w:t>
      </w:r>
    </w:p>
    <w:p>
      <w:pPr>
        <w:spacing w:before="75" w:after="0"/>
      </w:pPr>
      <w:r>
        <w:rPr/>
        <w:t xml:space="preserve">图表：2021-2026年半导体设备行业销售成本分析</w:t>
      </w:r>
    </w:p>
    <w:p>
      <w:pPr>
        <w:spacing w:before="75" w:after="0"/>
      </w:pPr>
      <w:r>
        <w:rPr/>
        <w:t xml:space="preserve">图表：2021-2026年半导体设备行业销售费用分析</w:t>
      </w:r>
    </w:p>
    <w:p>
      <w:pPr>
        <w:spacing w:before="75" w:after="0"/>
      </w:pPr>
      <w:r>
        <w:rPr/>
        <w:t xml:space="preserve">图表：2021-2026年半导体设备行业管理费用分析</w:t>
      </w:r>
    </w:p>
    <w:p>
      <w:pPr>
        <w:spacing w:before="75" w:after="0"/>
      </w:pPr>
      <w:r>
        <w:rPr/>
        <w:t xml:space="preserve">图表：2021-2026年半导体设备行业财务费用分析</w:t>
      </w:r>
    </w:p>
    <w:p>
      <w:pPr>
        <w:spacing w:before="75" w:after="0"/>
      </w:pPr>
      <w:r>
        <w:rPr/>
        <w:t xml:space="preserve">图表：2021-2026年半导体设备行业成本费用利润率分析</w:t>
      </w:r>
    </w:p>
    <w:p>
      <w:pPr>
        <w:spacing w:before="75" w:after="0"/>
      </w:pPr>
      <w:r>
        <w:rPr/>
        <w:t xml:space="preserve">图表：2021-2026年半导体设备行业总资产利润率分析</w:t>
      </w:r>
    </w:p>
    <w:p>
      <w:pPr>
        <w:spacing w:before="75" w:after="0"/>
      </w:pPr>
      <w:r>
        <w:rPr/>
        <w:t xml:space="preserve">图表：2021-2026年半导体设备行业资产分析</w:t>
      </w:r>
    </w:p>
    <w:p>
      <w:pPr>
        <w:spacing w:before="75" w:after="0"/>
      </w:pPr>
      <w:r>
        <w:rPr/>
        <w:t xml:space="preserve">图表：2021-2026年半导体设备行业负债分析</w:t>
      </w:r>
    </w:p>
    <w:p>
      <w:pPr>
        <w:spacing w:before="75" w:after="0"/>
      </w:pPr>
      <w:r>
        <w:rPr/>
        <w:t xml:space="preserve">图表：2021-2026年半导体设备行业偿债能力分析</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图表：2026-2031年半导体设备行业发展规模预测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中国半导体设备行业市场发展现状及前景趋势与投资分析研究报告(2026-2031版)</dc:title>
  <dc:description>中国半导体设备行业市场发展现状及前景趋势与投资分析研究报告(2026-2031版)</dc:description>
  <dc:subject>中国半导体设备行业市场发展现状及前景趋势与投资分析研究报告(2026-2031版)</dc:subject>
  <cp:keywords>研究报告</cp:keywords>
  <cp:category>研究报告</cp:category>
  <cp:lastModifiedBy>北京中道泰和信息咨询有限公司</cp:lastModifiedBy>
  <dcterms:created xsi:type="dcterms:W3CDTF">2026-03-26T21:53:59+08:00</dcterms:created>
  <dcterms:modified xsi:type="dcterms:W3CDTF">2026-03-26T21:53:59+08:00</dcterms:modified>
</cp:coreProperties>
</file>

<file path=docProps/custom.xml><?xml version="1.0" encoding="utf-8"?>
<Properties xmlns="http://schemas.openxmlformats.org/officeDocument/2006/custom-properties" xmlns:vt="http://schemas.openxmlformats.org/officeDocument/2006/docPropsVTypes"/>
</file>