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中国旗袍行业市场发展现状及前景趋势与投资分析研究报告(2026-2031版)</w:t>
      </w:r>
    </w:p>
    <w:p>
      <w:pPr>
        <w:spacing w:after="150"/>
      </w:pPr>
      <w:r>
        <w:rPr>
          <w:b w:val="1"/>
          <w:bCs w:val="1"/>
        </w:rPr>
        <w:t xml:space="preserve">报告简介</w:t>
      </w:r>
    </w:p>
    <w:p>
      <w:pPr>
        <w:spacing w:after="150"/>
      </w:pPr>
      <w:r>
        <w:rPr/>
        <w:t xml:space="preserve">旗袍，又称褀袍，是中国和世界华人女性的传统服装，被誉为中国国粹和女性国服。它形成于20世纪20年代的民国时代，虽然其源头可以追溯到先秦两汉时代的深衣，但旗袍的现代形态主要受到旗女长袍、汉族女服以及西方女装等多种服饰的影响而衍变而来。旗袍在中华民国时期成为最普遍的女子服装，1929年中华民国政府颁布的《服制条例》更是将旗袍定为了女子礼服。此后，旗袍经历了多个发展阶段，从最初的传统样式到现代的改良旗袍，不断融入新的设计元素和时尚理念，成为了中国服装文化的重要代表之一。</w:t>
      </w:r>
    </w:p>
    <w:p>
      <w:pPr>
        <w:spacing w:after="150"/>
      </w:pPr>
      <w:r>
        <w:rPr/>
        <w:t xml:space="preserve">近年来，旗袍在国际上的影响力不断增强。越来越多的国际时尚设计师开始关注旗袍元素并将其融入自己的作品中;同时，中国旗袍品牌也积极参与国际时装周、展览会等国际交流活动，增强了自身品牌的国际影响力。未来，随着全球化的深入发展，旗袍的国际化趋势将更加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旗袍专业研究单位等公布和提供的大量资料。对我国旗袍的行业现状、市场各类经营指标的情况、重点企业状况、区域市场发展情况等内容进行详细的阐述和深入的分析，着重对旗袍业务的发展进行详尽深入的分析，并根据旗袍行业的政策经济发展环境对旗袍行业潜在的风险和防范建议进行分析。最后提出研究者对旗袍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中国旗袍行业发展环境</w:t>
      </w:r>
    </w:p>
    <w:p>
      <w:pPr>
        <w:spacing w:before="75" w:after="0"/>
      </w:pPr>
      <w:r>
        <w:rPr/>
        <w:t xml:space="preserve">第一节 旗袍行业及属性分析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二、2021-2026年中国经济发展状况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政策发展环境</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第四节 社会发展环境</w:t>
      </w:r>
    </w:p>
    <w:p>
      <w:pPr>
        <w:spacing w:before="75" w:after="0"/>
      </w:pPr>
      <w:r>
        <w:rPr/>
        <w:t xml:space="preserve">一、中国人口规模</w:t>
      </w:r>
    </w:p>
    <w:p>
      <w:pPr>
        <w:spacing w:before="75" w:after="0"/>
      </w:pPr>
      <w:r>
        <w:rPr/>
        <w:t xml:space="preserve">二、分年龄结构</w:t>
      </w:r>
    </w:p>
    <w:p>
      <w:pPr>
        <w:spacing w:before="75" w:after="0"/>
      </w:pPr>
      <w:r>
        <w:rPr/>
        <w:t xml:space="preserve">三、分学历结构</w:t>
      </w:r>
    </w:p>
    <w:p>
      <w:pPr>
        <w:spacing w:before="75" w:after="0"/>
      </w:pPr>
      <w:r>
        <w:rPr/>
        <w:t xml:space="preserve">四、分地区结构</w:t>
      </w:r>
    </w:p>
    <w:p>
      <w:pPr>
        <w:spacing w:before="75" w:after="0"/>
      </w:pPr>
      <w:r>
        <w:rPr/>
        <w:t xml:space="preserve">五、消费观念</w:t>
      </w:r>
    </w:p>
    <w:p>
      <w:pPr>
        <w:spacing w:before="75" w:after="0"/>
      </w:pPr>
      <w:r>
        <w:rPr/>
        <w:t xml:space="preserve">第五节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b w:val="1"/>
          <w:bCs w:val="1"/>
        </w:rPr>
        <w:t xml:space="preserve">第二章 中国旗袍生产现状分析</w:t>
      </w:r>
    </w:p>
    <w:p>
      <w:pPr>
        <w:spacing w:before="75" w:after="0"/>
      </w:pPr>
      <w:r>
        <w:rPr/>
        <w:t xml:space="preserve">第一节 旗袍行业总体规模</w:t>
      </w:r>
    </w:p>
    <w:p>
      <w:pPr>
        <w:spacing w:before="75" w:after="0"/>
      </w:pPr>
      <w:r>
        <w:rPr/>
        <w:t xml:space="preserve">第二节 旗袍产能概况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旗袍市场容量概况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旗袍产业的生命周期分析</w:t>
      </w:r>
    </w:p>
    <w:p>
      <w:pPr>
        <w:spacing w:before="75" w:after="0"/>
      </w:pPr>
      <w:r>
        <w:rPr/>
        <w:t xml:space="preserve">第五节 旗袍产业供需情况</w:t>
      </w:r>
    </w:p>
    <w:p>
      <w:pPr>
        <w:spacing w:before="75" w:after="0"/>
      </w:pPr>
      <w:r>
        <w:rPr>
          <w:b w:val="1"/>
          <w:bCs w:val="1"/>
        </w:rPr>
        <w:t xml:space="preserve">第三章 2021-2026年中国市场调研</w:t>
      </w:r>
    </w:p>
    <w:p>
      <w:pPr>
        <w:spacing w:before="75" w:after="0"/>
      </w:pPr>
      <w:r>
        <w:rPr/>
        <w:t xml:space="preserve">第一节 我国整体市场规模</w:t>
      </w:r>
    </w:p>
    <w:p>
      <w:pPr>
        <w:spacing w:before="75" w:after="0"/>
      </w:pPr>
      <w:r>
        <w:rPr/>
        <w:t xml:space="preserve">一、总量规模</w:t>
      </w:r>
    </w:p>
    <w:p>
      <w:pPr>
        <w:spacing w:before="75" w:after="0"/>
      </w:pPr>
      <w:r>
        <w:rPr/>
        <w:t xml:space="preserve">二、增长速度</w:t>
      </w:r>
    </w:p>
    <w:p>
      <w:pPr>
        <w:spacing w:before="75" w:after="0"/>
      </w:pPr>
      <w:r>
        <w:rPr/>
        <w:t xml:space="preserve">三、市场情况</w:t>
      </w:r>
    </w:p>
    <w:p>
      <w:pPr>
        <w:spacing w:before="75" w:after="0"/>
      </w:pPr>
      <w:r>
        <w:rPr/>
        <w:t xml:space="preserve">第二节 原材料市场调研</w:t>
      </w:r>
    </w:p>
    <w:p>
      <w:pPr>
        <w:spacing w:before="75" w:after="0"/>
      </w:pPr>
      <w:r>
        <w:rPr/>
        <w:t xml:space="preserve">第三节 市场结构分析</w:t>
      </w:r>
    </w:p>
    <w:p>
      <w:pPr>
        <w:spacing w:before="75" w:after="0"/>
      </w:pPr>
      <w:r>
        <w:rPr/>
        <w:t xml:space="preserve">一、产品市场结构</w:t>
      </w:r>
    </w:p>
    <w:p>
      <w:pPr>
        <w:spacing w:before="75" w:after="0"/>
      </w:pPr>
      <w:r>
        <w:rPr/>
        <w:t xml:space="preserve">二、品牌市场结构</w:t>
      </w:r>
    </w:p>
    <w:p>
      <w:pPr>
        <w:spacing w:before="75" w:after="0"/>
      </w:pPr>
      <w:r>
        <w:rPr/>
        <w:t xml:space="preserve">三、区域市场结构</w:t>
      </w:r>
    </w:p>
    <w:p>
      <w:pPr>
        <w:spacing w:before="75" w:after="0"/>
      </w:pPr>
      <w:r>
        <w:rPr/>
        <w:t xml:space="preserve">四、渠道市场结构</w:t>
      </w:r>
    </w:p>
    <w:p>
      <w:pPr>
        <w:spacing w:before="75" w:after="0"/>
      </w:pPr>
      <w:r>
        <w:rPr>
          <w:b w:val="1"/>
          <w:bCs w:val="1"/>
        </w:rPr>
        <w:t xml:space="preserve">第四章 2021-2026年中国旗袍市场供需监测分析</w:t>
      </w:r>
    </w:p>
    <w:p>
      <w:pPr>
        <w:spacing w:before="75" w:after="0"/>
      </w:pPr>
      <w:r>
        <w:rPr/>
        <w:t xml:space="preserve">第一节 需求分析</w:t>
      </w:r>
    </w:p>
    <w:p>
      <w:pPr>
        <w:spacing w:before="75" w:after="0"/>
      </w:pPr>
      <w:r>
        <w:rPr/>
        <w:t xml:space="preserve">第二节 市场特征分析</w:t>
      </w:r>
    </w:p>
    <w:p>
      <w:pPr>
        <w:spacing w:before="75" w:after="0"/>
      </w:pPr>
      <w:r>
        <w:rPr>
          <w:b w:val="1"/>
          <w:bCs w:val="1"/>
        </w:rPr>
        <w:t xml:space="preserve">第五章 2021-2026年中国旗袍市场竞争格局与厂商市场竞争力评价</w:t>
      </w:r>
    </w:p>
    <w:p>
      <w:pPr>
        <w:spacing w:before="75" w:after="0"/>
      </w:pPr>
      <w:r>
        <w:rPr/>
        <w:t xml:space="preserve">第一节 竞争格局分析</w:t>
      </w:r>
    </w:p>
    <w:p>
      <w:pPr>
        <w:spacing w:before="75" w:after="0"/>
      </w:pPr>
      <w:r>
        <w:rPr/>
        <w:t xml:space="preserve">第二节 主力厂商市场竞争力评价</w:t>
      </w:r>
    </w:p>
    <w:p>
      <w:pPr>
        <w:spacing w:before="75" w:after="0"/>
      </w:pPr>
      <w:r>
        <w:rPr/>
        <w:t xml:space="preserve">一、产品竞争力</w:t>
      </w:r>
    </w:p>
    <w:p>
      <w:pPr>
        <w:spacing w:before="75" w:after="0"/>
      </w:pPr>
      <w:r>
        <w:rPr/>
        <w:t xml:space="preserve">二、渠道竞争力</w:t>
      </w:r>
    </w:p>
    <w:p>
      <w:pPr>
        <w:spacing w:before="75" w:after="0"/>
      </w:pPr>
      <w:r>
        <w:rPr/>
        <w:t xml:space="preserve">三、品牌竞争力</w:t>
      </w:r>
    </w:p>
    <w:p>
      <w:pPr>
        <w:spacing w:before="75" w:after="0"/>
      </w:pPr>
      <w:r>
        <w:rPr>
          <w:b w:val="1"/>
          <w:bCs w:val="1"/>
        </w:rPr>
        <w:t xml:space="preserve">第六章 我国旗袍行业供需状况分析</w:t>
      </w:r>
    </w:p>
    <w:p>
      <w:pPr>
        <w:spacing w:before="75" w:after="0"/>
      </w:pPr>
      <w:r>
        <w:rPr/>
        <w:t xml:space="preserve">第一节 旗袍行业市场需求分析</w:t>
      </w:r>
    </w:p>
    <w:p>
      <w:pPr>
        <w:spacing w:before="75" w:after="0"/>
      </w:pPr>
      <w:r>
        <w:rPr/>
        <w:t xml:space="preserve">第二节 旗袍行业供给能力分析</w:t>
      </w:r>
    </w:p>
    <w:p>
      <w:pPr>
        <w:spacing w:before="75" w:after="0"/>
      </w:pPr>
      <w:r>
        <w:rPr/>
        <w:t xml:space="preserve">第三节 旗袍行业进出口贸易分析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第七章 旗袍行业竞争绩效分析</w:t>
      </w:r>
    </w:p>
    <w:p>
      <w:pPr>
        <w:spacing w:before="75" w:after="0"/>
      </w:pPr>
      <w:r>
        <w:rPr/>
        <w:t xml:space="preserve">第一节 服装行业总体效益水平分析</w:t>
      </w:r>
    </w:p>
    <w:p>
      <w:pPr>
        <w:spacing w:before="75" w:after="0"/>
      </w:pPr>
      <w:r>
        <w:rPr/>
        <w:t xml:space="preserve">第二节 旗袍行业产业集中度分析</w:t>
      </w:r>
    </w:p>
    <w:p>
      <w:pPr>
        <w:spacing w:before="75" w:after="0"/>
      </w:pPr>
      <w:r>
        <w:rPr/>
        <w:t xml:space="preserve">第三节 旗袍行业不同所有制企业绩效分析</w:t>
      </w:r>
    </w:p>
    <w:p>
      <w:pPr>
        <w:spacing w:before="75" w:after="0"/>
      </w:pPr>
      <w:r>
        <w:rPr/>
        <w:t xml:space="preserve">第四节 旗袍行业不同规模企业绩效分析</w:t>
      </w:r>
    </w:p>
    <w:p>
      <w:pPr>
        <w:spacing w:before="75" w:after="0"/>
      </w:pPr>
      <w:r>
        <w:rPr/>
        <w:t xml:space="preserve">第五节 旗袍市场分销体系分析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第八章 2021-2026年旗袍市场趋势预测分析</w:t>
      </w:r>
    </w:p>
    <w:p>
      <w:pPr>
        <w:spacing w:before="75" w:after="0"/>
      </w:pPr>
      <w:r>
        <w:rPr/>
        <w:t xml:space="preserve">第一节 国际市场趋势预测分析</w:t>
      </w:r>
    </w:p>
    <w:p>
      <w:pPr>
        <w:spacing w:before="75" w:after="0"/>
      </w:pPr>
      <w:r>
        <w:rPr/>
        <w:t xml:space="preserve">一、2026-2031年经济增长与需求预测</w:t>
      </w:r>
    </w:p>
    <w:p>
      <w:pPr>
        <w:spacing w:before="75" w:after="0"/>
      </w:pPr>
      <w:r>
        <w:rPr/>
        <w:t xml:space="preserve">二、2026-2031年行业总产量预测</w:t>
      </w:r>
    </w:p>
    <w:p>
      <w:pPr>
        <w:spacing w:before="75" w:after="0"/>
      </w:pPr>
      <w:r>
        <w:rPr/>
        <w:t xml:space="preserve">三、我国中长期市场投资策略预测</w:t>
      </w:r>
    </w:p>
    <w:p>
      <w:pPr>
        <w:spacing w:before="75" w:after="0"/>
      </w:pPr>
      <w:r>
        <w:rPr/>
        <w:t xml:space="preserve">第二节 我国资源配置的前景</w:t>
      </w:r>
    </w:p>
    <w:p>
      <w:pPr>
        <w:spacing w:before="75" w:after="0"/>
      </w:pPr>
      <w:r>
        <w:rPr>
          <w:b w:val="1"/>
          <w:bCs w:val="1"/>
        </w:rPr>
        <w:t xml:space="preserve">第九章 我国旗袍行业投融资分析</w:t>
      </w:r>
    </w:p>
    <w:p>
      <w:pPr>
        <w:spacing w:before="75" w:after="0"/>
      </w:pPr>
      <w:r>
        <w:rPr/>
        <w:t xml:space="preserve">第一节 我国旗袍行业企业所有制状况</w:t>
      </w:r>
    </w:p>
    <w:p>
      <w:pPr>
        <w:spacing w:before="75" w:after="0"/>
      </w:pPr>
      <w:r>
        <w:rPr/>
        <w:t xml:space="preserve">第二节 我国旗袍行业外资进入状况</w:t>
      </w:r>
    </w:p>
    <w:p>
      <w:pPr>
        <w:spacing w:before="75" w:after="0"/>
      </w:pPr>
      <w:r>
        <w:rPr/>
        <w:t xml:space="preserve">第三节 我国旗袍行业合作与并购</w:t>
      </w:r>
    </w:p>
    <w:p>
      <w:pPr>
        <w:spacing w:before="75" w:after="0"/>
      </w:pPr>
      <w:r>
        <w:rPr/>
        <w:t xml:space="preserve">第四节 我国旗袍行业投资体制分析</w:t>
      </w:r>
    </w:p>
    <w:p>
      <w:pPr>
        <w:spacing w:before="75" w:after="0"/>
      </w:pPr>
      <w:r>
        <w:rPr/>
        <w:t xml:space="preserve">第五节 我国旗袍行业资本市场融资分析</w:t>
      </w:r>
    </w:p>
    <w:p>
      <w:pPr>
        <w:spacing w:before="75" w:after="0"/>
      </w:pPr>
      <w:r>
        <w:rPr>
          <w:b w:val="1"/>
          <w:bCs w:val="1"/>
        </w:rPr>
        <w:t xml:space="preserve">第十章 旗袍企业分析</w:t>
      </w:r>
    </w:p>
    <w:p>
      <w:pPr>
        <w:spacing w:before="75" w:after="0"/>
      </w:pPr>
      <w:r>
        <w:rPr/>
        <w:t xml:space="preserve">第一节 南京陶玉梅服饰设计实业有限公司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北京瑞蚨祥绸布店有限责任公司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上海蔓楼兰企业发展有限公司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龙凤中式服装有限公司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龙来服饰(上海)有限公司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天裁实业有限公司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2021-2026年中国旗袍产业投资分析</w:t>
      </w:r>
    </w:p>
    <w:p>
      <w:pPr>
        <w:spacing w:before="75" w:after="0"/>
      </w:pPr>
      <w:r>
        <w:rPr/>
        <w:t xml:space="preserve">第一节 投资环境</w:t>
      </w:r>
    </w:p>
    <w:p>
      <w:pPr>
        <w:spacing w:before="75" w:after="0"/>
      </w:pPr>
      <w:r>
        <w:rPr/>
        <w:t xml:space="preserve">一、资源环境分析</w:t>
      </w:r>
    </w:p>
    <w:p>
      <w:pPr>
        <w:spacing w:before="75" w:after="0"/>
      </w:pPr>
      <w:r>
        <w:rPr/>
        <w:t xml:space="preserve">二、市场竞争分析</w:t>
      </w:r>
    </w:p>
    <w:p>
      <w:pPr>
        <w:spacing w:before="75" w:after="0"/>
      </w:pPr>
      <w:r>
        <w:rPr/>
        <w:t xml:space="preserve">第二节 投资机会分析</w:t>
      </w:r>
    </w:p>
    <w:p>
      <w:pPr>
        <w:spacing w:before="75" w:after="0"/>
      </w:pPr>
      <w:r>
        <w:rPr/>
        <w:t xml:space="preserve">第三节 投资前景及对策分析</w:t>
      </w:r>
    </w:p>
    <w:p>
      <w:pPr>
        <w:spacing w:before="75" w:after="0"/>
      </w:pPr>
      <w:r>
        <w:rPr/>
        <w:t xml:space="preserve">一、市场供需发展趋势</w:t>
      </w:r>
    </w:p>
    <w:p>
      <w:pPr>
        <w:spacing w:before="75" w:after="0"/>
      </w:pPr>
      <w:r>
        <w:rPr/>
        <w:t xml:space="preserve">二、未来发展展望</w:t>
      </w:r>
    </w:p>
    <w:p>
      <w:pPr>
        <w:spacing w:before="75" w:after="0"/>
      </w:pPr>
      <w:r>
        <w:rPr>
          <w:b w:val="1"/>
          <w:bCs w:val="1"/>
        </w:rPr>
        <w:t xml:space="preserve">第十二章 旗袍相关产业走势分析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b w:val="1"/>
          <w:bCs w:val="1"/>
        </w:rPr>
        <w:t xml:space="preserve">第十三章 旗袍行业成长能力及稳定性分析</w:t>
      </w:r>
    </w:p>
    <w:p>
      <w:pPr>
        <w:spacing w:before="75" w:after="0"/>
      </w:pPr>
      <w:r>
        <w:rPr/>
        <w:t xml:space="preserve">第一节 旗袍行业生命周期分析</w:t>
      </w:r>
    </w:p>
    <w:p>
      <w:pPr>
        <w:spacing w:before="75" w:after="0"/>
      </w:pPr>
      <w:r>
        <w:rPr/>
        <w:t xml:space="preserve">第二节 旗袍行业增长性与波动性分析</w:t>
      </w:r>
    </w:p>
    <w:p>
      <w:pPr>
        <w:spacing w:before="75" w:after="0"/>
      </w:pPr>
      <w:r>
        <w:rPr/>
        <w:t xml:space="preserve">第三节 旗袍行业集中程度分析</w:t>
      </w:r>
    </w:p>
    <w:p>
      <w:pPr>
        <w:spacing w:before="75" w:after="0"/>
      </w:pPr>
      <w:r>
        <w:rPr>
          <w:b w:val="1"/>
          <w:bCs w:val="1"/>
        </w:rPr>
        <w:t xml:space="preserve">第十四章 旗袍行业风险趋势分析与对策</w:t>
      </w:r>
    </w:p>
    <w:p>
      <w:pPr>
        <w:spacing w:before="75" w:after="0"/>
      </w:pPr>
      <w:r>
        <w:rPr/>
        <w:t xml:space="preserve">第一节 旗袍行业风险分析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第二节 旗袍行业投资前景及控制策略分析</w:t>
      </w:r>
    </w:p>
    <w:p>
      <w:pPr>
        <w:spacing w:before="75" w:after="0"/>
      </w:pPr>
      <w:r>
        <w:rPr/>
        <w:t xml:space="preserve">一、2026-2031年旗袍行业市场风险及控制策略</w:t>
      </w:r>
    </w:p>
    <w:p>
      <w:pPr>
        <w:spacing w:before="75" w:after="0"/>
      </w:pPr>
      <w:r>
        <w:rPr/>
        <w:t xml:space="preserve">二、2026-2031年旗袍行业政策风险及控制策略</w:t>
      </w:r>
    </w:p>
    <w:p>
      <w:pPr>
        <w:spacing w:before="75" w:after="0"/>
      </w:pPr>
      <w:r>
        <w:rPr/>
        <w:t xml:space="preserve">三、2026-2031年旗袍行业经营风险及控制策略</w:t>
      </w:r>
    </w:p>
    <w:p>
      <w:pPr>
        <w:spacing w:before="75" w:after="0"/>
      </w:pPr>
      <w:r>
        <w:rPr/>
        <w:t xml:space="preserve">四、2026-2031年旗袍同业竞争风险及控制策略</w:t>
      </w:r>
    </w:p>
    <w:p>
      <w:pPr>
        <w:spacing w:before="75" w:after="0"/>
      </w:pPr>
      <w:r>
        <w:rPr/>
        <w:t xml:space="preserve">五、2026-2031年旗袍行业其他风险及控制策略</w:t>
      </w:r>
    </w:p>
    <w:p>
      <w:pPr>
        <w:spacing w:before="75" w:after="0"/>
      </w:pPr>
      <w:r>
        <w:rPr>
          <w:b w:val="1"/>
          <w:bCs w:val="1"/>
        </w:rPr>
        <w:t xml:space="preserve">第十五章 旗袍产业投资前景</w:t>
      </w:r>
    </w:p>
    <w:p>
      <w:pPr>
        <w:spacing w:before="75" w:after="0"/>
      </w:pPr>
      <w:r>
        <w:rPr/>
        <w:t xml:space="preserve">第一节 旗袍行业竞争风险</w:t>
      </w:r>
    </w:p>
    <w:p>
      <w:pPr>
        <w:spacing w:before="75" w:after="0"/>
      </w:pPr>
      <w:r>
        <w:rPr/>
        <w:t xml:space="preserve">第二节 旗袍行业供需波动风险</w:t>
      </w:r>
    </w:p>
    <w:p>
      <w:pPr>
        <w:spacing w:before="75" w:after="0"/>
      </w:pPr>
      <w:r>
        <w:rPr/>
        <w:t xml:space="preserve">第三节 旗袍行业技术创新风险</w:t>
      </w:r>
    </w:p>
    <w:p>
      <w:pPr>
        <w:spacing w:before="75" w:after="0"/>
      </w:pPr>
      <w:r>
        <w:rPr/>
        <w:t xml:space="preserve">第四节 旗袍行业经营管理风险</w:t>
      </w:r>
    </w:p>
    <w:p>
      <w:pPr>
        <w:spacing w:before="75" w:after="0"/>
      </w:pPr>
      <w:r>
        <w:rPr>
          <w:b w:val="1"/>
          <w:bCs w:val="1"/>
        </w:rPr>
        <w:t xml:space="preserve">第十六章 2026-2031年中国旗袍行业调研分析</w:t>
      </w:r>
    </w:p>
    <w:p>
      <w:pPr>
        <w:spacing w:before="75" w:after="0"/>
      </w:pPr>
      <w:r>
        <w:rPr/>
        <w:t xml:space="preserve">第一节 2026-2031年旗袍行业中国市场预测</w:t>
      </w:r>
    </w:p>
    <w:p>
      <w:pPr>
        <w:spacing w:before="75" w:after="0"/>
      </w:pPr>
      <w:r>
        <w:rPr/>
        <w:t xml:space="preserve">一、旗袍行业产能预测</w:t>
      </w:r>
    </w:p>
    <w:p>
      <w:pPr>
        <w:spacing w:before="75" w:after="0"/>
      </w:pPr>
      <w:r>
        <w:rPr/>
        <w:t xml:space="preserve">二、旗袍行业市场需求前景</w:t>
      </w:r>
    </w:p>
    <w:p>
      <w:pPr>
        <w:spacing w:before="75" w:after="0"/>
      </w:pPr>
      <w:r>
        <w:rPr/>
        <w:t xml:space="preserve">第二节 中国旗袍行业发展趋势</w:t>
      </w:r>
    </w:p>
    <w:p>
      <w:pPr>
        <w:spacing w:before="75" w:after="0"/>
      </w:pPr>
      <w:r>
        <w:rPr>
          <w:b w:val="1"/>
          <w:bCs w:val="1"/>
        </w:rPr>
        <w:t xml:space="preserve">图表目录</w:t>
      </w:r>
    </w:p>
    <w:p>
      <w:pPr>
        <w:spacing w:before="75" w:after="0"/>
      </w:pPr>
      <w:r>
        <w:rPr/>
        <w:t xml:space="preserve">图表：2021-2026年我国旗袍行业总体规模</w:t>
      </w:r>
    </w:p>
    <w:p>
      <w:pPr>
        <w:spacing w:before="75" w:after="0"/>
      </w:pPr>
      <w:r>
        <w:rPr/>
        <w:t xml:space="preserve">图表：2021-2026年我国旗袍行业产能</w:t>
      </w:r>
    </w:p>
    <w:p>
      <w:pPr>
        <w:spacing w:before="75" w:after="0"/>
      </w:pPr>
      <w:r>
        <w:rPr/>
        <w:t xml:space="preserve">图表：2026-2031年我国旗袍行业产能预测</w:t>
      </w:r>
    </w:p>
    <w:p>
      <w:pPr>
        <w:spacing w:before="75" w:after="0"/>
      </w:pPr>
      <w:r>
        <w:rPr/>
        <w:t xml:space="preserve">图表：2021-2026年我国旗袍行业市场容量分析</w:t>
      </w:r>
    </w:p>
    <w:p>
      <w:pPr>
        <w:spacing w:before="75" w:after="0"/>
      </w:pPr>
      <w:r>
        <w:rPr/>
        <w:t xml:space="preserve">图表：2021-2026年我国旗袍行业产能配置与产能利用率</w:t>
      </w:r>
    </w:p>
    <w:p>
      <w:pPr>
        <w:spacing w:before="75" w:after="0"/>
      </w:pPr>
      <w:r>
        <w:rPr/>
        <w:t xml:space="preserve">图表：2026-2031年我国旗袍行业市场容量预测</w:t>
      </w:r>
    </w:p>
    <w:p>
      <w:pPr>
        <w:spacing w:before="75" w:after="0"/>
      </w:pPr>
      <w:r>
        <w:rPr/>
        <w:t xml:space="preserve">图表：2021-2026年我国旗袍行业供需分析</w:t>
      </w:r>
    </w:p>
    <w:p>
      <w:pPr>
        <w:spacing w:before="75" w:after="0"/>
      </w:pPr>
      <w:r>
        <w:rPr/>
        <w:t xml:space="preserve">图表：2021-2026年我国旗袍行业产量分析</w:t>
      </w:r>
    </w:p>
    <w:p>
      <w:pPr>
        <w:spacing w:before="75" w:after="0"/>
      </w:pPr>
      <w:r>
        <w:rPr/>
        <w:t xml:space="preserve">图表：2021-2026年我国旗袍行业产量增长率</w:t>
      </w:r>
    </w:p>
    <w:p>
      <w:pPr>
        <w:spacing w:before="75" w:after="0"/>
      </w:pPr>
      <w:r>
        <w:rPr/>
        <w:t xml:space="preserve">图表：2021-2026年我国旗袍行业需求量分析</w:t>
      </w:r>
    </w:p>
    <w:p>
      <w:pPr>
        <w:spacing w:before="75" w:after="0"/>
      </w:pPr>
      <w:r>
        <w:rPr/>
        <w:t xml:space="preserve">图表：2021-2026年我国旗袍行业需求量分析</w:t>
      </w:r>
    </w:p>
    <w:p>
      <w:pPr>
        <w:spacing w:before="75" w:after="0"/>
      </w:pPr>
      <w:r>
        <w:rPr/>
        <w:t xml:space="preserve">图表：2021-2026年我国旗袍行业供给能力分析</w:t>
      </w:r>
    </w:p>
    <w:p>
      <w:pPr>
        <w:spacing w:before="75" w:after="0"/>
      </w:pPr>
      <w:r>
        <w:rPr/>
        <w:t xml:space="preserve">图表：2026-2031年我国旗袍行业需求预测</w:t>
      </w:r>
    </w:p>
    <w:p>
      <w:pPr>
        <w:spacing w:before="75" w:after="0"/>
      </w:pPr>
      <w:r>
        <w:rPr/>
        <w:t xml:space="preserve">图表：2026-2031年我国旗袍行业产量预测</w:t>
      </w:r>
    </w:p>
    <w:p>
      <w:pPr>
        <w:spacing w:before="75" w:after="0"/>
      </w:pPr>
      <w:r>
        <w:rPr/>
        <w:t xml:space="preserve">图表：2026-2031年我国旗袍行业产能预测</w:t>
      </w:r>
    </w:p>
    <w:p>
      <w:pPr>
        <w:spacing w:before="75" w:after="0"/>
      </w:pPr>
      <w:r>
        <w:rPr/>
        <w:t xml:space="preserve">图表：2026-2031年我国旗袍行业现状分析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中国旗袍行业市场发展现状及前景趋势与投资分析研究报告(2026-2031版)</dc:title>
  <dc:description>中国旗袍行业市场发展现状及前景趋势与投资分析研究报告(2026-2031版)</dc:description>
  <dc:subject>中国旗袍行业市场发展现状及前景趋势与投资分析研究报告(2026-2031版)</dc:subject>
  <cp:keywords>研究报告</cp:keywords>
  <cp:category>研究报告</cp:category>
  <cp:lastModifiedBy>北京中道泰和信息咨询有限公司</cp:lastModifiedBy>
  <dcterms:created xsi:type="dcterms:W3CDTF">2026-03-26T21:55:24+08:00</dcterms:created>
  <dcterms:modified xsi:type="dcterms:W3CDTF">2026-03-26T21:55:24+08:00</dcterms:modified>
</cp:coreProperties>
</file>

<file path=docProps/custom.xml><?xml version="1.0" encoding="utf-8"?>
<Properties xmlns="http://schemas.openxmlformats.org/officeDocument/2006/custom-properties" xmlns:vt="http://schemas.openxmlformats.org/officeDocument/2006/docPropsVTypes"/>
</file>