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中国运动饮料行业市场发展现状及前景趋势与投资分析研究报告(2026-2031版)</w:t>
      </w:r>
    </w:p>
    <w:p>
      <w:pPr>
        <w:spacing w:after="150"/>
      </w:pPr>
      <w:r>
        <w:rPr>
          <w:b w:val="1"/>
          <w:bCs w:val="1"/>
        </w:rPr>
        <w:t xml:space="preserve">报告简介</w:t>
      </w:r>
    </w:p>
    <w:p>
      <w:pPr>
        <w:spacing w:after="150"/>
      </w:pPr>
      <w:r>
        <w:rPr/>
        <w:t xml:space="preserve">运动饮料是指营养素及其含量能适应运动或体力活动人群的生理特点，能为机体补充水分、电解质和能量，并可被迅速吸收的饮料。这些饮料通常含有水、电解质(如钾、钠等)、糖分以及其他营养成分，如维生素、氨基酸和蛋白质等。运动饮料的主要功能是及时补充人体在运动中失去的水分、电解质和能量，以维持人体的酸碱平衡，帮助运动人群在长时间高强度的运动训练中保持较好的体力和耐力，并明显减轻运动后的疲劳感</w:t>
      </w:r>
    </w:p>
    <w:p>
      <w:pPr>
        <w:spacing w:after="150"/>
      </w:pPr>
      <w:r>
        <w:rPr/>
        <w:t xml:space="preserve">随着全球经济的飞速发展和人们生活质量的逐年提高，大众对运动的热情也在不断增加。运动过程中，人们不再仅仅满足于饮用矿泉水或纯净水，而是更倾向于选择具有特定功能的运动饮料。因此，运动饮料的市场需求持续增长。</w:t>
      </w:r>
    </w:p>
    <w:p>
      <w:pPr>
        <w:spacing w:after="150"/>
      </w:pPr>
      <w:r>
        <w:rPr/>
        <w:t xml:space="preserve">近年来，中国政府发布了一系列政策支持、鼓励和规范运动饮料行业的发展。例如，《全民健身计划(2021—2025年)》的出台，进一步推动了全民健身运动的普及，为运动饮料行业的发展提供了广阔的市场空间。</w:t>
      </w:r>
    </w:p>
    <w:p>
      <w:pPr>
        <w:spacing w:after="150"/>
      </w:pPr>
      <w:r>
        <w:rPr/>
        <w:t xml:space="preserve">随着消费者对运动补剂需求的升级，从“能用就行”到“专业化”的转变越来越明显。越来越多的消费者开始青睐更专业的运动补剂产品，这也为运动饮料行业提供了更多的发展机遇。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运动饮料相关专业研究单位等公布和提供的大量资料，对我国运动饮料的行业现状、市场各类经营指标的情况、重点企业状况、产业链上下游发展情况等内容进行详细的阐述和深入的分析，着重对运动饮料市场的发展进行详尽深入的分析，并根据市场的政策经济发展环境对市场潜在的风险和防范建议进行分析。最后提出研究者对运动饮料市场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运动饮料行业相关概述</w:t>
      </w:r>
    </w:p>
    <w:p>
      <w:pPr>
        <w:spacing w:before="75" w:after="0"/>
      </w:pPr>
      <w:r>
        <w:rPr/>
        <w:t xml:space="preserve">第一节 运动饮料行业相关概述</w:t>
      </w:r>
    </w:p>
    <w:p>
      <w:pPr>
        <w:spacing w:before="75" w:after="0"/>
      </w:pPr>
      <w:r>
        <w:rPr/>
        <w:t xml:space="preserve">一、产品概述</w:t>
      </w:r>
    </w:p>
    <w:p>
      <w:pPr>
        <w:spacing w:before="75" w:after="0"/>
      </w:pPr>
      <w:r>
        <w:rPr/>
        <w:t xml:space="preserve">二、产品特点</w:t>
      </w:r>
    </w:p>
    <w:p>
      <w:pPr>
        <w:spacing w:before="75" w:after="0"/>
      </w:pPr>
      <w:r>
        <w:rPr/>
        <w:t xml:space="preserve">三、产品优势</w:t>
      </w:r>
    </w:p>
    <w:p>
      <w:pPr>
        <w:spacing w:before="75" w:after="0"/>
      </w:pPr>
      <w:r>
        <w:rPr/>
        <w:t xml:space="preserve">第二节 运动饮料行业经营模式分析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运动饮料行业发展环境分析</w:t>
      </w:r>
    </w:p>
    <w:p>
      <w:pPr>
        <w:spacing w:before="75" w:after="0"/>
      </w:pPr>
      <w:r>
        <w:rPr/>
        <w:t xml:space="preserve">第一节 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五、全国居民收入增长分析</w:t>
      </w:r>
    </w:p>
    <w:p>
      <w:pPr>
        <w:spacing w:before="75" w:after="0"/>
      </w:pPr>
      <w:r>
        <w:rPr/>
        <w:t xml:space="preserve">六、居民消费价格变化分析</w:t>
      </w:r>
    </w:p>
    <w:p>
      <w:pPr>
        <w:spacing w:before="75" w:after="0"/>
      </w:pPr>
      <w:r>
        <w:rPr/>
        <w:t xml:space="preserve">第二节 中国运动饮料行业政策环境分析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(一)《新食品安全法》修订</w:t>
      </w:r>
    </w:p>
    <w:p>
      <w:pPr>
        <w:spacing w:before="75" w:after="0"/>
      </w:pPr>
      <w:r>
        <w:rPr/>
        <w:t xml:space="preserve">(二)《运动饮料》标准正式发布</w:t>
      </w:r>
    </w:p>
    <w:p>
      <w:pPr>
        <w:spacing w:before="75" w:after="0"/>
      </w:pPr>
      <w:r>
        <w:rPr/>
        <w:t xml:space="preserve">(三)食品添加剂标识新规正式实施</w:t>
      </w:r>
    </w:p>
    <w:p>
      <w:pPr>
        <w:spacing w:before="75" w:after="0"/>
      </w:pPr>
      <w:r>
        <w:rPr/>
        <w:t xml:space="preserve">(四)《关于促进食品工业健康发展的指导意见》</w:t>
      </w:r>
    </w:p>
    <w:p>
      <w:pPr>
        <w:spacing w:before="75" w:after="0"/>
      </w:pPr>
      <w:r>
        <w:rPr/>
        <w:t xml:space="preserve">第三节 中国运动饮料行业技术环境分析</w:t>
      </w:r>
    </w:p>
    <w:p>
      <w:pPr>
        <w:spacing w:before="75" w:after="0"/>
      </w:pPr>
      <w:r>
        <w:rPr/>
        <w:t xml:space="preserve">第四节 中国功能饮料行业发展分析</w:t>
      </w:r>
    </w:p>
    <w:p>
      <w:pPr>
        <w:spacing w:before="75" w:after="0"/>
      </w:pPr>
      <w:r>
        <w:rPr>
          <w:b w:val="1"/>
          <w:bCs w:val="1"/>
        </w:rPr>
        <w:t xml:space="preserve">第三章 运动饮料行业发展现状</w:t>
      </w:r>
    </w:p>
    <w:p>
      <w:pPr>
        <w:spacing w:before="75" w:after="0"/>
      </w:pPr>
      <w:r>
        <w:rPr/>
        <w:t xml:space="preserve">第一节 国际运动饮料行业发展现状</w:t>
      </w:r>
    </w:p>
    <w:p>
      <w:pPr>
        <w:spacing w:before="75" w:after="0"/>
      </w:pPr>
      <w:r>
        <w:rPr/>
        <w:t xml:space="preserve">第二节 2021-2026年中国运动饮料产业发展综述</w:t>
      </w:r>
    </w:p>
    <w:p>
      <w:pPr>
        <w:spacing w:before="75" w:after="0"/>
      </w:pPr>
      <w:r>
        <w:rPr/>
        <w:t xml:space="preserve">一、中国饮料产业发展历程</w:t>
      </w:r>
    </w:p>
    <w:p>
      <w:pPr>
        <w:spacing w:before="75" w:after="0"/>
      </w:pPr>
      <w:r>
        <w:rPr/>
        <w:t xml:space="preserve">二、运动饮料的三大特点</w:t>
      </w:r>
    </w:p>
    <w:p>
      <w:pPr>
        <w:spacing w:before="75" w:after="0"/>
      </w:pPr>
      <w:r>
        <w:rPr/>
        <w:t xml:space="preserve">三、运动饮料的主要成分及作用</w:t>
      </w:r>
    </w:p>
    <w:p>
      <w:pPr>
        <w:spacing w:before="75" w:after="0"/>
      </w:pPr>
      <w:r>
        <w:rPr/>
        <w:t xml:space="preserve">第三节 2021-2026年中国运动饮料市场发展现状分析</w:t>
      </w:r>
    </w:p>
    <w:p>
      <w:pPr>
        <w:spacing w:before="75" w:after="0"/>
      </w:pPr>
      <w:r>
        <w:rPr/>
        <w:t xml:space="preserve">一、饮料行业已步入多元化格局</w:t>
      </w:r>
    </w:p>
    <w:p>
      <w:pPr>
        <w:spacing w:before="75" w:after="0"/>
      </w:pPr>
      <w:r>
        <w:rPr/>
        <w:t xml:space="preserve">二、中国运动饮料市场尚处于初始阶段</w:t>
      </w:r>
    </w:p>
    <w:p>
      <w:pPr>
        <w:spacing w:before="75" w:after="0"/>
      </w:pPr>
      <w:r>
        <w:rPr/>
        <w:t xml:space="preserve">三、奥运成为运动饮料营销跳板</w:t>
      </w:r>
    </w:p>
    <w:p>
      <w:pPr>
        <w:spacing w:before="75" w:after="0"/>
      </w:pPr>
      <w:r>
        <w:rPr/>
        <w:t xml:space="preserve">第四节 2026-2031年中国饮料产业发展中面临的挑战分析</w:t>
      </w:r>
    </w:p>
    <w:p>
      <w:pPr>
        <w:spacing w:before="75" w:after="0"/>
      </w:pPr>
      <w:r>
        <w:rPr>
          <w:b w:val="1"/>
          <w:bCs w:val="1"/>
        </w:rPr>
        <w:t xml:space="preserve">第四章 2026-2031年中国运动饮料市场供需分析</w:t>
      </w:r>
    </w:p>
    <w:p>
      <w:pPr>
        <w:spacing w:before="75" w:after="0"/>
      </w:pPr>
      <w:r>
        <w:rPr/>
        <w:t xml:space="preserve">第一节 中国运动饮料市场供给状况</w:t>
      </w:r>
    </w:p>
    <w:p>
      <w:pPr>
        <w:spacing w:before="75" w:after="0"/>
      </w:pPr>
      <w:r>
        <w:rPr/>
        <w:t xml:space="preserve">一、2021-2026年中国运动饮料产量分析</w:t>
      </w:r>
    </w:p>
    <w:p>
      <w:pPr>
        <w:spacing w:before="75" w:after="0"/>
      </w:pPr>
      <w:r>
        <w:rPr/>
        <w:t xml:space="preserve">二、2026-2031年中国运动饮料产量预测</w:t>
      </w:r>
    </w:p>
    <w:p>
      <w:pPr>
        <w:spacing w:before="75" w:after="0"/>
      </w:pPr>
      <w:r>
        <w:rPr/>
        <w:t xml:space="preserve">第二节 中国运动饮料市场需求状况</w:t>
      </w:r>
    </w:p>
    <w:p>
      <w:pPr>
        <w:spacing w:before="75" w:after="0"/>
      </w:pPr>
      <w:r>
        <w:rPr/>
        <w:t xml:space="preserve">一、2021-2026年中国运动饮料需求分析</w:t>
      </w:r>
    </w:p>
    <w:p>
      <w:pPr>
        <w:spacing w:before="75" w:after="0"/>
      </w:pPr>
      <w:r>
        <w:rPr/>
        <w:t xml:space="preserve">二、2026-2031年中国运动饮料需求预测</w:t>
      </w:r>
    </w:p>
    <w:p>
      <w:pPr>
        <w:spacing w:before="75" w:after="0"/>
      </w:pPr>
      <w:r>
        <w:rPr/>
        <w:t xml:space="preserve">第三节 中国运动饮料市场价格分析</w:t>
      </w:r>
    </w:p>
    <w:p>
      <w:pPr>
        <w:spacing w:before="75" w:after="0"/>
      </w:pPr>
      <w:r>
        <w:rPr>
          <w:b w:val="1"/>
          <w:bCs w:val="1"/>
        </w:rPr>
        <w:t xml:space="preserve">第五章 中国运动饮料行业产业链分析</w:t>
      </w:r>
    </w:p>
    <w:p>
      <w:pPr>
        <w:spacing w:before="75" w:after="0"/>
      </w:pPr>
      <w:r>
        <w:rPr/>
        <w:t xml:space="preserve">第一节 运动饮料行业产业链概述</w:t>
      </w:r>
    </w:p>
    <w:p>
      <w:pPr>
        <w:spacing w:before="75" w:after="0"/>
      </w:pPr>
      <w:r>
        <w:rPr/>
        <w:t xml:space="preserve">第二节 运动饮料上游产业发展状况分析</w:t>
      </w:r>
    </w:p>
    <w:p>
      <w:pPr>
        <w:spacing w:before="75" w:after="0"/>
      </w:pPr>
      <w:r>
        <w:rPr/>
        <w:t xml:space="preserve">一、中国矿泉水资源开发利用状况</w:t>
      </w:r>
    </w:p>
    <w:p>
      <w:pPr>
        <w:spacing w:before="75" w:after="0"/>
      </w:pPr>
      <w:r>
        <w:rPr/>
        <w:t xml:space="preserve">二、中国包装饮用水产量统计</w:t>
      </w:r>
    </w:p>
    <w:p>
      <w:pPr>
        <w:spacing w:before="75" w:after="0"/>
      </w:pPr>
      <w:r>
        <w:rPr/>
        <w:t xml:space="preserve">三、中国成品糖产量统计</w:t>
      </w:r>
    </w:p>
    <w:p>
      <w:pPr>
        <w:spacing w:before="75" w:after="0"/>
      </w:pPr>
      <w:r>
        <w:rPr/>
        <w:t xml:space="preserve">四、塑料包装材料行业发展状况</w:t>
      </w:r>
    </w:p>
    <w:p>
      <w:pPr>
        <w:spacing w:before="75" w:after="0"/>
      </w:pPr>
      <w:r>
        <w:rPr/>
        <w:t xml:space="preserve">第三节 运动饮料下游应用需求市场分析</w:t>
      </w:r>
    </w:p>
    <w:p>
      <w:pPr>
        <w:spacing w:before="75" w:after="0"/>
      </w:pPr>
      <w:r>
        <w:rPr/>
        <w:t xml:space="preserve">一、运动饮料销售渠道分析</w:t>
      </w:r>
    </w:p>
    <w:p>
      <w:pPr>
        <w:spacing w:before="75" w:after="0"/>
      </w:pPr>
      <w:r>
        <w:rPr/>
        <w:t xml:space="preserve">二、便利店门店总数统计</w:t>
      </w:r>
    </w:p>
    <w:p>
      <w:pPr>
        <w:spacing w:before="75" w:after="0"/>
      </w:pPr>
      <w:r>
        <w:rPr/>
        <w:t xml:space="preserve">三、超市门店总数统计</w:t>
      </w:r>
    </w:p>
    <w:p>
      <w:pPr>
        <w:spacing w:before="75" w:after="0"/>
      </w:pPr>
      <w:r>
        <w:rPr/>
        <w:t xml:space="preserve">四、百货店门店总数统计</w:t>
      </w:r>
    </w:p>
    <w:p>
      <w:pPr>
        <w:spacing w:before="75" w:after="0"/>
      </w:pPr>
      <w:r>
        <w:rPr>
          <w:b w:val="1"/>
          <w:bCs w:val="1"/>
        </w:rPr>
        <w:t xml:space="preserve">第六章 2021-2026年运动饮料进出口数据分析</w:t>
      </w:r>
    </w:p>
    <w:p>
      <w:pPr>
        <w:spacing w:before="75" w:after="0"/>
      </w:pPr>
      <w:r>
        <w:rPr/>
        <w:t xml:space="preserve">第一节 2021-2026年运动饮料进口情况分析</w:t>
      </w:r>
    </w:p>
    <w:p>
      <w:pPr>
        <w:spacing w:before="75" w:after="0"/>
      </w:pPr>
      <w:r>
        <w:rPr/>
        <w:t xml:space="preserve">一、进口数量情况</w:t>
      </w:r>
    </w:p>
    <w:p>
      <w:pPr>
        <w:spacing w:before="75" w:after="0"/>
      </w:pPr>
      <w:r>
        <w:rPr/>
        <w:t xml:space="preserve">二、进口金额情况</w:t>
      </w:r>
    </w:p>
    <w:p>
      <w:pPr>
        <w:spacing w:before="75" w:after="0"/>
      </w:pPr>
      <w:r>
        <w:rPr/>
        <w:t xml:space="preserve">三、进口来源分析</w:t>
      </w:r>
    </w:p>
    <w:p>
      <w:pPr>
        <w:spacing w:before="75" w:after="0"/>
      </w:pPr>
      <w:r>
        <w:rPr/>
        <w:t xml:space="preserve">四、进口均价分析</w:t>
      </w:r>
    </w:p>
    <w:p>
      <w:pPr>
        <w:spacing w:before="75" w:after="0"/>
      </w:pPr>
      <w:r>
        <w:rPr/>
        <w:t xml:space="preserve">第二节 2021-2026年运动饮料出口情况分析</w:t>
      </w:r>
    </w:p>
    <w:p>
      <w:pPr>
        <w:spacing w:before="75" w:after="0"/>
      </w:pPr>
      <w:r>
        <w:rPr/>
        <w:t xml:space="preserve">一、出口数量情况</w:t>
      </w:r>
    </w:p>
    <w:p>
      <w:pPr>
        <w:spacing w:before="75" w:after="0"/>
      </w:pPr>
      <w:r>
        <w:rPr/>
        <w:t xml:space="preserve">二、出口金额情况</w:t>
      </w:r>
    </w:p>
    <w:p>
      <w:pPr>
        <w:spacing w:before="75" w:after="0"/>
      </w:pPr>
      <w:r>
        <w:rPr/>
        <w:t xml:space="preserve">三、出口流向分析</w:t>
      </w:r>
    </w:p>
    <w:p>
      <w:pPr>
        <w:spacing w:before="75" w:after="0"/>
      </w:pPr>
      <w:r>
        <w:rPr/>
        <w:t xml:space="preserve">四、出口均价分析</w:t>
      </w:r>
    </w:p>
    <w:p>
      <w:pPr>
        <w:spacing w:before="75" w:after="0"/>
      </w:pPr>
      <w:r>
        <w:rPr>
          <w:b w:val="1"/>
          <w:bCs w:val="1"/>
        </w:rPr>
        <w:t xml:space="preserve">第七章 2021-2026年中国运动饮料市场竞争格局透析</w:t>
      </w:r>
    </w:p>
    <w:p>
      <w:pPr>
        <w:spacing w:before="75" w:after="0"/>
      </w:pPr>
      <w:r>
        <w:rPr/>
        <w:t xml:space="preserve">第一节 2021-2026年中国运动饮料市场竞争格局</w:t>
      </w:r>
    </w:p>
    <w:p>
      <w:pPr>
        <w:spacing w:before="75" w:after="0"/>
      </w:pPr>
      <w:r>
        <w:rPr/>
        <w:t xml:space="preserve">一、运动型饮料竞争加剧</w:t>
      </w:r>
    </w:p>
    <w:p>
      <w:pPr>
        <w:spacing w:before="75" w:after="0"/>
      </w:pPr>
      <w:r>
        <w:rPr/>
        <w:t xml:space="preserve">二、运动功能饮料竞争不充分</w:t>
      </w:r>
    </w:p>
    <w:p>
      <w:pPr>
        <w:spacing w:before="75" w:after="0"/>
      </w:pPr>
      <w:r>
        <w:rPr/>
        <w:t xml:space="preserve">三、巧克力奶成运动型饮料劲敌</w:t>
      </w:r>
    </w:p>
    <w:p>
      <w:pPr>
        <w:spacing w:before="75" w:after="0"/>
      </w:pPr>
      <w:r>
        <w:rPr/>
        <w:t xml:space="preserve">第二节 2021-2026年中国运动饮料市场竞争力分析</w:t>
      </w:r>
    </w:p>
    <w:p>
      <w:pPr>
        <w:spacing w:before="75" w:after="0"/>
      </w:pPr>
      <w:r>
        <w:rPr/>
        <w:t xml:space="preserve">一、运动饮料市场竞争优势分析</w:t>
      </w:r>
    </w:p>
    <w:p>
      <w:pPr>
        <w:spacing w:before="75" w:after="0"/>
      </w:pPr>
      <w:r>
        <w:rPr/>
        <w:t xml:space="preserve">二、运动饮料市场品牌竞争</w:t>
      </w:r>
    </w:p>
    <w:p>
      <w:pPr>
        <w:spacing w:before="75" w:after="0"/>
      </w:pPr>
      <w:r>
        <w:rPr/>
        <w:t xml:space="preserve">三、运动饮料市场价格竞争</w:t>
      </w:r>
    </w:p>
    <w:p>
      <w:pPr>
        <w:spacing w:before="75" w:after="0"/>
      </w:pPr>
      <w:r>
        <w:rPr/>
        <w:t xml:space="preserve">第三节 2021-2026年中国运动饮料行业集中度分析</w:t>
      </w:r>
    </w:p>
    <w:p>
      <w:pPr>
        <w:spacing w:before="75" w:after="0"/>
      </w:pPr>
      <w:r>
        <w:rPr/>
        <w:t xml:space="preserve">一、市场集中度分析</w:t>
      </w:r>
    </w:p>
    <w:p>
      <w:pPr>
        <w:spacing w:before="75" w:after="0"/>
      </w:pPr>
      <w:r>
        <w:rPr/>
        <w:t xml:space="preserve">二、生产企业的集中分布</w:t>
      </w:r>
    </w:p>
    <w:p>
      <w:pPr>
        <w:spacing w:before="75" w:after="0"/>
      </w:pPr>
      <w:r>
        <w:rPr/>
        <w:t xml:space="preserve">第四节 2026-2031年中国运动饮料行业竞争趋势分析</w:t>
      </w:r>
    </w:p>
    <w:p>
      <w:pPr>
        <w:spacing w:before="75" w:after="0"/>
      </w:pPr>
      <w:r>
        <w:rPr>
          <w:b w:val="1"/>
          <w:bCs w:val="1"/>
        </w:rPr>
        <w:t xml:space="preserve">第八章 国内运动饮料生产厂商竞争力分析</w:t>
      </w:r>
    </w:p>
    <w:p>
      <w:pPr>
        <w:spacing w:before="75" w:after="0"/>
      </w:pPr>
      <w:r>
        <w:rPr/>
        <w:t xml:space="preserve">第一节 红牛维他命饮料有限公司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五、企业竞争优势分析</w:t>
      </w:r>
    </w:p>
    <w:p>
      <w:pPr>
        <w:spacing w:before="75" w:after="0"/>
      </w:pPr>
      <w:r>
        <w:rPr/>
        <w:t xml:space="preserve">第二节 农夫山泉股份有限公司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五、企业竞争优势分析</w:t>
      </w:r>
    </w:p>
    <w:p>
      <w:pPr>
        <w:spacing w:before="75" w:after="0"/>
      </w:pPr>
      <w:r>
        <w:rPr/>
        <w:t xml:space="preserve">第三节 达能(中国)食品饮料有限公司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第四节 天津大冢饮料有限公司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第五节 华润怡宝饮料(中国)有限公司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第六节 百事(中国)有限公司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第七节 北京广东健力宝饮料有限公司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三、企业销售网络分析</w:t>
      </w:r>
    </w:p>
    <w:p>
      <w:pPr>
        <w:spacing w:before="75" w:after="0"/>
      </w:pPr>
      <w:r>
        <w:rPr/>
        <w:t xml:space="preserve">四、企业竞争优势分析</w:t>
      </w:r>
    </w:p>
    <w:p>
      <w:pPr>
        <w:spacing w:before="75" w:after="0"/>
      </w:pPr>
      <w:r>
        <w:rPr>
          <w:b w:val="1"/>
          <w:bCs w:val="1"/>
        </w:rPr>
        <w:t xml:space="preserve">第九章 中国运动饮料行业市场营销及案例分析</w:t>
      </w:r>
    </w:p>
    <w:p>
      <w:pPr>
        <w:spacing w:before="75" w:after="0"/>
      </w:pPr>
      <w:r>
        <w:rPr/>
        <w:t xml:space="preserve">第一节 红牛营销策略分析</w:t>
      </w:r>
    </w:p>
    <w:p>
      <w:pPr>
        <w:spacing w:before="75" w:after="0"/>
      </w:pPr>
      <w:r>
        <w:rPr/>
        <w:t xml:space="preserve">一、红牛品牌营销的背景</w:t>
      </w:r>
    </w:p>
    <w:p>
      <w:pPr>
        <w:spacing w:before="75" w:after="0"/>
      </w:pPr>
      <w:r>
        <w:rPr/>
        <w:t xml:space="preserve">二、红牛的强势品牌营销历程分析</w:t>
      </w:r>
    </w:p>
    <w:p>
      <w:pPr>
        <w:spacing w:before="75" w:after="0"/>
      </w:pPr>
      <w:r>
        <w:rPr/>
        <w:t xml:space="preserve">三、红牛品牌的内涵探析</w:t>
      </w:r>
    </w:p>
    <w:p>
      <w:pPr>
        <w:spacing w:before="75" w:after="0"/>
      </w:pPr>
      <w:r>
        <w:rPr/>
        <w:t xml:space="preserve">四、红牛开发高尔夫球运动市场</w:t>
      </w:r>
    </w:p>
    <w:p>
      <w:pPr>
        <w:spacing w:before="75" w:after="0"/>
      </w:pPr>
      <w:r>
        <w:rPr/>
        <w:t xml:space="preserve">五、红牛品牌奥运隐性营销的策略</w:t>
      </w:r>
    </w:p>
    <w:p>
      <w:pPr>
        <w:spacing w:before="75" w:after="0"/>
      </w:pPr>
      <w:r>
        <w:rPr/>
        <w:t xml:space="preserve">六、红牛借力赛车运动的事件营销分析</w:t>
      </w:r>
    </w:p>
    <w:p>
      <w:pPr>
        <w:spacing w:before="75" w:after="0"/>
      </w:pPr>
      <w:r>
        <w:rPr/>
        <w:t xml:space="preserve">第二节 健力宝的营销策略</w:t>
      </w:r>
    </w:p>
    <w:p>
      <w:pPr>
        <w:spacing w:before="75" w:after="0"/>
      </w:pPr>
      <w:r>
        <w:rPr/>
        <w:t xml:space="preserve">一、健力宝市场营销的背景</w:t>
      </w:r>
    </w:p>
    <w:p>
      <w:pPr>
        <w:spacing w:before="75" w:after="0"/>
      </w:pPr>
      <w:r>
        <w:rPr/>
        <w:t xml:space="preserve">二、健力宝营销的历程回顾</w:t>
      </w:r>
    </w:p>
    <w:p>
      <w:pPr>
        <w:spacing w:before="75" w:after="0"/>
      </w:pPr>
      <w:r>
        <w:rPr/>
        <w:t xml:space="preserve">三、健力宝销售渠道分析</w:t>
      </w:r>
    </w:p>
    <w:p>
      <w:pPr>
        <w:spacing w:before="75" w:after="0"/>
      </w:pPr>
      <w:r>
        <w:rPr/>
        <w:t xml:space="preserve">四、健力宝的经销商状况分析</w:t>
      </w:r>
    </w:p>
    <w:p>
      <w:pPr>
        <w:spacing w:before="75" w:after="0"/>
      </w:pPr>
      <w:r>
        <w:rPr/>
        <w:t xml:space="preserve">五、健力宝的品牌投资策略</w:t>
      </w:r>
    </w:p>
    <w:p>
      <w:pPr>
        <w:spacing w:before="75" w:after="0"/>
      </w:pPr>
      <w:r>
        <w:rPr/>
        <w:t xml:space="preserve">第三节 脉动营销分析</w:t>
      </w:r>
    </w:p>
    <w:p>
      <w:pPr>
        <w:spacing w:before="75" w:after="0"/>
      </w:pPr>
      <w:r>
        <w:rPr/>
        <w:t xml:space="preserve">一、脉动饮料市场环境分析</w:t>
      </w:r>
    </w:p>
    <w:p>
      <w:pPr>
        <w:spacing w:before="75" w:after="0"/>
      </w:pPr>
      <w:r>
        <w:rPr/>
        <w:t xml:space="preserve">二、脉动的内部传播机制</w:t>
      </w:r>
    </w:p>
    <w:p>
      <w:pPr>
        <w:spacing w:before="75" w:after="0"/>
      </w:pPr>
      <w:r>
        <w:rPr/>
        <w:t xml:space="preserve">三、脉动成功营销的策略透析</w:t>
      </w:r>
    </w:p>
    <w:p>
      <w:pPr>
        <w:spacing w:before="75" w:after="0"/>
      </w:pPr>
      <w:r>
        <w:rPr/>
        <w:t xml:space="preserve">四、脉动营销中的问题分析</w:t>
      </w:r>
    </w:p>
    <w:p>
      <w:pPr>
        <w:spacing w:before="75" w:after="0"/>
      </w:pPr>
      <w:r>
        <w:rPr/>
        <w:t xml:space="preserve">五、脉动持续发展的思路</w:t>
      </w:r>
    </w:p>
    <w:p>
      <w:pPr>
        <w:spacing w:before="75" w:after="0"/>
      </w:pPr>
      <w:r>
        <w:rPr>
          <w:b w:val="1"/>
          <w:bCs w:val="1"/>
        </w:rPr>
        <w:t xml:space="preserve">第十章 2021-2026年中国运动饮料市场消费调查</w:t>
      </w:r>
    </w:p>
    <w:p>
      <w:pPr>
        <w:spacing w:before="75" w:after="0"/>
      </w:pPr>
      <w:r>
        <w:rPr/>
        <w:t xml:space="preserve">第一节 消费者基本情况分析</w:t>
      </w:r>
    </w:p>
    <w:p>
      <w:pPr>
        <w:spacing w:before="75" w:after="0"/>
      </w:pPr>
      <w:r>
        <w:rPr/>
        <w:t xml:space="preserve">一、性别占比</w:t>
      </w:r>
    </w:p>
    <w:p>
      <w:pPr>
        <w:spacing w:before="75" w:after="0"/>
      </w:pPr>
      <w:r>
        <w:rPr/>
        <w:t xml:space="preserve">二、年龄分布</w:t>
      </w:r>
    </w:p>
    <w:p>
      <w:pPr>
        <w:spacing w:before="75" w:after="0"/>
      </w:pPr>
      <w:r>
        <w:rPr/>
        <w:t xml:space="preserve">三、职业</w:t>
      </w:r>
    </w:p>
    <w:p>
      <w:pPr>
        <w:spacing w:before="75" w:after="0"/>
      </w:pPr>
      <w:r>
        <w:rPr/>
        <w:t xml:space="preserve">四、对运动饮料认知情况</w:t>
      </w:r>
    </w:p>
    <w:p>
      <w:pPr>
        <w:spacing w:before="75" w:after="0"/>
      </w:pPr>
      <w:r>
        <w:rPr/>
        <w:t xml:space="preserve">第二节 2021-2026年中国消费者购买运动饮料行为调研</w:t>
      </w:r>
    </w:p>
    <w:p>
      <w:pPr>
        <w:spacing w:before="75" w:after="0"/>
      </w:pPr>
      <w:r>
        <w:rPr/>
        <w:t xml:space="preserve">一、消费者选用运动饮料的目的</w:t>
      </w:r>
    </w:p>
    <w:p>
      <w:pPr>
        <w:spacing w:before="75" w:after="0"/>
      </w:pPr>
      <w:r>
        <w:rPr/>
        <w:t xml:space="preserve">二、消费者最常喝运动型饮料品牌</w:t>
      </w:r>
    </w:p>
    <w:p>
      <w:pPr>
        <w:spacing w:before="75" w:after="0"/>
      </w:pPr>
      <w:r>
        <w:rPr/>
        <w:t xml:space="preserve">三、消费者对运动饮料价格敏感度分析</w:t>
      </w:r>
    </w:p>
    <w:p>
      <w:pPr>
        <w:spacing w:before="75" w:after="0"/>
      </w:pPr>
      <w:r>
        <w:rPr/>
        <w:t xml:space="preserve">第三节 影响消费者选择运动型饮料因素分析</w:t>
      </w:r>
    </w:p>
    <w:p>
      <w:pPr>
        <w:spacing w:before="75" w:after="0"/>
      </w:pPr>
      <w:r>
        <w:rPr>
          <w:b w:val="1"/>
          <w:bCs w:val="1"/>
        </w:rPr>
        <w:t xml:space="preserve">第十一章 2026-2031年中国运动饮料行业发展趋势与前景展望</w:t>
      </w:r>
    </w:p>
    <w:p>
      <w:pPr>
        <w:spacing w:before="75" w:after="0"/>
      </w:pPr>
      <w:r>
        <w:rPr/>
        <w:t xml:space="preserve">第一节 2026-2031年中国运动饮料行业趋势预测分析</w:t>
      </w:r>
    </w:p>
    <w:p>
      <w:pPr>
        <w:spacing w:before="75" w:after="0"/>
      </w:pPr>
      <w:r>
        <w:rPr/>
        <w:t xml:space="preserve">一、中国饮料市场趋势预测展望</w:t>
      </w:r>
    </w:p>
    <w:p>
      <w:pPr>
        <w:spacing w:before="75" w:after="0"/>
      </w:pPr>
      <w:r>
        <w:rPr/>
        <w:t xml:space="preserve">二、中国功能饮料市场前景良好</w:t>
      </w:r>
    </w:p>
    <w:p>
      <w:pPr>
        <w:spacing w:before="75" w:after="0"/>
      </w:pPr>
      <w:r>
        <w:rPr/>
        <w:t xml:space="preserve">三、运动饮料市场前景分析</w:t>
      </w:r>
    </w:p>
    <w:p>
      <w:pPr>
        <w:spacing w:before="75" w:after="0"/>
      </w:pPr>
      <w:r>
        <w:rPr/>
        <w:t xml:space="preserve">第二节 2026-2031年中国运动饮料行业发展趋势分析</w:t>
      </w:r>
    </w:p>
    <w:p>
      <w:pPr>
        <w:spacing w:before="75" w:after="0"/>
      </w:pPr>
      <w:r>
        <w:rPr/>
        <w:t xml:space="preserve">一、饮料市场新潮流</w:t>
      </w:r>
    </w:p>
    <w:p>
      <w:pPr>
        <w:spacing w:before="75" w:after="0"/>
      </w:pPr>
      <w:r>
        <w:rPr/>
        <w:t xml:space="preserve">二、中国饮料业发展走向</w:t>
      </w:r>
    </w:p>
    <w:p>
      <w:pPr>
        <w:spacing w:before="75" w:after="0"/>
      </w:pPr>
      <w:r>
        <w:rPr/>
        <w:t xml:space="preserve">三、饮料包装趋向小包装方向发展</w:t>
      </w:r>
    </w:p>
    <w:p>
      <w:pPr>
        <w:spacing w:before="75" w:after="0"/>
      </w:pPr>
      <w:r>
        <w:rPr/>
        <w:t xml:space="preserve">第三节 2026-2031年中国运动饮料行业市场预测分析</w:t>
      </w:r>
    </w:p>
    <w:p>
      <w:pPr>
        <w:spacing w:before="75" w:after="0"/>
      </w:pPr>
      <w:r>
        <w:rPr/>
        <w:t xml:space="preserve">一、未来中国饮料市场产量预测分析</w:t>
      </w:r>
    </w:p>
    <w:p>
      <w:pPr>
        <w:spacing w:before="75" w:after="0"/>
      </w:pPr>
      <w:r>
        <w:rPr/>
        <w:t xml:space="preserve">二、未来中国运动饮料市场消费情况预测分析</w:t>
      </w:r>
    </w:p>
    <w:p>
      <w:pPr>
        <w:spacing w:before="75" w:after="0"/>
      </w:pPr>
      <w:r>
        <w:rPr/>
        <w:t xml:space="preserve">三、未来中国运动饮料进出口贸易预测分析</w:t>
      </w:r>
    </w:p>
    <w:p>
      <w:pPr>
        <w:spacing w:before="75" w:after="0"/>
      </w:pPr>
      <w:r>
        <w:rPr/>
        <w:t xml:space="preserve">第四节 2026-2031年中国运动饮料市场盈利预测分析</w:t>
      </w:r>
    </w:p>
    <w:p>
      <w:pPr>
        <w:spacing w:before="75" w:after="0"/>
      </w:pPr>
      <w:r>
        <w:rPr>
          <w:b w:val="1"/>
          <w:bCs w:val="1"/>
        </w:rPr>
        <w:t xml:space="preserve">第十二章 2026-2031年中国运动饮料行业发展前景及投资策略</w:t>
      </w:r>
    </w:p>
    <w:p>
      <w:pPr>
        <w:spacing w:before="75" w:after="0"/>
      </w:pPr>
      <w:r>
        <w:rPr/>
        <w:t xml:space="preserve">第一节 2026-2031年中国运动饮料行业投资前景分析</w:t>
      </w:r>
    </w:p>
    <w:p>
      <w:pPr>
        <w:spacing w:before="75" w:after="0"/>
      </w:pPr>
      <w:r>
        <w:rPr/>
        <w:t xml:space="preserve">一、运动饮料行业发展前景</w:t>
      </w:r>
    </w:p>
    <w:p>
      <w:pPr>
        <w:spacing w:before="75" w:after="0"/>
      </w:pPr>
      <w:r>
        <w:rPr/>
        <w:t xml:space="preserve">二、运动饮料发展趋势分析</w:t>
      </w:r>
    </w:p>
    <w:p>
      <w:pPr>
        <w:spacing w:before="75" w:after="0"/>
      </w:pPr>
      <w:r>
        <w:rPr/>
        <w:t xml:space="preserve">第二节 2026-2031年中国运动饮料行业投资风险分析</w:t>
      </w:r>
    </w:p>
    <w:p>
      <w:pPr>
        <w:spacing w:before="75" w:after="0"/>
      </w:pPr>
      <w:r>
        <w:rPr/>
        <w:t xml:space="preserve">一、产业政策风险</w:t>
      </w:r>
    </w:p>
    <w:p>
      <w:pPr>
        <w:spacing w:before="75" w:after="0"/>
      </w:pPr>
      <w:r>
        <w:rPr/>
        <w:t xml:space="preserve">二、食品安全风险</w:t>
      </w:r>
    </w:p>
    <w:p>
      <w:pPr>
        <w:spacing w:before="75" w:after="0"/>
      </w:pPr>
      <w:r>
        <w:rPr/>
        <w:t xml:space="preserve">三、市场竞争风险</w:t>
      </w:r>
    </w:p>
    <w:p>
      <w:pPr>
        <w:spacing w:before="75" w:after="0"/>
      </w:pPr>
      <w:r>
        <w:rPr/>
        <w:t xml:space="preserve">第三节 2026-2031年中国运动饮料行业投资策略及建议</w:t>
      </w:r>
    </w:p>
    <w:p>
      <w:pPr>
        <w:spacing w:before="75" w:after="0"/>
      </w:pPr>
      <w:r>
        <w:rPr>
          <w:b w:val="1"/>
          <w:bCs w:val="1"/>
        </w:rPr>
        <w:t xml:space="preserve">图表目录</w:t>
      </w:r>
    </w:p>
    <w:p>
      <w:pPr>
        <w:spacing w:before="75" w:after="0"/>
      </w:pPr>
      <w:r>
        <w:rPr/>
        <w:t xml:space="preserve">图表：2021-2026年中国社会消费品零售总额变化趋势图</w:t>
      </w:r>
    </w:p>
    <w:p>
      <w:pPr>
        <w:spacing w:before="75" w:after="0"/>
      </w:pPr>
      <w:r>
        <w:rPr/>
        <w:t xml:space="preserve">图表：2021-2026年中国居民人均可支配收入变化趋势图</w:t>
      </w:r>
    </w:p>
    <w:p>
      <w:pPr>
        <w:spacing w:before="75" w:after="0"/>
      </w:pPr>
      <w:r>
        <w:rPr/>
        <w:t xml:space="preserve">图表：2021-2026年中国功能饮料零售额</w:t>
      </w:r>
    </w:p>
    <w:p>
      <w:pPr>
        <w:spacing w:before="75" w:after="0"/>
      </w:pPr>
      <w:r>
        <w:rPr/>
        <w:t xml:space="preserve">图表：2021-2026年中国运动饮料产量统计</w:t>
      </w:r>
    </w:p>
    <w:p>
      <w:pPr>
        <w:spacing w:before="75" w:after="0"/>
      </w:pPr>
      <w:r>
        <w:rPr/>
        <w:t xml:space="preserve">图表：2026-2031年中国运动饮料产量趋势预测</w:t>
      </w:r>
    </w:p>
    <w:p>
      <w:pPr>
        <w:spacing w:before="75" w:after="0"/>
      </w:pPr>
      <w:r>
        <w:rPr/>
        <w:t xml:space="preserve">图表：2021-2026年中国运动饮料零售量统计</w:t>
      </w:r>
    </w:p>
    <w:p>
      <w:pPr>
        <w:spacing w:before="75" w:after="0"/>
      </w:pPr>
      <w:r>
        <w:rPr/>
        <w:t xml:space="preserve">图表：2021-2026年中国运动饮料零售额统计</w:t>
      </w:r>
    </w:p>
    <w:p>
      <w:pPr>
        <w:spacing w:before="75" w:after="0"/>
      </w:pPr>
      <w:r>
        <w:rPr/>
        <w:t xml:space="preserve">图表：2026-2031年中国运动饮料零售量趋势预测</w:t>
      </w:r>
    </w:p>
    <w:p>
      <w:pPr>
        <w:spacing w:before="75" w:after="0"/>
      </w:pPr>
      <w:r>
        <w:rPr/>
        <w:t xml:space="preserve">图表：2026-2031年中国运动饮料零售额趋势预测</w:t>
      </w:r>
    </w:p>
    <w:p>
      <w:pPr>
        <w:spacing w:before="75" w:after="0"/>
      </w:pPr>
      <w:r>
        <w:rPr/>
        <w:t xml:space="preserve">图表：中国运动饮料零售价格</w:t>
      </w:r>
    </w:p>
    <w:p>
      <w:pPr>
        <w:spacing w:before="75" w:after="0"/>
      </w:pPr>
      <w:r>
        <w:rPr/>
        <w:t xml:space="preserve">图表：运动饮料行业产业链</w:t>
      </w:r>
    </w:p>
    <w:p>
      <w:pPr>
        <w:spacing w:before="75" w:after="0"/>
      </w:pPr>
      <w:r>
        <w:rPr/>
        <w:t xml:space="preserve">图表：2021-2026年中国包装饮用水产量统计</w:t>
      </w:r>
    </w:p>
    <w:p>
      <w:pPr>
        <w:spacing w:before="75" w:after="0"/>
      </w:pPr>
      <w:r>
        <w:rPr/>
        <w:t xml:space="preserve">图表：2021-2026年中国成品糖产量统计</w:t>
      </w:r>
    </w:p>
    <w:p>
      <w:pPr>
        <w:spacing w:before="75" w:after="0"/>
      </w:pPr>
      <w:r>
        <w:rPr/>
        <w:t xml:space="preserve">图表：2021-2026年中国便利店门店总数统计</w:t>
      </w:r>
    </w:p>
    <w:p>
      <w:pPr>
        <w:spacing w:before="75" w:after="0"/>
      </w:pPr>
      <w:r>
        <w:rPr/>
        <w:t xml:space="preserve">图表：2021-2026年超市门店总数及大型超市门店总数统计</w:t>
      </w:r>
    </w:p>
    <w:p>
      <w:pPr>
        <w:spacing w:before="75" w:after="0"/>
      </w:pPr>
      <w:r>
        <w:rPr/>
        <w:t xml:space="preserve">图表：2021-2026年百货门店总数统计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本文地址：https://www.51baogao.cn/baogao/20240909/1538580.shtml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9/153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中国运动饮料行业市场发展现状及前景趋势与投资分析研究报告(2026-2031版)</dc:title>
  <dc:description>中国运动饮料行业市场发展现状及前景趋势与投资分析研究报告(2026-2031版)</dc:description>
  <dc:subject>中国运动饮料行业市场发展现状及前景趋势与投资分析研究报告(2026-2031版)</dc:subject>
  <cp:keywords>研究报告</cp:keywords>
  <cp:category>研究报告</cp:category>
  <cp:lastModifiedBy>北京中道泰和信息咨询有限公司</cp:lastModifiedBy>
  <dcterms:created xsi:type="dcterms:W3CDTF">2026-03-26T21:55:56+08:00</dcterms:created>
  <dcterms:modified xsi:type="dcterms:W3CDTF">2026-03-26T21:55:56+08:00</dcterms:modified>
</cp:coreProperties>
</file>

<file path=docProps/custom.xml><?xml version="1.0" encoding="utf-8"?>
<Properties xmlns="http://schemas.openxmlformats.org/officeDocument/2006/custom-properties" xmlns:vt="http://schemas.openxmlformats.org/officeDocument/2006/docPropsVTypes"/>
</file>