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中国苗木培育行业市场发展现状及前景趋势与投资分析研究报告(2026-2031版)</w:t>
      </w:r>
    </w:p>
    <w:p>
      <w:pPr>
        <w:spacing w:after="150"/>
      </w:pPr>
      <w:r>
        <w:rPr>
          <w:b w:val="1"/>
          <w:bCs w:val="1"/>
        </w:rPr>
        <w:t xml:space="preserve">报告简介</w:t>
      </w:r>
    </w:p>
    <w:p>
      <w:pPr>
        <w:spacing w:after="150"/>
      </w:pPr>
      <w:r>
        <w:rPr/>
        <w:t xml:space="preserve">苗木培育是指通过种子、种苗、扦插等方法来培养树木的过程。它是园林绿化、林木种植和农业生产过程中的重要环节，对于植物的生长和发展起到至关重要的作用。苗木培育的目标是获得高质量的苗木，这些苗木具有扎根生长、形成地上部分和养分吸收、物质转化的能力。通过合理的培育措施，如选择优良品种、提供适宜的生长条件(包括温度、湿度、光照和养分等)、进行科学的栽培管理(包括浇水、施肥、修剪和防治病虫害等)，以及合理的环境调控，可以提高苗木的生长速度和品质，使其具备良好的抗逆能力和适应环境的能力。</w:t>
      </w:r>
    </w:p>
    <w:p>
      <w:pPr>
        <w:spacing w:after="150"/>
      </w:pPr>
      <w:r>
        <w:rPr/>
        <w:t xml:space="preserve">苗木培育行业研究报告主要分析了苗木培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苗木培育行业重点企业分析、子行业分析、区域市场分析、行业风险分析、行业发展前景预测及相关的经营、投资建议等。报告研究框架全面、严谨，分析内容客观、公正、系统，真实准确地反映了我国苗木培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苗木培育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苗木培育市场特征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苗木培育行业发展的\"波特五力模型\"分析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2021-2026年全球苗木培育市场发展环境现状分析</w:t>
      </w:r>
    </w:p>
    <w:p>
      <w:pPr>
        <w:spacing w:before="75" w:after="0"/>
      </w:pPr>
      <w:r>
        <w:rPr/>
        <w:t xml:space="preserve">第一节 苗木培育发展环境分析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二、苗木培育行业相关政策分析</w:t>
      </w:r>
    </w:p>
    <w:p>
      <w:pPr>
        <w:spacing w:before="75" w:after="0"/>
      </w:pPr>
      <w:r>
        <w:rPr/>
        <w:t xml:space="preserve">第四节 苗木培育行业技术环境分析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2021-2026年全球和国内苗木培育市场供需平衡调查分析</w:t>
      </w:r>
    </w:p>
    <w:p>
      <w:pPr>
        <w:spacing w:before="75" w:after="0"/>
      </w:pPr>
      <w:r>
        <w:rPr/>
        <w:t xml:space="preserve">第一节 2021-2026年国际苗木培育市场现状分析</w:t>
      </w:r>
    </w:p>
    <w:p>
      <w:pPr>
        <w:spacing w:before="75" w:after="0"/>
      </w:pPr>
      <w:r>
        <w:rPr/>
        <w:t xml:space="preserve">一、国际苗木培育市场发展历程</w:t>
      </w:r>
    </w:p>
    <w:p>
      <w:pPr>
        <w:spacing w:before="75" w:after="0"/>
      </w:pPr>
      <w:r>
        <w:rPr/>
        <w:t xml:space="preserve">二、国际主要国家苗木培育发展情况分析</w:t>
      </w:r>
    </w:p>
    <w:p>
      <w:pPr>
        <w:spacing w:before="75" w:after="0"/>
      </w:pPr>
      <w:r>
        <w:rPr/>
        <w:t xml:space="preserve">三、国际苗木培育市场发展趋势</w:t>
      </w:r>
    </w:p>
    <w:p>
      <w:pPr>
        <w:spacing w:before="75" w:after="0"/>
      </w:pPr>
      <w:r>
        <w:rPr/>
        <w:t xml:space="preserve">第二节 2021-2026年中国苗木培育市场供需平衡分析</w:t>
      </w:r>
    </w:p>
    <w:p>
      <w:pPr>
        <w:spacing w:before="75" w:after="0"/>
      </w:pPr>
      <w:r>
        <w:rPr/>
        <w:t xml:space="preserve">一、2021-2026年中国苗木培育市场市场规模分析</w:t>
      </w:r>
    </w:p>
    <w:p>
      <w:pPr>
        <w:spacing w:before="75" w:after="0"/>
      </w:pPr>
      <w:r>
        <w:rPr/>
        <w:t xml:space="preserve">二、2021-2026年中国苗木培育市场供给统计分析</w:t>
      </w:r>
    </w:p>
    <w:p>
      <w:pPr>
        <w:spacing w:before="75" w:after="0"/>
      </w:pPr>
      <w:r>
        <w:rPr/>
        <w:t xml:space="preserve">三、2021-2026年中国苗木培育市场需求统计分析</w:t>
      </w:r>
    </w:p>
    <w:p>
      <w:pPr>
        <w:spacing w:before="75" w:after="0"/>
      </w:pPr>
      <w:r>
        <w:rPr/>
        <w:t xml:space="preserve">第三节 2021-2026年影响苗木培育市场供需平衡的因素分析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苗木培育市场发展特点分析</w:t>
      </w:r>
    </w:p>
    <w:p>
      <w:pPr>
        <w:spacing w:before="75" w:after="0"/>
      </w:pPr>
      <w:r>
        <w:rPr/>
        <w:t xml:space="preserve">第一节 苗木培育市场周期性、季节性等特点</w:t>
      </w:r>
    </w:p>
    <w:p>
      <w:pPr>
        <w:spacing w:before="75" w:after="0"/>
      </w:pPr>
      <w:r>
        <w:rPr/>
        <w:t xml:space="preserve">第二节 苗木培育行业壁垒</w:t>
      </w:r>
    </w:p>
    <w:p>
      <w:pPr>
        <w:spacing w:before="75" w:after="0"/>
      </w:pPr>
      <w:r>
        <w:rPr/>
        <w:t xml:space="preserve">一、苗木培育行业进入壁垒</w:t>
      </w:r>
    </w:p>
    <w:p>
      <w:pPr>
        <w:spacing w:before="75" w:after="0"/>
      </w:pPr>
      <w:r>
        <w:rPr/>
        <w:t xml:space="preserve">二、苗木培育行业技术壁垒</w:t>
      </w:r>
    </w:p>
    <w:p>
      <w:pPr>
        <w:spacing w:before="75" w:after="0"/>
      </w:pPr>
      <w:r>
        <w:rPr/>
        <w:t xml:space="preserve">三、苗木培育行业人才壁垒</w:t>
      </w:r>
    </w:p>
    <w:p>
      <w:pPr>
        <w:spacing w:before="75" w:after="0"/>
      </w:pPr>
      <w:r>
        <w:rPr/>
        <w:t xml:space="preserve">四、苗木培育行业政策壁垒</w:t>
      </w:r>
    </w:p>
    <w:p>
      <w:pPr>
        <w:spacing w:before="75" w:after="0"/>
      </w:pPr>
      <w:r>
        <w:rPr/>
        <w:t xml:space="preserve">第三节 苗木培育市场发展swot分析</w:t>
      </w:r>
    </w:p>
    <w:p>
      <w:pPr>
        <w:spacing w:before="75" w:after="0"/>
      </w:pPr>
      <w:r>
        <w:rPr/>
        <w:t xml:space="preserve">一、苗木培育市场发展优势分析</w:t>
      </w:r>
    </w:p>
    <w:p>
      <w:pPr>
        <w:spacing w:before="75" w:after="0"/>
      </w:pPr>
      <w:r>
        <w:rPr/>
        <w:t xml:space="preserve">二、苗木培育市场发展劣势分析</w:t>
      </w:r>
    </w:p>
    <w:p>
      <w:pPr>
        <w:spacing w:before="75" w:after="0"/>
      </w:pPr>
      <w:r>
        <w:rPr/>
        <w:t xml:space="preserve">三、苗木培育市场机遇分析</w:t>
      </w:r>
    </w:p>
    <w:p>
      <w:pPr>
        <w:spacing w:before="75" w:after="0"/>
      </w:pPr>
      <w:r>
        <w:rPr/>
        <w:t xml:space="preserve">四、苗木培育市场威胁分析</w:t>
      </w:r>
    </w:p>
    <w:p>
      <w:pPr>
        <w:spacing w:before="75" w:after="0"/>
      </w:pPr>
      <w:r>
        <w:rPr/>
        <w:t xml:space="preserve">第四节 苗木培育市场竞争程度分析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2021-2026年中国苗木培育市场重点区域运行分析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北京星河园林景观工程有限公司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婺城区项文广苗木场</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江西金乔园林股份有限公司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威海奥孚苗木繁育有限公司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杭州赛石生态农业有限公司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2021-2026年中国苗木培育市场竞争格局与企业竞争力评价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苗木培育行业营销渠道分析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三、各类渠道对苗木培育行业的影响</w:t>
      </w:r>
    </w:p>
    <w:p>
      <w:pPr>
        <w:spacing w:before="75" w:after="0"/>
      </w:pPr>
      <w:r>
        <w:rPr/>
        <w:t xml:space="preserve">四、主要苗木培育企业渠道策略研究</w:t>
      </w:r>
    </w:p>
    <w:p>
      <w:pPr>
        <w:spacing w:before="75" w:after="0"/>
      </w:pPr>
      <w:r>
        <w:rPr/>
        <w:t xml:space="preserve">第二节 苗木培育行业主要客户群分析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2026-2031年苗木培育市场发展分析预测</w:t>
      </w:r>
    </w:p>
    <w:p>
      <w:pPr>
        <w:spacing w:before="75" w:after="0"/>
      </w:pPr>
      <w:r>
        <w:rPr/>
        <w:t xml:space="preserve">第一节 2026-2031年中国苗木培育市场规模预测</w:t>
      </w:r>
    </w:p>
    <w:p>
      <w:pPr>
        <w:spacing w:before="75" w:after="0"/>
      </w:pPr>
      <w:r>
        <w:rPr/>
        <w:t xml:space="preserve">第二节 2026-2031年中国苗木培育行业产值规模预测</w:t>
      </w:r>
    </w:p>
    <w:p>
      <w:pPr>
        <w:spacing w:before="75" w:after="0"/>
      </w:pPr>
      <w:r>
        <w:rPr/>
        <w:t xml:space="preserve">第三节 2026-2031年中国苗木培育市场需求趋势预测</w:t>
      </w:r>
    </w:p>
    <w:p>
      <w:pPr>
        <w:spacing w:before="75" w:after="0"/>
      </w:pPr>
      <w:r>
        <w:rPr>
          <w:b w:val="1"/>
          <w:bCs w:val="1"/>
        </w:rPr>
        <w:t xml:space="preserve">第十章 苗木培育行业投资前景与投资策略分析</w:t>
      </w:r>
    </w:p>
    <w:p>
      <w:pPr>
        <w:spacing w:before="75" w:after="0"/>
      </w:pPr>
      <w:r>
        <w:rPr/>
        <w:t xml:space="preserve">第一节 苗木培育行业投资价值分析</w:t>
      </w:r>
    </w:p>
    <w:p>
      <w:pPr>
        <w:spacing w:before="75" w:after="0"/>
      </w:pPr>
      <w:r>
        <w:rPr/>
        <w:t xml:space="preserve">一、苗木培育行业发展前景分析</w:t>
      </w:r>
    </w:p>
    <w:p>
      <w:pPr>
        <w:spacing w:before="75" w:after="0"/>
      </w:pPr>
      <w:r>
        <w:rPr/>
        <w:t xml:space="preserve">二、苗木培育行业盈利能力预测</w:t>
      </w:r>
    </w:p>
    <w:p>
      <w:pPr>
        <w:spacing w:before="75" w:after="0"/>
      </w:pPr>
      <w:r>
        <w:rPr/>
        <w:t xml:space="preserve">第二节 苗木培育行业投资风险分析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苗木培育行业投资策略分析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中国苗木培育行业投资风险及对策分析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苗木培育行业投资机会与建议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业内专家对中国苗木培育行业总结及企业重点客户管理建议</w:t>
      </w:r>
    </w:p>
    <w:p>
      <w:pPr>
        <w:spacing w:before="75" w:after="0"/>
      </w:pPr>
      <w:r>
        <w:rPr/>
        <w:t xml:space="preserve">第一节 苗木培育行业企业问题总结</w:t>
      </w:r>
    </w:p>
    <w:p>
      <w:pPr>
        <w:spacing w:before="75" w:after="0"/>
      </w:pPr>
      <w:r>
        <w:rPr/>
        <w:t xml:space="preserve">第二节 苗木培育企业应对策略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苗木培育市场的重点客户战略实施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苗木培育项目投资建议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图表：国内外苗木培育市场需求情况</w:t>
      </w:r>
    </w:p>
    <w:p>
      <w:pPr>
        <w:spacing w:before="75" w:after="0"/>
      </w:pPr>
      <w:r>
        <w:rPr/>
        <w:t xml:space="preserve">图表：2021-2026年中国苗木培育行业市场规模及增速</w:t>
      </w:r>
    </w:p>
    <w:p>
      <w:pPr>
        <w:spacing w:before="75" w:after="0"/>
      </w:pPr>
      <w:r>
        <w:rPr/>
        <w:t xml:space="preserve">图表：2026-2031年中国苗木培育行业市场规模及增速预测</w:t>
      </w:r>
    </w:p>
    <w:p>
      <w:pPr>
        <w:spacing w:before="75" w:after="0"/>
      </w:pPr>
      <w:r>
        <w:rPr/>
        <w:t xml:space="preserve">图表：2021-2026年苗木培育市场规模及增速</w:t>
      </w:r>
    </w:p>
    <w:p>
      <w:pPr>
        <w:spacing w:before="75" w:after="0"/>
      </w:pPr>
      <w:r>
        <w:rPr/>
        <w:t xml:space="preserve">图表：2026-2031年苗木培育市场规模及增速预测</w:t>
      </w:r>
    </w:p>
    <w:p>
      <w:pPr>
        <w:spacing w:before="75" w:after="0"/>
      </w:pPr>
      <w:r>
        <w:rPr/>
        <w:t xml:space="preserve">图表：2021-2026年苗木培育重点企业市场份额</w:t>
      </w:r>
    </w:p>
    <w:p>
      <w:pPr>
        <w:spacing w:before="75" w:after="0"/>
      </w:pPr>
      <w:r>
        <w:rPr/>
        <w:t xml:space="preserve">图表：2026-2031年苗木培育区域结构</w:t>
      </w:r>
    </w:p>
    <w:p>
      <w:pPr>
        <w:spacing w:before="75" w:after="0"/>
      </w:pPr>
      <w:r>
        <w:rPr/>
        <w:t xml:space="preserve">图表：2026-2031年苗木培育渠道结构</w:t>
      </w:r>
    </w:p>
    <w:p>
      <w:pPr>
        <w:spacing w:before="75" w:after="0"/>
      </w:pPr>
      <w:r>
        <w:rPr/>
        <w:t xml:space="preserve">图表：2021-2026年苗木培育需求总量</w:t>
      </w:r>
    </w:p>
    <w:p>
      <w:pPr>
        <w:spacing w:before="75" w:after="0"/>
      </w:pPr>
      <w:r>
        <w:rPr/>
        <w:t xml:space="preserve">图表：2026-2031年苗木培育需求总量预测</w:t>
      </w:r>
    </w:p>
    <w:p>
      <w:pPr>
        <w:spacing w:before="75" w:after="0"/>
      </w:pPr>
      <w:r>
        <w:rPr/>
        <w:t xml:space="preserve">图表：2021-2026年苗木培育需求集中度</w:t>
      </w:r>
    </w:p>
    <w:p>
      <w:pPr>
        <w:spacing w:before="75" w:after="0"/>
      </w:pPr>
      <w:r>
        <w:rPr/>
        <w:t xml:space="preserve">图表：2021-2026年苗木培育需求增长速度</w:t>
      </w:r>
    </w:p>
    <w:p>
      <w:pPr>
        <w:spacing w:before="75" w:after="0"/>
      </w:pPr>
      <w:r>
        <w:rPr/>
        <w:t xml:space="preserve">图表：2021-2026年苗木培育产值分析</w:t>
      </w:r>
    </w:p>
    <w:p>
      <w:pPr>
        <w:spacing w:before="75" w:after="0"/>
      </w:pPr>
      <w:r>
        <w:rPr/>
        <w:t xml:space="preserve">图表：2021-2026年苗木培育供给增长速度</w:t>
      </w:r>
    </w:p>
    <w:p>
      <w:pPr>
        <w:spacing w:before="75" w:after="0"/>
      </w:pPr>
      <w:r>
        <w:rPr/>
        <w:t xml:space="preserve">图表：2026-2031年苗木培育产值规模预测</w:t>
      </w:r>
    </w:p>
    <w:p>
      <w:pPr>
        <w:spacing w:before="75" w:after="0"/>
      </w:pPr>
      <w:r>
        <w:rPr/>
        <w:t xml:space="preserve">图表：2021-2026年苗木培育市场集中度</w:t>
      </w:r>
    </w:p>
    <w:p>
      <w:pPr>
        <w:spacing w:before="75" w:after="0"/>
      </w:pPr>
      <w:r>
        <w:rPr/>
        <w:t xml:space="preserve">图表：2026-2031年苗木培育企业区域分布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本文地址：https://www.51baogao.cn/baogao/20240909/1538592.shtml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9/153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中国苗木培育行业市场发展现状及前景趋势与投资分析研究报告(2026-2031版)</dc:title>
  <dc:description>中国苗木培育行业市场发展现状及前景趋势与投资分析研究报告(2026-2031版)</dc:description>
  <dc:subject>中国苗木培育行业市场发展现状及前景趋势与投资分析研究报告(2026-2031版)</dc:subject>
  <cp:keywords>研究报告</cp:keywords>
  <cp:category>研究报告</cp:category>
  <cp:lastModifiedBy>北京中道泰和信息咨询有限公司</cp:lastModifiedBy>
  <dcterms:created xsi:type="dcterms:W3CDTF">2026-03-26T21:56:34+08:00</dcterms:created>
  <dcterms:modified xsi:type="dcterms:W3CDTF">2026-03-26T21:56:34+08:00</dcterms:modified>
</cp:coreProperties>
</file>

<file path=docProps/custom.xml><?xml version="1.0" encoding="utf-8"?>
<Properties xmlns="http://schemas.openxmlformats.org/officeDocument/2006/custom-properties" xmlns:vt="http://schemas.openxmlformats.org/officeDocument/2006/docPropsVTypes"/>
</file>