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中国移动运营商行业市场发展现状及前景趋势与投资分析研究报告(2026-2031版)</w:t>
      </w:r>
    </w:p>
    <w:p>
      <w:pPr>
        <w:spacing w:after="150"/>
      </w:pPr>
      <w:r>
        <w:rPr>
          <w:b w:val="1"/>
          <w:bCs w:val="1"/>
        </w:rPr>
        <w:t xml:space="preserve">报告简介</w:t>
      </w:r>
    </w:p>
    <w:p>
      <w:pPr>
        <w:spacing w:after="150"/>
      </w:pPr>
      <w:r>
        <w:rPr/>
        <w:t xml:space="preserve">移动运营商，也称为移动网络运营商或手机运营商，是指提供移动通信服务的公司。它们负责建设和维护移动通信网络，向用户提供语音通话、短信、数据传输等移动通信服务。移动运营商的服务范围通常覆盖广泛的地理区域，包括城市、乡村和偏远地区。</w:t>
      </w:r>
    </w:p>
    <w:p>
      <w:pPr>
        <w:spacing w:after="150"/>
      </w:pPr>
      <w:r>
        <w:rPr/>
        <w:t xml:space="preserve">移动运营商通过无线电波传输信号，使用户可以在任何地方使用手机进行通信。在国内，主要的移动运营商包括中国移动、中国联通和中国电信。随着移动互联网的普及和5G技术的商用，移动通信服务的需求持续增长。用户对于高质量、高速度、低延迟的移动通信服务需求不断增加，推动了移动运营商行业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移动运营商行业研究单位等公布和提供的大量资料以及对行业内企业调研访察所获得的大量第一手数据，对我国移动运营商市场的发展状况、供需状况、竞争格局、赢利水平、发展趋势等进行了分析。报告重点分析了移动运营商前十大企业的研发、产销、战略、经营状况等。报告还对移动运营商市场风险进行了预测，为移动运营商生产厂家、流通企业以及零售商提供了新的投资机会和可借鉴的操作模式，对欲在移动运营商行业从事资本运作的经济实体等单位准确了解目前中国移动运营商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移动运营商行业发展概述</w:t>
      </w:r>
    </w:p>
    <w:p>
      <w:pPr>
        <w:spacing w:before="75" w:after="0"/>
      </w:pPr>
      <w:r>
        <w:rPr/>
        <w:t xml:space="preserve">第一节 移动运营商的概念</w:t>
      </w:r>
    </w:p>
    <w:p>
      <w:pPr>
        <w:spacing w:before="75" w:after="0"/>
      </w:pPr>
      <w:r>
        <w:rPr/>
        <w:t xml:space="preserve">一、移动运营商的定义</w:t>
      </w:r>
    </w:p>
    <w:p>
      <w:pPr>
        <w:spacing w:before="75" w:after="0"/>
      </w:pPr>
      <w:r>
        <w:rPr/>
        <w:t xml:space="preserve">二、移动运营商的应用</w:t>
      </w:r>
    </w:p>
    <w:p>
      <w:pPr>
        <w:spacing w:before="75" w:after="0"/>
      </w:pPr>
      <w:r>
        <w:rPr/>
        <w:t xml:space="preserve">三、移动运营商在国民经济中的地位</w:t>
      </w:r>
    </w:p>
    <w:p>
      <w:pPr>
        <w:spacing w:before="75" w:after="0"/>
      </w:pPr>
      <w:r>
        <w:rPr/>
        <w:t xml:space="preserve">第二节 我国移动运营商市场概况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中国移动运营商行业整体运行现状分析</w:t>
      </w:r>
    </w:p>
    <w:p>
      <w:pPr>
        <w:spacing w:before="75" w:after="0"/>
      </w:pPr>
      <w:r>
        <w:rPr/>
        <w:t xml:space="preserve">第一节 移动运营商行业产业链概况</w:t>
      </w:r>
    </w:p>
    <w:p>
      <w:pPr>
        <w:spacing w:before="75" w:after="0"/>
      </w:pPr>
      <w:r>
        <w:rPr/>
        <w:t xml:space="preserve">一、移动运营商行业上游发展现状</w:t>
      </w:r>
    </w:p>
    <w:p>
      <w:pPr>
        <w:spacing w:before="75" w:after="0"/>
      </w:pPr>
      <w:r>
        <w:rPr/>
        <w:t xml:space="preserve">二、移动运营商行业上游发展趋势</w:t>
      </w:r>
    </w:p>
    <w:p>
      <w:pPr>
        <w:spacing w:before="75" w:after="0"/>
      </w:pPr>
      <w:r>
        <w:rPr/>
        <w:t xml:space="preserve">三、移动运营商行业下游发展现状</w:t>
      </w:r>
    </w:p>
    <w:p>
      <w:pPr>
        <w:spacing w:before="75" w:after="0"/>
      </w:pPr>
      <w:r>
        <w:rPr/>
        <w:t xml:space="preserve">四、移动运营商行业下游发展趋势</w:t>
      </w:r>
    </w:p>
    <w:p>
      <w:pPr>
        <w:spacing w:before="75" w:after="0"/>
      </w:pPr>
      <w:r>
        <w:rPr/>
        <w:t xml:space="preserve">第二节 移动运营商行业市场供需情况分析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2021-2026年国内移动运营商行业发展现状</w:t>
      </w:r>
    </w:p>
    <w:p>
      <w:pPr>
        <w:spacing w:before="75" w:after="0"/>
      </w:pPr>
      <w:r>
        <w:rPr/>
        <w:t xml:space="preserve">一、移动运营商行业产销状况分析</w:t>
      </w:r>
    </w:p>
    <w:p>
      <w:pPr>
        <w:spacing w:before="75" w:after="0"/>
      </w:pPr>
      <w:r>
        <w:rPr/>
        <w:t xml:space="preserve">二、移动运营商行业市场盈利能力分析</w:t>
      </w:r>
    </w:p>
    <w:p>
      <w:pPr>
        <w:spacing w:before="75" w:after="0"/>
      </w:pPr>
      <w:r>
        <w:rPr>
          <w:b w:val="1"/>
          <w:bCs w:val="1"/>
        </w:rPr>
        <w:t xml:space="preserve">第四章 移动运营商行业区域市场分析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中国移动运营商行业市场竞争分析</w:t>
      </w:r>
    </w:p>
    <w:p>
      <w:pPr>
        <w:spacing w:before="75" w:after="0"/>
      </w:pPr>
      <w:r>
        <w:rPr/>
        <w:t xml:space="preserve">第一节 移动运营商行业上下游市场分析</w:t>
      </w:r>
    </w:p>
    <w:p>
      <w:pPr>
        <w:spacing w:before="75" w:after="0"/>
      </w:pPr>
      <w:r>
        <w:rPr/>
        <w:t xml:space="preserve">一、移动运营商行业产业链简介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移动运营商行业市场供需分析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移动运营商行业竞争力分析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移动运营商行业市场集中度分析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2021-2026年中国移动运营商行业竞争格局分析</w:t>
      </w:r>
    </w:p>
    <w:p>
      <w:pPr>
        <w:spacing w:before="75" w:after="0"/>
      </w:pPr>
      <w:r>
        <w:rPr/>
        <w:t xml:space="preserve">第一节 移动运营商行业集中度分析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2021-2026年移动运营商行业竞争格局分析</w:t>
      </w:r>
    </w:p>
    <w:p>
      <w:pPr>
        <w:spacing w:before="75" w:after="0"/>
      </w:pPr>
      <w:r>
        <w:rPr/>
        <w:t xml:space="preserve">一、国内外移动运营商竞争分析</w:t>
      </w:r>
    </w:p>
    <w:p>
      <w:pPr>
        <w:spacing w:before="75" w:after="0"/>
      </w:pPr>
      <w:r>
        <w:rPr/>
        <w:t xml:space="preserve">二、我国移动运营商市场竞争分析</w:t>
      </w:r>
    </w:p>
    <w:p>
      <w:pPr>
        <w:spacing w:before="75" w:after="0"/>
      </w:pPr>
      <w:r>
        <w:rPr/>
        <w:t xml:space="preserve">三、国内主要移动运营商企业动向</w:t>
      </w:r>
    </w:p>
    <w:p>
      <w:pPr>
        <w:spacing w:before="75" w:after="0"/>
      </w:pPr>
      <w:r>
        <w:rPr/>
        <w:t xml:space="preserve">四、国内行业竞争趋势发展分析</w:t>
      </w:r>
    </w:p>
    <w:p>
      <w:pPr>
        <w:spacing w:before="75" w:after="0"/>
      </w:pPr>
      <w:r>
        <w:rPr>
          <w:b w:val="1"/>
          <w:bCs w:val="1"/>
        </w:rPr>
        <w:t xml:space="preserve">第七章 2021-2026年移动运营商行业企业竞争格局分析</w:t>
      </w:r>
    </w:p>
    <w:p>
      <w:pPr>
        <w:spacing w:before="75" w:after="0"/>
      </w:pPr>
      <w:r>
        <w:rPr/>
        <w:t xml:space="preserve">第一节 移动通信集团有限公司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联合网络通信集团有限公司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中国电信集团有限公司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未来移动运营商行业发展预测分析</w:t>
      </w:r>
    </w:p>
    <w:p>
      <w:pPr>
        <w:spacing w:before="75" w:after="0"/>
      </w:pPr>
      <w:r>
        <w:rPr/>
        <w:t xml:space="preserve">第一节 2026-2031年移动运营商行业市场预测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2026-2031年中国移动运营商行业供需预测</w:t>
      </w:r>
    </w:p>
    <w:p>
      <w:pPr>
        <w:spacing w:before="75" w:after="0"/>
      </w:pPr>
      <w:r>
        <w:rPr/>
        <w:t xml:space="preserve">一、中国移动运营商供给预测</w:t>
      </w:r>
    </w:p>
    <w:p>
      <w:pPr>
        <w:spacing w:before="75" w:after="0"/>
      </w:pPr>
      <w:r>
        <w:rPr/>
        <w:t xml:space="preserve">二、中国移动运营商需求预测</w:t>
      </w:r>
    </w:p>
    <w:p>
      <w:pPr>
        <w:spacing w:before="75" w:after="0"/>
      </w:pPr>
      <w:r>
        <w:rPr/>
        <w:t xml:space="preserve">三、中国移动运营商供需平衡预测</w:t>
      </w:r>
    </w:p>
    <w:p>
      <w:pPr>
        <w:spacing w:before="75" w:after="0"/>
      </w:pPr>
      <w:r>
        <w:rPr/>
        <w:t xml:space="preserve">第三节 2026-2031年移动运营商行业发展前景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消费市场对移动运营商行业的影响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移动运营商行业投资分析与预测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对移动运营商行业投资机会与风险分析</w:t>
      </w:r>
    </w:p>
    <w:p>
      <w:pPr>
        <w:spacing w:before="75" w:after="0"/>
      </w:pPr>
      <w:r>
        <w:rPr/>
        <w:t xml:space="preserve">第一节 移动运营商行业投资机会分析</w:t>
      </w:r>
    </w:p>
    <w:p>
      <w:pPr>
        <w:spacing w:before="75" w:after="0"/>
      </w:pPr>
      <w:r>
        <w:rPr/>
        <w:t xml:space="preserve">一、移动运营商投资项目分析</w:t>
      </w:r>
    </w:p>
    <w:p>
      <w:pPr>
        <w:spacing w:before="75" w:after="0"/>
      </w:pPr>
      <w:r>
        <w:rPr/>
        <w:t xml:space="preserve">二、可以投资的移动运营商模式</w:t>
      </w:r>
    </w:p>
    <w:p>
      <w:pPr>
        <w:spacing w:before="75" w:after="0"/>
      </w:pPr>
      <w:r>
        <w:rPr/>
        <w:t xml:space="preserve">三、2021-2026年移动运营商投资机会</w:t>
      </w:r>
    </w:p>
    <w:p>
      <w:pPr>
        <w:spacing w:before="75" w:after="0"/>
      </w:pPr>
      <w:r>
        <w:rPr/>
        <w:t xml:space="preserve">四、2021-2026年移动运营商投资新方向</w:t>
      </w:r>
    </w:p>
    <w:p>
      <w:pPr>
        <w:spacing w:before="75" w:after="0"/>
      </w:pPr>
      <w:r>
        <w:rPr/>
        <w:t xml:space="preserve">五、2026-2031年移动运营商行业投资的建议</w:t>
      </w:r>
    </w:p>
    <w:p>
      <w:pPr>
        <w:spacing w:before="75" w:after="0"/>
      </w:pPr>
      <w:r>
        <w:rPr/>
        <w:t xml:space="preserve">第二节 影响移动运营商行业发展的主要因素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移动运营商行业投资风险及控制策略分析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移动运营商行业研究结论及建议</w:t>
      </w:r>
    </w:p>
    <w:p>
      <w:pPr>
        <w:spacing w:before="75" w:after="0"/>
      </w:pPr>
      <w:r>
        <w:rPr/>
        <w:t xml:space="preserve">第二节 移动运营商细分行业研究结论及建议</w:t>
      </w:r>
    </w:p>
    <w:p>
      <w:pPr>
        <w:spacing w:before="75" w:after="0"/>
      </w:pPr>
      <w:r>
        <w:rPr/>
        <w:t xml:space="preserve">第三节 移动运营商行业竞争策略总结及建议</w:t>
      </w:r>
    </w:p>
    <w:p>
      <w:pPr>
        <w:spacing w:before="75" w:after="0"/>
      </w:pPr>
      <w:r>
        <w:rPr>
          <w:b w:val="1"/>
          <w:bCs w:val="1"/>
        </w:rPr>
        <w:t xml:space="preserve">图表目录</w:t>
      </w:r>
    </w:p>
    <w:p>
      <w:pPr>
        <w:spacing w:before="75" w:after="0"/>
      </w:pPr>
      <w:r>
        <w:rPr/>
        <w:t xml:space="preserve">图表：移动运营商产业链分析</w:t>
      </w:r>
    </w:p>
    <w:p>
      <w:pPr>
        <w:spacing w:before="75" w:after="0"/>
      </w:pPr>
      <w:r>
        <w:rPr/>
        <w:t xml:space="preserve">图表：移动运营商行业生命周期</w:t>
      </w:r>
    </w:p>
    <w:p>
      <w:pPr>
        <w:spacing w:before="75" w:after="0"/>
      </w:pPr>
      <w:r>
        <w:rPr/>
        <w:t xml:space="preserve">图表：2021-2026年中国移动运营商行业市场规模</w:t>
      </w:r>
    </w:p>
    <w:p>
      <w:pPr>
        <w:spacing w:before="75" w:after="0"/>
      </w:pPr>
      <w:r>
        <w:rPr/>
        <w:t xml:space="preserve">图表：2021-2026年全球移动运营商产业市场规模</w:t>
      </w:r>
    </w:p>
    <w:p>
      <w:pPr>
        <w:spacing w:before="75" w:after="0"/>
      </w:pPr>
      <w:r>
        <w:rPr/>
        <w:t xml:space="preserve">图表：2021-2026年移动运营商重要数据指标比较</w:t>
      </w:r>
    </w:p>
    <w:p>
      <w:pPr>
        <w:spacing w:before="75" w:after="0"/>
      </w:pPr>
      <w:r>
        <w:rPr/>
        <w:t xml:space="preserve">图表：2021-2026年中国移动运营商行业利润情况分析</w:t>
      </w:r>
    </w:p>
    <w:p>
      <w:pPr>
        <w:spacing w:before="75" w:after="0"/>
      </w:pPr>
      <w:r>
        <w:rPr/>
        <w:t xml:space="preserve">图表：2021-2026年中国移动运营商行业资产情况分析</w:t>
      </w:r>
    </w:p>
    <w:p>
      <w:pPr>
        <w:spacing w:before="75" w:after="0"/>
      </w:pPr>
      <w:r>
        <w:rPr/>
        <w:t xml:space="preserve">图表：2021-2026年中国移动运营商竞争力分析</w:t>
      </w:r>
    </w:p>
    <w:p>
      <w:pPr>
        <w:spacing w:before="75" w:after="0"/>
      </w:pPr>
      <w:r>
        <w:rPr/>
        <w:t xml:space="preserve">图表：2026-2031年中国移动运营商市场前景预测</w:t>
      </w:r>
    </w:p>
    <w:p>
      <w:pPr>
        <w:spacing w:before="75" w:after="0"/>
      </w:pPr>
      <w:r>
        <w:rPr/>
        <w:t xml:space="preserve">图表：2026-2031年中国移动运营商发展前景预测</w:t>
      </w:r>
    </w:p>
    <w:p>
      <w:pPr>
        <w:spacing w:before="75" w:after="0"/>
      </w:pPr>
      <w:r>
        <w:rPr/>
        <w:t xml:space="preserve">图表：2021-2026年移动运营商行业销售成本分析</w:t>
      </w:r>
    </w:p>
    <w:p>
      <w:pPr>
        <w:spacing w:before="75" w:after="0"/>
      </w:pPr>
      <w:r>
        <w:rPr/>
        <w:t xml:space="preserve">图表：2021-2026年移动运营商行业销售费用分析</w:t>
      </w:r>
    </w:p>
    <w:p>
      <w:pPr>
        <w:spacing w:before="75" w:after="0"/>
      </w:pPr>
      <w:r>
        <w:rPr/>
        <w:t xml:space="preserve">图表：2021-2026年移动运营商行业管理费用分析</w:t>
      </w:r>
    </w:p>
    <w:p>
      <w:pPr>
        <w:spacing w:before="75" w:after="0"/>
      </w:pPr>
      <w:r>
        <w:rPr/>
        <w:t xml:space="preserve">图表：2021-2026年移动运营商行业财务费用分析</w:t>
      </w:r>
    </w:p>
    <w:p>
      <w:pPr>
        <w:spacing w:before="75" w:after="0"/>
      </w:pPr>
      <w:r>
        <w:rPr/>
        <w:t xml:space="preserve">图表：2021-2026年移动运营商行业成本费用利润率分析</w:t>
      </w:r>
    </w:p>
    <w:p>
      <w:pPr>
        <w:spacing w:before="75" w:after="0"/>
      </w:pPr>
      <w:r>
        <w:rPr/>
        <w:t xml:space="preserve">图表：2021-2026年移动运营商行业总资产利润率分析</w:t>
      </w:r>
    </w:p>
    <w:p>
      <w:pPr>
        <w:spacing w:before="75" w:after="0"/>
      </w:pPr>
      <w:r>
        <w:rPr/>
        <w:t xml:space="preserve">图表：2021-2026年移动运营商行业资产分析</w:t>
      </w:r>
    </w:p>
    <w:p>
      <w:pPr>
        <w:spacing w:before="75" w:after="0"/>
      </w:pPr>
      <w:r>
        <w:rPr/>
        <w:t xml:space="preserve">图表：2021-2026年移动运营商行业负债分析</w:t>
      </w:r>
    </w:p>
    <w:p>
      <w:pPr>
        <w:spacing w:before="75" w:after="0"/>
      </w:pPr>
      <w:r>
        <w:rPr/>
        <w:t xml:space="preserve">图表：2021-2026年移动运营商行业偿债能力分析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图表：2026-2031年移动运营商行业发展规模预测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中国移动运营商行业市场发展现状及前景趋势与投资分析研究报告(2026-2031版)</dc:title>
  <dc:description>中国移动运营商行业市场发展现状及前景趋势与投资分析研究报告(2026-2031版)</dc:description>
  <dc:subject>中国移动运营商行业市场发展现状及前景趋势与投资分析研究报告(2026-2031版)</dc:subject>
  <cp:keywords>研究报告</cp:keywords>
  <cp:category>研究报告</cp:category>
  <cp:lastModifiedBy>北京中道泰和信息咨询有限公司</cp:lastModifiedBy>
  <dcterms:created xsi:type="dcterms:W3CDTF">2026-03-26T21:59:33+08:00</dcterms:created>
  <dcterms:modified xsi:type="dcterms:W3CDTF">2026-03-26T21:59:33+08:00</dcterms:modified>
</cp:coreProperties>
</file>

<file path=docProps/custom.xml><?xml version="1.0" encoding="utf-8"?>
<Properties xmlns="http://schemas.openxmlformats.org/officeDocument/2006/custom-properties" xmlns:vt="http://schemas.openxmlformats.org/officeDocument/2006/docPropsVTypes"/>
</file>