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中国CG培训行业市场发展现状及前景趋势与投资分析研究报告(2026-2031版)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CG培训指的是计算机图形学(Computer Graphics)培训。计算机图形学是研究如何使用计算机生成、处理和显示图像的学科，广泛应用于电影、游戏、广告等领域，涵盖三维建模、动画制作、特效制作、虚拟现实、人工智能等多个方面。CG培训的目的是帮助学员掌握计算机图形学方面的技术和知识，提高其在相关领域的技能和竞争力。培训内容通常包括软件操作、理论知识、技巧、案例分析等多个方面，通过培训，学员可以掌握一定的计算机图形学基础知识和技能，为将来的工作提供必要的支持和帮助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CG培训行业的发展状况进行了深入透彻地分析，对我国行业市场情况、技术现状、供需形势作了详尽研究，重点分析了国内外重点企业、行业发展趋势以及行业投资情况，报告还对CG培训下游行业的发展进行了探讨，是CG培训及相关企业、投资部门、研究机构准确了解目前中国市场发展动态，把握CG培训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中国cg培训行业发展的经济及社会环境分析</w:t>
      </w:r>
    </w:p>
    <w:p>
      <w:pPr>
        <w:spacing w:before="75" w:after="0"/>
      </w:pPr>
      <w:r>
        <w:rPr/>
        <w:t xml:space="preserve">第一节  中国cg培训行业经济环境分析</w:t>
      </w:r>
    </w:p>
    <w:p>
      <w:pPr>
        <w:spacing w:before="75" w:after="0"/>
      </w:pPr>
      <w:r>
        <w:rPr/>
        <w:t xml:space="preserve">一、  中国经济运行情况</w:t>
      </w:r>
    </w:p>
    <w:p>
      <w:pPr>
        <w:spacing w:before="75" w:after="0"/>
      </w:pPr>
      <w:r>
        <w:rPr/>
        <w:t xml:space="preserve">二、  经济环境对行业的影响分析</w:t>
      </w:r>
    </w:p>
    <w:p>
      <w:pPr>
        <w:spacing w:before="75" w:after="0"/>
      </w:pPr>
      <w:r>
        <w:rPr/>
        <w:t xml:space="preserve">第二节  中国cg培训行业社会环境分析</w:t>
      </w:r>
    </w:p>
    <w:p>
      <w:pPr>
        <w:spacing w:before="75" w:after="0"/>
      </w:pPr>
      <w:r>
        <w:rPr/>
        <w:t xml:space="preserve">一、  行业社会环境</w:t>
      </w:r>
    </w:p>
    <w:p>
      <w:pPr>
        <w:spacing w:before="75" w:after="0"/>
      </w:pPr>
      <w:r>
        <w:rPr/>
        <w:t xml:space="preserve">二、  社会环境对行业的影响分析</w:t>
      </w:r>
    </w:p>
    <w:p>
      <w:pPr>
        <w:spacing w:before="75" w:after="0"/>
      </w:pPr>
      <w:r>
        <w:rPr>
          <w:b w:val="1"/>
          <w:bCs w:val="1"/>
        </w:rPr>
        <w:t xml:space="preserve">第二章 中国cg培训行业发展的政策及技术环境分析</w:t>
      </w:r>
    </w:p>
    <w:p>
      <w:pPr>
        <w:spacing w:before="75" w:after="0"/>
      </w:pPr>
      <w:r>
        <w:rPr/>
        <w:t xml:space="preserve">第一节  中国cg培训行业政策环境分析</w:t>
      </w:r>
    </w:p>
    <w:p>
      <w:pPr>
        <w:spacing w:before="75" w:after="0"/>
      </w:pPr>
      <w:r>
        <w:rPr/>
        <w:t xml:space="preserve">一、  行业监管环境</w:t>
      </w:r>
    </w:p>
    <w:p>
      <w:pPr>
        <w:spacing w:before="75" w:after="0"/>
      </w:pPr>
      <w:r>
        <w:rPr/>
        <w:t xml:space="preserve">二、  行业政策分析</w:t>
      </w:r>
    </w:p>
    <w:p>
      <w:pPr>
        <w:spacing w:before="75" w:after="0"/>
      </w:pPr>
      <w:r>
        <w:rPr/>
        <w:t xml:space="preserve">三、  政策环境对行业的影响分析</w:t>
      </w:r>
    </w:p>
    <w:p>
      <w:pPr>
        <w:spacing w:before="75" w:after="0"/>
      </w:pPr>
      <w:r>
        <w:rPr/>
        <w:t xml:space="preserve">第二节  中国cg培训行业技术环境分析</w:t>
      </w:r>
    </w:p>
    <w:p>
      <w:pPr>
        <w:spacing w:before="75" w:after="0"/>
      </w:pPr>
      <w:r>
        <w:rPr/>
        <w:t xml:space="preserve">一、  cg培训技术分析</w:t>
      </w:r>
    </w:p>
    <w:p>
      <w:pPr>
        <w:spacing w:before="75" w:after="0"/>
      </w:pPr>
      <w:r>
        <w:rPr/>
        <w:t xml:space="preserve">二、  cg培训技术发展水平</w:t>
      </w:r>
    </w:p>
    <w:p>
      <w:pPr>
        <w:spacing w:before="75" w:after="0"/>
      </w:pPr>
      <w:r>
        <w:rPr/>
        <w:t xml:space="preserve">三、  行业主要技术发展趋势</w:t>
      </w:r>
    </w:p>
    <w:p>
      <w:pPr>
        <w:spacing w:before="75" w:after="0"/>
      </w:pPr>
      <w:r>
        <w:rPr/>
        <w:t xml:space="preserve">四、  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第三章 cg培训行业概述</w:t>
      </w:r>
    </w:p>
    <w:p>
      <w:pPr>
        <w:spacing w:before="75" w:after="0"/>
      </w:pPr>
      <w:r>
        <w:rPr/>
        <w:t xml:space="preserve">第一节  cg培训行业基本概述</w:t>
      </w:r>
    </w:p>
    <w:p>
      <w:pPr>
        <w:spacing w:before="75" w:after="0"/>
      </w:pPr>
      <w:r>
        <w:rPr/>
        <w:t xml:space="preserve">一、  cg培训行业基本定义</w:t>
      </w:r>
    </w:p>
    <w:p>
      <w:pPr>
        <w:spacing w:before="75" w:after="0"/>
      </w:pPr>
      <w:r>
        <w:rPr/>
        <w:t xml:space="preserve">二、  cg培训行业主要分类</w:t>
      </w:r>
    </w:p>
    <w:p>
      <w:pPr>
        <w:spacing w:before="75" w:after="0"/>
      </w:pPr>
      <w:r>
        <w:rPr/>
        <w:t xml:space="preserve">三、  cg培训行业市场特点</w:t>
      </w:r>
    </w:p>
    <w:p>
      <w:pPr>
        <w:spacing w:before="75" w:after="0"/>
      </w:pPr>
      <w:r>
        <w:rPr/>
        <w:t xml:space="preserve">第二节  cg培训行业商业模式</w:t>
      </w:r>
    </w:p>
    <w:p>
      <w:pPr>
        <w:spacing w:before="75" w:after="0"/>
      </w:pPr>
      <w:r>
        <w:rPr/>
        <w:t xml:space="preserve">一、  cg培训行业商业模式</w:t>
      </w:r>
    </w:p>
    <w:p>
      <w:pPr>
        <w:spacing w:before="75" w:after="0"/>
      </w:pPr>
      <w:r>
        <w:rPr/>
        <w:t xml:space="preserve">二、  cg培训行业盈利模式</w:t>
      </w:r>
    </w:p>
    <w:p>
      <w:pPr>
        <w:spacing w:before="75" w:after="0"/>
      </w:pPr>
      <w:r>
        <w:rPr/>
        <w:t xml:space="preserve">三、  cg培训行业互联网+模式</w:t>
      </w:r>
    </w:p>
    <w:p>
      <w:pPr>
        <w:spacing w:before="75" w:after="0"/>
      </w:pPr>
      <w:r>
        <w:rPr/>
        <w:t xml:space="preserve">第三节  cg培训行业产业链</w:t>
      </w:r>
    </w:p>
    <w:p>
      <w:pPr>
        <w:spacing w:before="75" w:after="0"/>
      </w:pPr>
      <w:r>
        <w:rPr/>
        <w:t xml:space="preserve">一、  cg培训行业产业链简介</w:t>
      </w:r>
    </w:p>
    <w:p>
      <w:pPr>
        <w:spacing w:before="75" w:after="0"/>
      </w:pPr>
      <w:r>
        <w:rPr/>
        <w:t xml:space="preserve">二、  cg培训行业上游供应分布</w:t>
      </w:r>
    </w:p>
    <w:p>
      <w:pPr>
        <w:spacing w:before="75" w:after="0"/>
      </w:pPr>
      <w:r>
        <w:rPr/>
        <w:t xml:space="preserve">三、  cg培训行业下游需求领域</w:t>
      </w:r>
    </w:p>
    <w:p>
      <w:pPr>
        <w:spacing w:before="75" w:after="0"/>
      </w:pPr>
      <w:r>
        <w:rPr/>
        <w:t xml:space="preserve">第四节  cg培训行业研究机构</w:t>
      </w:r>
    </w:p>
    <w:p>
      <w:pPr>
        <w:spacing w:before="75" w:after="0"/>
      </w:pPr>
      <w:r>
        <w:rPr/>
        <w:t xml:space="preserve">一、  cg培训行业介绍</w:t>
      </w:r>
    </w:p>
    <w:p>
      <w:pPr>
        <w:spacing w:before="75" w:after="0"/>
      </w:pPr>
      <w:r>
        <w:rPr/>
        <w:t xml:space="preserve">二、  cg培训行业-研究优势</w:t>
      </w:r>
    </w:p>
    <w:p>
      <w:pPr>
        <w:spacing w:before="75" w:after="0"/>
      </w:pPr>
      <w:r>
        <w:rPr/>
        <w:t xml:space="preserve">三、  cg培训行业-研究范围</w:t>
      </w:r>
    </w:p>
    <w:p>
      <w:pPr>
        <w:spacing w:before="75" w:after="0"/>
      </w:pPr>
      <w:r>
        <w:rPr>
          <w:b w:val="1"/>
          <w:bCs w:val="1"/>
        </w:rPr>
        <w:t xml:space="preserve">第四章 cg培训行业发展现状分析</w:t>
      </w:r>
    </w:p>
    <w:p>
      <w:pPr>
        <w:spacing w:before="75" w:after="0"/>
      </w:pPr>
      <w:r>
        <w:rPr/>
        <w:t xml:space="preserve">第一节  2021-2026年全球cg培训行业发展情况概述</w:t>
      </w:r>
    </w:p>
    <w:p>
      <w:pPr>
        <w:spacing w:before="75" w:after="0"/>
      </w:pPr>
      <w:r>
        <w:rPr/>
        <w:t xml:space="preserve">一、  全球cg培训行业发展现状</w:t>
      </w:r>
    </w:p>
    <w:p>
      <w:pPr>
        <w:spacing w:before="75" w:after="0"/>
      </w:pPr>
      <w:r>
        <w:rPr/>
        <w:t xml:space="preserve">二、  全球cg培训行业市场规模</w:t>
      </w:r>
    </w:p>
    <w:p>
      <w:pPr>
        <w:spacing w:before="75" w:after="0"/>
      </w:pPr>
      <w:r>
        <w:rPr/>
        <w:t xml:space="preserve">三、  全球cg培训行业区域分析</w:t>
      </w:r>
    </w:p>
    <w:p>
      <w:pPr>
        <w:spacing w:before="75" w:after="0"/>
      </w:pPr>
      <w:r>
        <w:rPr/>
        <w:t xml:space="preserve">第二节  2021-2026年中国cg培训行业发展情况概述</w:t>
      </w:r>
    </w:p>
    <w:p>
      <w:pPr>
        <w:spacing w:before="75" w:after="0"/>
      </w:pPr>
      <w:r>
        <w:rPr/>
        <w:t xml:space="preserve">一、  中国cg培训行业发展阶段</w:t>
      </w:r>
    </w:p>
    <w:p>
      <w:pPr>
        <w:spacing w:before="75" w:after="0"/>
      </w:pPr>
      <w:r>
        <w:rPr/>
        <w:t xml:space="preserve">二、  中国cg培训行业发展总体概况</w:t>
      </w:r>
    </w:p>
    <w:p>
      <w:pPr>
        <w:spacing w:before="75" w:after="0"/>
      </w:pPr>
      <w:r>
        <w:rPr/>
        <w:t xml:space="preserve">三、  中国cg培训行业发展特点分析</w:t>
      </w:r>
    </w:p>
    <w:p>
      <w:pPr>
        <w:spacing w:before="75" w:after="0"/>
      </w:pPr>
      <w:r>
        <w:rPr/>
        <w:t xml:space="preserve">四、  中国cg培训行业细分市场分析</w:t>
      </w:r>
    </w:p>
    <w:p>
      <w:pPr>
        <w:spacing w:before="75" w:after="0"/>
      </w:pPr>
      <w:r>
        <w:rPr/>
        <w:t xml:space="preserve">第三节  2021-2026年中国cg培训行业区域发展现状</w:t>
      </w:r>
    </w:p>
    <w:p>
      <w:pPr>
        <w:spacing w:before="75" w:after="0"/>
      </w:pPr>
      <w:r>
        <w:rPr/>
        <w:t xml:space="preserve">一、  中国cg培训行业区域发展综述</w:t>
      </w:r>
    </w:p>
    <w:p>
      <w:pPr>
        <w:spacing w:before="75" w:after="0"/>
      </w:pPr>
      <w:r>
        <w:rPr/>
        <w:t xml:space="preserve">二、  中国cg培训行业区域分布情况</w:t>
      </w:r>
    </w:p>
    <w:p>
      <w:pPr>
        <w:spacing w:before="75" w:after="0"/>
      </w:pPr>
      <w:r>
        <w:rPr/>
        <w:t xml:space="preserve">三、  中国cg培训行业区域发展策略</w:t>
      </w:r>
    </w:p>
    <w:p>
      <w:pPr>
        <w:spacing w:before="75" w:after="0"/>
      </w:pPr>
      <w:r>
        <w:rPr>
          <w:b w:val="1"/>
          <w:bCs w:val="1"/>
        </w:rPr>
        <w:t xml:space="preserve">第五章 中国cg培训行业运行指标分析及预测</w:t>
      </w:r>
    </w:p>
    <w:p>
      <w:pPr>
        <w:spacing w:before="75" w:after="0"/>
      </w:pPr>
      <w:r>
        <w:rPr/>
        <w:t xml:space="preserve">第一节  中国cg培训行业市场规模分析及预测</w:t>
      </w:r>
    </w:p>
    <w:p>
      <w:pPr>
        <w:spacing w:before="75" w:after="0"/>
      </w:pPr>
      <w:r>
        <w:rPr/>
        <w:t xml:space="preserve">一、  2021-2026年中国cg培训行业市场规模分析</w:t>
      </w:r>
    </w:p>
    <w:p>
      <w:pPr>
        <w:spacing w:before="75" w:after="0"/>
      </w:pPr>
      <w:r>
        <w:rPr/>
        <w:t xml:space="preserve">二、  2026-2031年中国cg培训行业市场规模预测</w:t>
      </w:r>
    </w:p>
    <w:p>
      <w:pPr>
        <w:spacing w:before="75" w:after="0"/>
      </w:pPr>
      <w:r>
        <w:rPr/>
        <w:t xml:space="preserve">第二节  中国cg培训行业市场供需分析及预测</w:t>
      </w:r>
    </w:p>
    <w:p>
      <w:pPr>
        <w:spacing w:before="75" w:after="0"/>
      </w:pPr>
      <w:r>
        <w:rPr/>
        <w:t xml:space="preserve">一、  中国cg培训行业市场供给分析</w:t>
      </w:r>
    </w:p>
    <w:p>
      <w:pPr>
        <w:spacing w:before="75" w:after="0"/>
      </w:pPr>
      <w:r>
        <w:rPr/>
        <w:t xml:space="preserve">二、  中国cg培训行业市场需求分析</w:t>
      </w:r>
    </w:p>
    <w:p>
      <w:pPr>
        <w:spacing w:before="75" w:after="0"/>
      </w:pPr>
      <w:r>
        <w:rPr/>
        <w:t xml:space="preserve">第三节  中国cg培训行业企业数量分析</w:t>
      </w:r>
    </w:p>
    <w:p>
      <w:pPr>
        <w:spacing w:before="75" w:after="0"/>
      </w:pPr>
      <w:r>
        <w:rPr/>
        <w:t xml:space="preserve">一、  2021-2026年中国cg培训行业企业数量情况</w:t>
      </w:r>
    </w:p>
    <w:p>
      <w:pPr>
        <w:spacing w:before="75" w:after="0"/>
      </w:pPr>
      <w:r>
        <w:rPr/>
        <w:t xml:space="preserve">二、  2021-2026年中国cg培训行业企业竞争结构</w:t>
      </w:r>
    </w:p>
    <w:p>
      <w:pPr>
        <w:spacing w:before="75" w:after="0"/>
      </w:pPr>
      <w:r>
        <w:rPr/>
        <w:t xml:space="preserve">第四节  2021-2026年中国cg培训行业财务指标总体分析</w:t>
      </w:r>
    </w:p>
    <w:p>
      <w:pPr>
        <w:spacing w:before="75" w:after="0"/>
      </w:pPr>
      <w:r>
        <w:rPr/>
        <w:t xml:space="preserve">一、  行业盈利能力分析</w:t>
      </w:r>
    </w:p>
    <w:p>
      <w:pPr>
        <w:spacing w:before="75" w:after="0"/>
      </w:pPr>
      <w:r>
        <w:rPr/>
        <w:t xml:space="preserve">二、  行业偿债能力分析</w:t>
      </w:r>
    </w:p>
    <w:p>
      <w:pPr>
        <w:spacing w:before="75" w:after="0"/>
      </w:pPr>
      <w:r>
        <w:rPr/>
        <w:t xml:space="preserve">三、  行业营运能力分析</w:t>
      </w:r>
    </w:p>
    <w:p>
      <w:pPr>
        <w:spacing w:before="75" w:after="0"/>
      </w:pPr>
      <w:r>
        <w:rPr/>
        <w:t xml:space="preserve">四、 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第六章 中国cg培训行业重点上游供应分析</w:t>
      </w:r>
    </w:p>
    <w:p>
      <w:pPr>
        <w:spacing w:before="75" w:after="0"/>
      </w:pPr>
      <w:r>
        <w:rPr/>
        <w:t xml:space="preserve">第一节  发展现状分析</w:t>
      </w:r>
    </w:p>
    <w:p>
      <w:pPr>
        <w:spacing w:before="75" w:after="0"/>
      </w:pPr>
      <w:r>
        <w:rPr/>
        <w:t xml:space="preserve">第二节  发展规模分析</w:t>
      </w:r>
    </w:p>
    <w:p>
      <w:pPr>
        <w:spacing w:before="75" w:after="0"/>
      </w:pPr>
      <w:r>
        <w:rPr/>
        <w:t xml:space="preserve">第三节  重点企业分析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中国cg培训行业重点下游领域分析</w:t>
      </w:r>
    </w:p>
    <w:p>
      <w:pPr>
        <w:spacing w:before="75" w:after="0"/>
      </w:pPr>
      <w:r>
        <w:rPr/>
        <w:t xml:space="preserve">第一节  发展现状概述</w:t>
      </w:r>
    </w:p>
    <w:p>
      <w:pPr>
        <w:spacing w:before="75" w:after="0"/>
      </w:pPr>
      <w:r>
        <w:rPr/>
        <w:t xml:space="preserve">第二节  市场应用规模</w:t>
      </w:r>
    </w:p>
    <w:p>
      <w:pPr>
        <w:spacing w:before="75" w:after="0"/>
      </w:pPr>
      <w:r>
        <w:rPr/>
        <w:t xml:space="preserve">第三节  市场需求分析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2026-2031年中国cg培训行业投资风险与潜力分析</w:t>
      </w:r>
    </w:p>
    <w:p>
      <w:pPr>
        <w:spacing w:before="75" w:after="0"/>
      </w:pPr>
      <w:r>
        <w:rPr/>
        <w:t xml:space="preserve">第一节  cg培训行业投资风险与壁垒</w:t>
      </w:r>
    </w:p>
    <w:p>
      <w:pPr>
        <w:spacing w:before="75" w:after="0"/>
      </w:pPr>
      <w:r>
        <w:rPr/>
        <w:t xml:space="preserve">一、  cg培训行业进入壁垒分析</w:t>
      </w:r>
    </w:p>
    <w:p>
      <w:pPr>
        <w:spacing w:before="75" w:after="0"/>
      </w:pPr>
      <w:r>
        <w:rPr/>
        <w:t xml:space="preserve">二、  cg培训行业发展趋势分析</w:t>
      </w:r>
    </w:p>
    <w:p>
      <w:pPr>
        <w:spacing w:before="75" w:after="0"/>
      </w:pPr>
      <w:r>
        <w:rPr/>
        <w:t xml:space="preserve">三、  cg培训行业发展的影响因素</w:t>
      </w:r>
    </w:p>
    <w:p>
      <w:pPr>
        <w:spacing w:before="75" w:after="0"/>
      </w:pPr>
      <w:r>
        <w:rPr/>
        <w:t xml:space="preserve">四、  cg培训行业投资风险分析</w:t>
      </w:r>
    </w:p>
    <w:p>
      <w:pPr>
        <w:spacing w:before="75" w:after="0"/>
      </w:pPr>
      <w:r>
        <w:rPr/>
        <w:t xml:space="preserve">第二节  2026-2031年cg培训行业投资潜力与建议</w:t>
      </w:r>
    </w:p>
    <w:p>
      <w:pPr>
        <w:spacing w:before="75" w:after="0"/>
      </w:pPr>
      <w:r>
        <w:rPr/>
        <w:t xml:space="preserve">一、  中国cg培训行业投资潜力分析</w:t>
      </w:r>
    </w:p>
    <w:p>
      <w:pPr>
        <w:spacing w:before="75" w:after="0"/>
      </w:pPr>
      <w:r>
        <w:rPr/>
        <w:t xml:space="preserve">二、  中国cg培训行业投资机会分析</w:t>
      </w:r>
    </w:p>
    <w:p>
      <w:pPr>
        <w:spacing w:before="75" w:after="0"/>
      </w:pPr>
      <w:r>
        <w:rPr>
          <w:b w:val="1"/>
          <w:bCs w:val="1"/>
        </w:rPr>
        <w:t xml:space="preserve">第九章 中国cg培训行业竞争企业分析</w:t>
      </w:r>
    </w:p>
    <w:p>
      <w:pPr>
        <w:spacing w:before="75" w:after="0"/>
      </w:pPr>
      <w:r>
        <w:rPr/>
        <w:t xml:space="preserve">第一节  丝路视觉科技股份有限公司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第二节  上海风语筑文化科技股份有限公司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第三节  凡拓数创frontop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第四节  水晶石数字科技股份有限公司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第五节  华凯易佰科技股份有限公司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第六节  艺虎文化传播有限公司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第七节  北京壹码视界科技有限公司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/>
        <w:t xml:space="preserve">第八节  深圳柏维3d动画制作公司</w:t>
      </w:r>
    </w:p>
    <w:p>
      <w:pPr>
        <w:spacing w:before="75" w:after="0"/>
      </w:pPr>
      <w:r>
        <w:rPr/>
        <w:t xml:space="preserve">一、  企业发展基本情况</w:t>
      </w:r>
    </w:p>
    <w:p>
      <w:pPr>
        <w:spacing w:before="75" w:after="0"/>
      </w:pPr>
      <w:r>
        <w:rPr/>
        <w:t xml:space="preserve">二、  企业主要产品分析</w:t>
      </w:r>
    </w:p>
    <w:p>
      <w:pPr>
        <w:spacing w:before="75" w:after="0"/>
      </w:pPr>
      <w:r>
        <w:rPr/>
        <w:t xml:space="preserve">三、  企业竞争优势分析</w:t>
      </w:r>
    </w:p>
    <w:p>
      <w:pPr>
        <w:spacing w:before="75" w:after="0"/>
      </w:pPr>
      <w:r>
        <w:rPr/>
        <w:t xml:space="preserve">四、  企业竞争策略分析</w:t>
      </w:r>
    </w:p>
    <w:p>
      <w:pPr>
        <w:spacing w:before="75" w:after="0"/>
      </w:pPr>
      <w:r>
        <w:rPr/>
        <w:t xml:space="preserve">五、  企业经营状况分析</w:t>
      </w:r>
    </w:p>
    <w:p>
      <w:pPr>
        <w:spacing w:before="75" w:after="0"/>
      </w:pPr>
      <w:r>
        <w:rPr/>
        <w:t xml:space="preserve">六、  企业最新发展动态</w:t>
      </w:r>
    </w:p>
    <w:p>
      <w:pPr>
        <w:spacing w:before="75" w:after="0"/>
      </w:pPr>
      <w:r>
        <w:rPr>
          <w:b w:val="1"/>
          <w:bCs w:val="1"/>
        </w:rPr>
        <w:t xml:space="preserve">第十章 中国cg培训行业竞争力分析</w:t>
      </w:r>
    </w:p>
    <w:p>
      <w:pPr>
        <w:spacing w:before="75" w:after="0"/>
      </w:pPr>
      <w:r>
        <w:rPr/>
        <w:t xml:space="preserve">第一节  cg培训行业竞争五力模型分析</w:t>
      </w:r>
    </w:p>
    <w:p>
      <w:pPr>
        <w:spacing w:before="75" w:after="0"/>
      </w:pPr>
      <w:r>
        <w:rPr/>
        <w:t xml:space="preserve">一、  cg培训行业上游议价能力</w:t>
      </w:r>
    </w:p>
    <w:p>
      <w:pPr>
        <w:spacing w:before="75" w:after="0"/>
      </w:pPr>
      <w:r>
        <w:rPr/>
        <w:t xml:space="preserve">二、  cg培训行业下游议价能力</w:t>
      </w:r>
    </w:p>
    <w:p>
      <w:pPr>
        <w:spacing w:before="75" w:after="0"/>
      </w:pPr>
      <w:r>
        <w:rPr/>
        <w:t xml:space="preserve">三、  cg培训行业新进入者威胁</w:t>
      </w:r>
    </w:p>
    <w:p>
      <w:pPr>
        <w:spacing w:before="75" w:after="0"/>
      </w:pPr>
      <w:r>
        <w:rPr/>
        <w:t xml:space="preserve">四、  cg培训行业替代产品威胁</w:t>
      </w:r>
    </w:p>
    <w:p>
      <w:pPr>
        <w:spacing w:before="75" w:after="0"/>
      </w:pPr>
      <w:r>
        <w:rPr/>
        <w:t xml:space="preserve">五、  cg培训行业内部企业竞争</w:t>
      </w:r>
    </w:p>
    <w:p>
      <w:pPr>
        <w:spacing w:before="75" w:after="0"/>
      </w:pPr>
      <w:r>
        <w:rPr/>
        <w:t xml:space="preserve">第二节  cg培训行业竞争swot模型分析</w:t>
      </w:r>
    </w:p>
    <w:p>
      <w:pPr>
        <w:spacing w:before="75" w:after="0"/>
      </w:pPr>
      <w:r>
        <w:rPr/>
        <w:t xml:space="preserve">一、  cg培训行业优势分析(s)</w:t>
      </w:r>
    </w:p>
    <w:p>
      <w:pPr>
        <w:spacing w:before="75" w:after="0"/>
      </w:pPr>
      <w:r>
        <w:rPr/>
        <w:t xml:space="preserve">二、  cg培训行业劣势分析(w)</w:t>
      </w:r>
    </w:p>
    <w:p>
      <w:pPr>
        <w:spacing w:before="75" w:after="0"/>
      </w:pPr>
      <w:r>
        <w:rPr/>
        <w:t xml:space="preserve">三、  cg培训行业机会分析(o)</w:t>
      </w:r>
    </w:p>
    <w:p>
      <w:pPr>
        <w:spacing w:before="75" w:after="0"/>
      </w:pPr>
      <w:r>
        <w:rPr/>
        <w:t xml:space="preserve">四、  cg培训行业威胁分析(t)</w:t>
      </w:r>
    </w:p>
    <w:p>
      <w:pPr>
        <w:spacing w:before="75" w:after="0"/>
      </w:pPr>
      <w:r>
        <w:rPr/>
        <w:t xml:space="preserve">第三节  cg培训行业竞争格局sansheng分析及预测</w:t>
      </w:r>
    </w:p>
    <w:p>
      <w:pPr>
        <w:spacing w:before="75" w:after="0"/>
      </w:pPr>
      <w:r>
        <w:rPr/>
        <w:t xml:space="preserve">一、  2021-2026年cg培训行业竞争分析</w:t>
      </w:r>
    </w:p>
    <w:p>
      <w:pPr>
        <w:spacing w:before="75" w:after="0"/>
      </w:pPr>
      <w:r>
        <w:rPr/>
        <w:t xml:space="preserve">二、  2021-2026年中外cg培训产品竞争分析</w:t>
      </w:r>
    </w:p>
    <w:p>
      <w:pPr>
        <w:spacing w:before="75" w:after="0"/>
      </w:pPr>
      <w:r>
        <w:rPr/>
        <w:t xml:space="preserve">三、  2021-2026年我国cg培训市场集中度分析</w:t>
      </w:r>
    </w:p>
    <w:p>
      <w:pPr>
        <w:spacing w:before="75" w:after="0"/>
      </w:pPr>
      <w:r>
        <w:rPr/>
        <w:t xml:space="preserve">四、  2026-2031年cg培训行业竞争格局预测</w:t>
      </w:r>
    </w:p>
    <w:p>
      <w:pPr>
        <w:spacing w:before="75" w:after="0"/>
      </w:pPr>
      <w:r>
        <w:rPr>
          <w:b w:val="1"/>
          <w:bCs w:val="1"/>
        </w:rPr>
        <w:t xml:space="preserve">第十一章 中国cg培训行业企业竞争策略建议</w:t>
      </w:r>
    </w:p>
    <w:p>
      <w:pPr>
        <w:spacing w:before="75" w:after="0"/>
      </w:pPr>
      <w:r>
        <w:rPr/>
        <w:t xml:space="preserve">第一节  提高cg培训企业竞争力的策略</w:t>
      </w:r>
    </w:p>
    <w:p>
      <w:pPr>
        <w:spacing w:before="75" w:after="0"/>
      </w:pPr>
      <w:r>
        <w:rPr/>
        <w:t xml:space="preserve">一、  提高中国cg培训企业核心竞争力的对策</w:t>
      </w:r>
    </w:p>
    <w:p>
      <w:pPr>
        <w:spacing w:before="75" w:after="0"/>
      </w:pPr>
      <w:r>
        <w:rPr/>
        <w:t xml:space="preserve">二、  cg培训企业提升竞争力的主要方向</w:t>
      </w:r>
    </w:p>
    <w:p>
      <w:pPr>
        <w:spacing w:before="75" w:after="0"/>
      </w:pPr>
      <w:r>
        <w:rPr/>
        <w:t xml:space="preserve">三、  影响cg培训企业核心竞争力的因素及提升途径</w:t>
      </w:r>
    </w:p>
    <w:p>
      <w:pPr>
        <w:spacing w:before="75" w:after="0"/>
      </w:pPr>
      <w:r>
        <w:rPr/>
        <w:t xml:space="preserve">四、  提高cg培训企业竞争力的策略三胜咨询建议</w:t>
      </w:r>
    </w:p>
    <w:p>
      <w:pPr>
        <w:spacing w:before="75" w:after="0"/>
      </w:pPr>
      <w:r>
        <w:rPr/>
        <w:t xml:space="preserve">第二节  cg培训行业企业产品竞争策略</w:t>
      </w:r>
    </w:p>
    <w:p>
      <w:pPr>
        <w:spacing w:before="75" w:after="0"/>
      </w:pPr>
      <w:r>
        <w:rPr/>
        <w:t xml:space="preserve">一、  产品组合竞争策略</w:t>
      </w:r>
    </w:p>
    <w:p>
      <w:pPr>
        <w:spacing w:before="75" w:after="0"/>
      </w:pPr>
      <w:r>
        <w:rPr/>
        <w:t xml:space="preserve">二、  产品生命周期的竞争策略</w:t>
      </w:r>
    </w:p>
    <w:p>
      <w:pPr>
        <w:spacing w:before="75" w:after="0"/>
      </w:pPr>
      <w:r>
        <w:rPr/>
        <w:t xml:space="preserve">三、  产品品种竞争策略</w:t>
      </w:r>
    </w:p>
    <w:p>
      <w:pPr>
        <w:spacing w:before="75" w:after="0"/>
      </w:pPr>
      <w:r>
        <w:rPr/>
        <w:t xml:space="preserve">四、  产品价格竞争策略</w:t>
      </w:r>
    </w:p>
    <w:p>
      <w:pPr>
        <w:spacing w:before="75" w:after="0"/>
      </w:pPr>
      <w:r>
        <w:rPr/>
        <w:t xml:space="preserve">五、  产品销售竞争策略</w:t>
      </w:r>
    </w:p>
    <w:p>
      <w:pPr>
        <w:spacing w:before="75" w:after="0"/>
      </w:pPr>
      <w:r>
        <w:rPr/>
        <w:t xml:space="preserve">六、  产品服务竞争策略</w:t>
      </w:r>
    </w:p>
    <w:p>
      <w:pPr>
        <w:spacing w:before="75" w:after="0"/>
      </w:pPr>
      <w:r>
        <w:rPr/>
        <w:t xml:space="preserve">七、  产品创新竞争策略</w:t>
      </w:r>
    </w:p>
    <w:p>
      <w:pPr>
        <w:spacing w:before="75" w:after="0"/>
      </w:pPr>
      <w:r>
        <w:rPr/>
        <w:t xml:space="preserve">第三节  cg培训行业企业品牌营销策略</w:t>
      </w:r>
    </w:p>
    <w:p>
      <w:pPr>
        <w:spacing w:before="75" w:after="0"/>
      </w:pPr>
      <w:r>
        <w:rPr/>
        <w:t xml:space="preserve">一、  品牌个性策略</w:t>
      </w:r>
    </w:p>
    <w:p>
      <w:pPr>
        <w:spacing w:before="75" w:after="0"/>
      </w:pPr>
      <w:r>
        <w:rPr/>
        <w:t xml:space="preserve">二、  品牌传播策略</w:t>
      </w:r>
    </w:p>
    <w:p>
      <w:pPr>
        <w:spacing w:before="75" w:after="0"/>
      </w:pPr>
      <w:r>
        <w:rPr/>
        <w:t xml:space="preserve">三、  品牌销售策略</w:t>
      </w:r>
    </w:p>
    <w:p>
      <w:pPr>
        <w:spacing w:before="75" w:after="0"/>
      </w:pPr>
      <w:r>
        <w:rPr/>
        <w:t xml:space="preserve">四、  品牌管理策略</w:t>
      </w:r>
    </w:p>
    <w:p>
      <w:pPr>
        <w:spacing w:before="75" w:after="0"/>
      </w:pPr>
      <w:r>
        <w:rPr/>
        <w:t xml:space="preserve">五、  网络营销策略</w:t>
      </w:r>
    </w:p>
    <w:p>
      <w:pPr>
        <w:spacing w:before="75" w:after="0"/>
      </w:pPr>
      <w:r>
        <w:rPr/>
        <w:t xml:space="preserve">六、  品牌文化策略</w:t>
      </w:r>
    </w:p>
    <w:p>
      <w:pPr>
        <w:spacing w:before="75" w:after="0"/>
      </w:pPr>
      <w:r>
        <w:rPr/>
        <w:t xml:space="preserve">七、  品牌策略案例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图表：2021-2026年国内生产总值及其增速</w:t>
      </w:r>
    </w:p>
    <w:p>
      <w:pPr>
        <w:spacing w:before="75" w:after="0"/>
      </w:pPr>
      <w:r>
        <w:rPr/>
        <w:t xml:space="preserve">图表：2021-2026年全国工业增加值及其增长速度</w:t>
      </w:r>
    </w:p>
    <w:p>
      <w:pPr>
        <w:spacing w:before="75" w:after="0"/>
      </w:pPr>
      <w:r>
        <w:rPr/>
        <w:t xml:space="preserve">图表：2021-2026年全国社会固定资产投资</w:t>
      </w:r>
    </w:p>
    <w:p>
      <w:pPr>
        <w:spacing w:before="75" w:after="0"/>
      </w:pPr>
      <w:r>
        <w:rPr/>
        <w:t xml:space="preserve">图表：2021-2026年cg培训行业主要政策汇总</w:t>
      </w:r>
    </w:p>
    <w:p>
      <w:pPr>
        <w:spacing w:before="75" w:after="0"/>
      </w:pPr>
      <w:r>
        <w:rPr/>
        <w:t xml:space="preserve">图表：cg培训行业技术分析</w:t>
      </w:r>
    </w:p>
    <w:p>
      <w:pPr>
        <w:spacing w:before="75" w:after="0"/>
      </w:pPr>
      <w:r>
        <w:rPr/>
        <w:t xml:space="preserve">图表：cg培训产业链分析</w:t>
      </w:r>
    </w:p>
    <w:p>
      <w:pPr>
        <w:spacing w:before="75" w:after="0"/>
      </w:pPr>
      <w:r>
        <w:rPr/>
        <w:t xml:space="preserve">图表：2021-2026年全球cg培训行业市场规模分析</w:t>
      </w:r>
    </w:p>
    <w:p>
      <w:pPr>
        <w:spacing w:before="75" w:after="0"/>
      </w:pPr>
      <w:r>
        <w:rPr/>
        <w:t xml:space="preserve">图表：2026-2031年全球cg培训行业市场规模预测</w:t>
      </w:r>
    </w:p>
    <w:p>
      <w:pPr>
        <w:spacing w:before="75" w:after="0"/>
      </w:pPr>
      <w:r>
        <w:rPr/>
        <w:t xml:space="preserve">图表：2021-2026年中国cg培训行业市场规模分析</w:t>
      </w:r>
    </w:p>
    <w:p>
      <w:pPr>
        <w:spacing w:before="75" w:after="0"/>
      </w:pPr>
      <w:r>
        <w:rPr/>
        <w:t xml:space="preserve">图表：2026-2031年中国cg培训行业市场规模预测</w:t>
      </w:r>
    </w:p>
    <w:p>
      <w:pPr>
        <w:spacing w:before="75" w:after="0"/>
      </w:pPr>
      <w:r>
        <w:rPr/>
        <w:t xml:space="preserve">图表：2021-2026年中国cg培训行业供给规模分析</w:t>
      </w:r>
    </w:p>
    <w:p>
      <w:pPr>
        <w:spacing w:before="75" w:after="0"/>
      </w:pPr>
      <w:r>
        <w:rPr/>
        <w:t xml:space="preserve">图表：2026-2031年中国cg培训行业供给规模预测</w:t>
      </w:r>
    </w:p>
    <w:p>
      <w:pPr>
        <w:spacing w:before="75" w:after="0"/>
      </w:pPr>
      <w:r>
        <w:rPr/>
        <w:t xml:space="preserve">图表：2021-2026年中国cg培训行业需求规模分析</w:t>
      </w:r>
    </w:p>
    <w:p>
      <w:pPr>
        <w:spacing w:before="75" w:after="0"/>
      </w:pPr>
      <w:r>
        <w:rPr/>
        <w:t xml:space="preserve">图表：2026-2031年中国cg培训行业需求规模预测</w:t>
      </w:r>
    </w:p>
    <w:p>
      <w:pPr>
        <w:spacing w:before="75" w:after="0"/>
      </w:pPr>
      <w:r>
        <w:rPr/>
        <w:t xml:space="preserve">图表：2021-2026年中国cg培训行业企业数量情况</w:t>
      </w:r>
    </w:p>
    <w:p>
      <w:pPr>
        <w:spacing w:before="75" w:after="0"/>
      </w:pPr>
      <w:r>
        <w:rPr/>
        <w:t xml:space="preserve">图表：2021-2026年中国cg培训行业企业竞争结构</w:t>
      </w:r>
    </w:p>
    <w:p>
      <w:pPr>
        <w:spacing w:before="75" w:after="0"/>
      </w:pPr>
      <w:r>
        <w:rPr/>
        <w:t xml:space="preserve">图表：中国cg培训行业盈利能力分析</w:t>
      </w:r>
    </w:p>
    <w:p>
      <w:pPr>
        <w:spacing w:before="75" w:after="0"/>
      </w:pPr>
      <w:r>
        <w:rPr/>
        <w:t xml:space="preserve">图表：中国cg培训行业运营能力分析</w:t>
      </w:r>
    </w:p>
    <w:p>
      <w:pPr>
        <w:spacing w:before="75" w:after="0"/>
      </w:pPr>
      <w:r>
        <w:rPr/>
        <w:t xml:space="preserve">图表：中国cg培训行业偿债能力分析</w:t>
      </w:r>
    </w:p>
    <w:p>
      <w:pPr>
        <w:spacing w:before="75" w:after="0"/>
      </w:pPr>
      <w:r>
        <w:rPr/>
        <w:t xml:space="preserve">图表：中国cg培训行业发展能力分析</w:t>
      </w:r>
    </w:p>
    <w:p>
      <w:pPr>
        <w:spacing w:before="75" w:after="0"/>
      </w:pPr>
      <w:r>
        <w:rPr/>
        <w:t xml:space="preserve">图表：中国cg培训行业经营效益分析</w:t>
      </w:r>
    </w:p>
    <w:p>
      <w:pPr>
        <w:spacing w:before="75" w:after="0"/>
      </w:pPr>
      <w:r>
        <w:rPr/>
        <w:t xml:space="preserve">图表：2026-2031年中国cg培训行业发展趋势预测</w:t>
      </w:r>
    </w:p>
    <w:p>
      <w:pPr>
        <w:spacing w:before="75" w:after="0"/>
      </w:pPr>
      <w:r>
        <w:rPr/>
        <w:t xml:space="preserve">图表：2026-2031年中国cg培训行业竞争策略建议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本文地址：https://www.51baogao.cn/baogao/20240925/1538833.shtml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25/1538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中国CG培训行业市场发展现状及前景趋势与投资分析研究报告(2026-2031版)</dc:title>
  <dc:description>中国CG培训行业市场发展现状及前景趋势与投资分析研究报告(2026-2031版)</dc:description>
  <dc:subject>中国CG培训行业市场发展现状及前景趋势与投资分析研究报告(2026-2031版)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2026-03-26T22:09:32+08:00</dcterms:created>
  <dcterms:modified xsi:type="dcterms:W3CDTF">2026-03-26T22:09:32+08:00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