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中国IT培训行业市场发展现状及发展趋势与投资分析研究报告(2026-2031版)</w:t>
      </w:r>
    </w:p>
    <w:p>
      <w:pPr>
        <w:spacing w:after="150"/>
      </w:pPr>
      <w:r>
        <w:rPr>
          <w:b w:val="1"/>
          <w:bCs w:val="1"/>
        </w:rPr>
        <w:t xml:space="preserve">报告简介</w:t>
      </w:r>
    </w:p>
    <w:p>
      <w:pPr>
        <w:spacing w:after="150"/>
      </w:pPr>
      <w:r>
        <w:rPr/>
        <w:t xml:space="preserve">IT培训是指让受教育者学习与掌握信息技术的教育过程。根据是否颁发学历证书，IT培训可以划分为学历IT培训和非学历IT培训两类。随着云计算、大数据、人工智能、物联网等技术的不断发展，IT行业将持续迎来技术创新与融合的新高潮。这些技术将推动IT教育培训内容的不断更新和升级，以满足市场对新技术人才的需求。</w:t>
      </w:r>
    </w:p>
    <w:p>
      <w:pPr>
        <w:spacing w:after="150"/>
      </w:pPr>
      <w:r>
        <w:rPr/>
        <w:t xml:space="preserve">IT培训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IT培训市场进行了分析研究。报告在总结中国IT培训行业发展历程的基础上，结合新时期的各方面因素，对中国IT培训行业的发展趋势给予了细致和审慎的预测论证。报告资料详实，图表丰富，既有深入的分析，又有直观的比较，为IT培训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it培训行业发展概述</w:t>
      </w:r>
    </w:p>
    <w:p>
      <w:pPr>
        <w:spacing w:before="75" w:after="0"/>
      </w:pPr>
      <w:r>
        <w:rPr/>
        <w:t xml:space="preserve">第一节 it培训的概念</w:t>
      </w:r>
    </w:p>
    <w:p>
      <w:pPr>
        <w:spacing w:before="75" w:after="0"/>
      </w:pPr>
      <w:r>
        <w:rPr/>
        <w:t xml:space="preserve">一、it培训的定义</w:t>
      </w:r>
    </w:p>
    <w:p>
      <w:pPr>
        <w:spacing w:before="75" w:after="0"/>
      </w:pPr>
      <w:r>
        <w:rPr/>
        <w:t xml:space="preserve">二、it培训的应用</w:t>
      </w:r>
    </w:p>
    <w:p>
      <w:pPr>
        <w:spacing w:before="75" w:after="0"/>
      </w:pPr>
      <w:r>
        <w:rPr/>
        <w:t xml:space="preserve">三、it培训在国民经济中的地位</w:t>
      </w:r>
    </w:p>
    <w:p>
      <w:pPr>
        <w:spacing w:before="75" w:after="0"/>
      </w:pPr>
      <w:r>
        <w:rPr/>
        <w:t xml:space="preserve">第二节 我国it培训市场概况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中国it培训行业整体运行现状分析</w:t>
      </w:r>
    </w:p>
    <w:p>
      <w:pPr>
        <w:spacing w:before="75" w:after="0"/>
      </w:pPr>
      <w:r>
        <w:rPr/>
        <w:t xml:space="preserve">第一节 it培训行业产业链概况</w:t>
      </w:r>
    </w:p>
    <w:p>
      <w:pPr>
        <w:spacing w:before="75" w:after="0"/>
      </w:pPr>
      <w:r>
        <w:rPr/>
        <w:t xml:space="preserve">一、it培训行业上游发展现状</w:t>
      </w:r>
    </w:p>
    <w:p>
      <w:pPr>
        <w:spacing w:before="75" w:after="0"/>
      </w:pPr>
      <w:r>
        <w:rPr/>
        <w:t xml:space="preserve">二、it培训行业上游发展趋势</w:t>
      </w:r>
    </w:p>
    <w:p>
      <w:pPr>
        <w:spacing w:before="75" w:after="0"/>
      </w:pPr>
      <w:r>
        <w:rPr/>
        <w:t xml:space="preserve">三、it培训行业下游发展现状</w:t>
      </w:r>
    </w:p>
    <w:p>
      <w:pPr>
        <w:spacing w:before="75" w:after="0"/>
      </w:pPr>
      <w:r>
        <w:rPr/>
        <w:t xml:space="preserve">四、it培训行业下游发展趋势</w:t>
      </w:r>
    </w:p>
    <w:p>
      <w:pPr>
        <w:spacing w:before="75" w:after="0"/>
      </w:pPr>
      <w:r>
        <w:rPr/>
        <w:t xml:space="preserve">第二节 it培训行业市场供需情况分析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2021-2026年国内it培训行业发展现状</w:t>
      </w:r>
    </w:p>
    <w:p>
      <w:pPr>
        <w:spacing w:before="75" w:after="0"/>
      </w:pPr>
      <w:r>
        <w:rPr/>
        <w:t xml:space="preserve">一、it培训行业产销状况分析</w:t>
      </w:r>
    </w:p>
    <w:p>
      <w:pPr>
        <w:spacing w:before="75" w:after="0"/>
      </w:pPr>
      <w:r>
        <w:rPr/>
        <w:t xml:space="preserve">二、it培训行业市场盈利能力分析</w:t>
      </w:r>
    </w:p>
    <w:p>
      <w:pPr>
        <w:spacing w:before="75" w:after="0"/>
      </w:pPr>
      <w:r>
        <w:rPr>
          <w:b w:val="1"/>
          <w:bCs w:val="1"/>
        </w:rPr>
        <w:t xml:space="preserve">第四章 it培训行业区域市场分析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中国it培训行业市场竞争分析</w:t>
      </w:r>
    </w:p>
    <w:p>
      <w:pPr>
        <w:spacing w:before="75" w:after="0"/>
      </w:pPr>
      <w:r>
        <w:rPr/>
        <w:t xml:space="preserve">第一节 it培训行业上下游市场分析</w:t>
      </w:r>
    </w:p>
    <w:p>
      <w:pPr>
        <w:spacing w:before="75" w:after="0"/>
      </w:pPr>
      <w:r>
        <w:rPr/>
        <w:t xml:space="preserve">一、it培训行业产业链简介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it培训行业市场供需分析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it培训行业竞争力分析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it培训行业市场集中度分析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2021-2026年中国it培训行业竞争格局分析</w:t>
      </w:r>
    </w:p>
    <w:p>
      <w:pPr>
        <w:spacing w:before="75" w:after="0"/>
      </w:pPr>
      <w:r>
        <w:rPr/>
        <w:t xml:space="preserve">第一节 it培训行业集中度分析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2021-2026年it培训行业竞争格局分析</w:t>
      </w:r>
    </w:p>
    <w:p>
      <w:pPr>
        <w:spacing w:before="75" w:after="0"/>
      </w:pPr>
      <w:r>
        <w:rPr/>
        <w:t xml:space="preserve">一、国内外it培训竞争分析</w:t>
      </w:r>
    </w:p>
    <w:p>
      <w:pPr>
        <w:spacing w:before="75" w:after="0"/>
      </w:pPr>
      <w:r>
        <w:rPr/>
        <w:t xml:space="preserve">二、我国it培训市场竞争分析</w:t>
      </w:r>
    </w:p>
    <w:p>
      <w:pPr>
        <w:spacing w:before="75" w:after="0"/>
      </w:pPr>
      <w:r>
        <w:rPr/>
        <w:t xml:space="preserve">三、国内主要it培训企业动向</w:t>
      </w:r>
    </w:p>
    <w:p>
      <w:pPr>
        <w:spacing w:before="75" w:after="0"/>
      </w:pPr>
      <w:r>
        <w:rPr/>
        <w:t xml:space="preserve">四、国内行业竞争趋势发展分析</w:t>
      </w:r>
    </w:p>
    <w:p>
      <w:pPr>
        <w:spacing w:before="75" w:after="0"/>
      </w:pPr>
      <w:r>
        <w:rPr>
          <w:b w:val="1"/>
          <w:bCs w:val="1"/>
        </w:rPr>
        <w:t xml:space="preserve">第七章 2021-2026年it培训行业企业竞争格局分析</w:t>
      </w:r>
    </w:p>
    <w:p>
      <w:pPr>
        <w:spacing w:before="75" w:after="0"/>
      </w:pPr>
      <w:r>
        <w:rPr/>
        <w:t xml:space="preserve">第一节 达内科技集团有限公司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北京千锋互联科技有限公司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传智播客(北京)教育技术有限公司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华清远见教育集团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黑马程序员教育科技有限公司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北京尚学堂科技有限公司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深圳市云创大数据有限公司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未来it培训行业发展预测分析</w:t>
      </w:r>
    </w:p>
    <w:p>
      <w:pPr>
        <w:spacing w:before="75" w:after="0"/>
      </w:pPr>
      <w:r>
        <w:rPr/>
        <w:t xml:space="preserve">第一节 2026-2031年it培训行业市场预测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2026-2031年中国it培训行业供需预测</w:t>
      </w:r>
    </w:p>
    <w:p>
      <w:pPr>
        <w:spacing w:before="75" w:after="0"/>
      </w:pPr>
      <w:r>
        <w:rPr/>
        <w:t xml:space="preserve">一、中国it培训供给预测</w:t>
      </w:r>
    </w:p>
    <w:p>
      <w:pPr>
        <w:spacing w:before="75" w:after="0"/>
      </w:pPr>
      <w:r>
        <w:rPr/>
        <w:t xml:space="preserve">二、中国it培训需求预测</w:t>
      </w:r>
    </w:p>
    <w:p>
      <w:pPr>
        <w:spacing w:before="75" w:after="0"/>
      </w:pPr>
      <w:r>
        <w:rPr/>
        <w:t xml:space="preserve">三、中国it培训供需平衡预测</w:t>
      </w:r>
    </w:p>
    <w:p>
      <w:pPr>
        <w:spacing w:before="75" w:after="0"/>
      </w:pPr>
      <w:r>
        <w:rPr/>
        <w:t xml:space="preserve">第三节 2026-2031年it培训行业发展前景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消费市场对it培训行业的影响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it培训行业投资分析与预测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对it培训行业投资机会与风险分析</w:t>
      </w:r>
    </w:p>
    <w:p>
      <w:pPr>
        <w:spacing w:before="75" w:after="0"/>
      </w:pPr>
      <w:r>
        <w:rPr/>
        <w:t xml:space="preserve">第一节 it培训行业投资机会分析</w:t>
      </w:r>
    </w:p>
    <w:p>
      <w:pPr>
        <w:spacing w:before="75" w:after="0"/>
      </w:pPr>
      <w:r>
        <w:rPr/>
        <w:t xml:space="preserve">一、it培训投资项目分析</w:t>
      </w:r>
    </w:p>
    <w:p>
      <w:pPr>
        <w:spacing w:before="75" w:after="0"/>
      </w:pPr>
      <w:r>
        <w:rPr/>
        <w:t xml:space="preserve">二、可以投资的it培训模式</w:t>
      </w:r>
    </w:p>
    <w:p>
      <w:pPr>
        <w:spacing w:before="75" w:after="0"/>
      </w:pPr>
      <w:r>
        <w:rPr/>
        <w:t xml:space="preserve">三、2021-2026年it培训投资机会</w:t>
      </w:r>
    </w:p>
    <w:p>
      <w:pPr>
        <w:spacing w:before="75" w:after="0"/>
      </w:pPr>
      <w:r>
        <w:rPr/>
        <w:t xml:space="preserve">四、2021-2026年it培训投资新方向</w:t>
      </w:r>
    </w:p>
    <w:p>
      <w:pPr>
        <w:spacing w:before="75" w:after="0"/>
      </w:pPr>
      <w:r>
        <w:rPr/>
        <w:t xml:space="preserve">五、2026-2031年it培训行业投资的建议</w:t>
      </w:r>
    </w:p>
    <w:p>
      <w:pPr>
        <w:spacing w:before="75" w:after="0"/>
      </w:pPr>
      <w:r>
        <w:rPr/>
        <w:t xml:space="preserve">第二节 影响it培训行业发展的主要因素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it培训行业投资风险及控制策略分析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it培训行业研究结论及建议</w:t>
      </w:r>
    </w:p>
    <w:p>
      <w:pPr>
        <w:spacing w:before="75" w:after="0"/>
      </w:pPr>
      <w:r>
        <w:rPr/>
        <w:t xml:space="preserve">第二节 it培训细分行业研究结论及建议</w:t>
      </w:r>
    </w:p>
    <w:p>
      <w:pPr>
        <w:spacing w:before="75" w:after="0"/>
      </w:pPr>
      <w:r>
        <w:rPr/>
        <w:t xml:space="preserve">第三节 it培训行业竞争策略总结及建议</w:t>
      </w:r>
    </w:p>
    <w:p>
      <w:pPr>
        <w:spacing w:before="75" w:after="0"/>
      </w:pPr>
      <w:r>
        <w:rPr>
          <w:b w:val="1"/>
          <w:bCs w:val="1"/>
        </w:rPr>
        <w:t xml:space="preserve">图表目录</w:t>
      </w:r>
    </w:p>
    <w:p>
      <w:pPr>
        <w:spacing w:before="75" w:after="0"/>
      </w:pPr>
      <w:r>
        <w:rPr/>
        <w:t xml:space="preserve">图表：it培训产业链分析</w:t>
      </w:r>
    </w:p>
    <w:p>
      <w:pPr>
        <w:spacing w:before="75" w:after="0"/>
      </w:pPr>
      <w:r>
        <w:rPr/>
        <w:t xml:space="preserve">图表：it培训行业生命周期</w:t>
      </w:r>
    </w:p>
    <w:p>
      <w:pPr>
        <w:spacing w:before="75" w:after="0"/>
      </w:pPr>
      <w:r>
        <w:rPr/>
        <w:t xml:space="preserve">图表：2021-2026年中国it培训行业市场规模</w:t>
      </w:r>
    </w:p>
    <w:p>
      <w:pPr>
        <w:spacing w:before="75" w:after="0"/>
      </w:pPr>
      <w:r>
        <w:rPr/>
        <w:t xml:space="preserve">图表：2021-2026年全球it培训产业市场规模</w:t>
      </w:r>
    </w:p>
    <w:p>
      <w:pPr>
        <w:spacing w:before="75" w:after="0"/>
      </w:pPr>
      <w:r>
        <w:rPr/>
        <w:t xml:space="preserve">图表：2021-2026年it培训重要数据指标比较</w:t>
      </w:r>
    </w:p>
    <w:p>
      <w:pPr>
        <w:spacing w:before="75" w:after="0"/>
      </w:pPr>
      <w:r>
        <w:rPr/>
        <w:t xml:space="preserve">图表：2021-2026年中国it培训行业利润情况分析</w:t>
      </w:r>
    </w:p>
    <w:p>
      <w:pPr>
        <w:spacing w:before="75" w:after="0"/>
      </w:pPr>
      <w:r>
        <w:rPr/>
        <w:t xml:space="preserve">图表：2021-2026年中国it培训行业资产情况分析</w:t>
      </w:r>
    </w:p>
    <w:p>
      <w:pPr>
        <w:spacing w:before="75" w:after="0"/>
      </w:pPr>
      <w:r>
        <w:rPr/>
        <w:t xml:space="preserve">图表：2021-2026年中国it培训竞争力分析</w:t>
      </w:r>
    </w:p>
    <w:p>
      <w:pPr>
        <w:spacing w:before="75" w:after="0"/>
      </w:pPr>
      <w:r>
        <w:rPr/>
        <w:t xml:space="preserve">图表：2026-2031年中国it培训市场前景预测</w:t>
      </w:r>
    </w:p>
    <w:p>
      <w:pPr>
        <w:spacing w:before="75" w:after="0"/>
      </w:pPr>
      <w:r>
        <w:rPr/>
        <w:t xml:space="preserve">图表：2026-2031年中国it培训发展前景预测</w:t>
      </w:r>
    </w:p>
    <w:p>
      <w:pPr>
        <w:spacing w:before="75" w:after="0"/>
      </w:pPr>
      <w:r>
        <w:rPr/>
        <w:t xml:space="preserve">图表：2021-2026年it培训行业销售成本分析</w:t>
      </w:r>
    </w:p>
    <w:p>
      <w:pPr>
        <w:spacing w:before="75" w:after="0"/>
      </w:pPr>
      <w:r>
        <w:rPr/>
        <w:t xml:space="preserve">图表：2021-2026年it培训行业销售费用分析</w:t>
      </w:r>
    </w:p>
    <w:p>
      <w:pPr>
        <w:spacing w:before="75" w:after="0"/>
      </w:pPr>
      <w:r>
        <w:rPr/>
        <w:t xml:space="preserve">图表：2021-2026年it培训行业管理费用分析</w:t>
      </w:r>
    </w:p>
    <w:p>
      <w:pPr>
        <w:spacing w:before="75" w:after="0"/>
      </w:pPr>
      <w:r>
        <w:rPr/>
        <w:t xml:space="preserve">图表：2021-2026年it培训行业财务费用分析</w:t>
      </w:r>
    </w:p>
    <w:p>
      <w:pPr>
        <w:spacing w:before="75" w:after="0"/>
      </w:pPr>
      <w:r>
        <w:rPr/>
        <w:t xml:space="preserve">图表：2021-2026年it培训行业成本费用利润率分析</w:t>
      </w:r>
    </w:p>
    <w:p>
      <w:pPr>
        <w:spacing w:before="75" w:after="0"/>
      </w:pPr>
      <w:r>
        <w:rPr/>
        <w:t xml:space="preserve">图表：2021-2026年it培训行业总资产利润率分析</w:t>
      </w:r>
    </w:p>
    <w:p>
      <w:pPr>
        <w:spacing w:before="75" w:after="0"/>
      </w:pPr>
      <w:r>
        <w:rPr/>
        <w:t xml:space="preserve">图表：2021-2026年it培训行业资产分析</w:t>
      </w:r>
    </w:p>
    <w:p>
      <w:pPr>
        <w:spacing w:before="75" w:after="0"/>
      </w:pPr>
      <w:r>
        <w:rPr/>
        <w:t xml:space="preserve">图表：2021-2026年it培训行业负债分析</w:t>
      </w:r>
    </w:p>
    <w:p>
      <w:pPr>
        <w:spacing w:before="75" w:after="0"/>
      </w:pPr>
      <w:r>
        <w:rPr/>
        <w:t xml:space="preserve">图表：2021-2026年it培训行业偿债能力分析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图表：2026-2031年it培训行业发展规模预测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本文地址：https://www.51baogao.cn/baogao/20240927/1538840.shtml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7/1538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中国IT培训行业市场发展现状及发展趋势与投资分析研究报告(2026-2031版)</dc:title>
  <dc:description>中国IT培训行业市场发展现状及发展趋势与投资分析研究报告(2026-2031版)</dc:description>
  <dc:subject>中国IT培训行业市场发展现状及发展趋势与投资分析研究报告(2026-2031版)</dc:subject>
  <cp:keywords>研究报告</cp:keywords>
  <cp:category>研究报告</cp:category>
  <cp:lastModifiedBy>北京中道泰和信息咨询有限公司</cp:lastModifiedBy>
  <dcterms:created xsi:type="dcterms:W3CDTF">2026-03-26T22:09:57+08:00</dcterms:created>
  <dcterms:modified xsi:type="dcterms:W3CDTF">2026-03-26T22:09:57+08:00</dcterms:modified>
</cp:coreProperties>
</file>

<file path=docProps/custom.xml><?xml version="1.0" encoding="utf-8"?>
<Properties xmlns="http://schemas.openxmlformats.org/officeDocument/2006/custom-properties" xmlns:vt="http://schemas.openxmlformats.org/officeDocument/2006/docPropsVTypes"/>
</file>