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中国冰晶石行业行业市场发展现状及发展趋势与投资分析研究报告(2026-2031版)</w:t>
      </w:r>
    </w:p>
    <w:p>
      <w:pPr>
        <w:spacing w:after="150"/>
      </w:pPr>
      <w:r>
        <w:rPr>
          <w:b w:val="1"/>
          <w:bCs w:val="1"/>
        </w:rPr>
        <w:t xml:space="preserve">报告简介</w:t>
      </w:r>
    </w:p>
    <w:p>
      <w:pPr>
        <w:spacing w:after="150"/>
      </w:pPr>
      <w:r>
        <w:rPr/>
        <w:t xml:space="preserve">冰晶石(Cryolite)也被称为六氟合铝酸钠或氟化铝钠，是一种矿物。它呈现为白色细小的结晶体，无气味，具有玻璃光泽至油脂光泽，透明至半透明。冰晶石的熔点为1009℃，硬度在23之间，相对密度为2.953.1。其成分通常很纯，有时可含极微量的Ca、Fe、Mn及有机质等。</w:t>
      </w:r>
    </w:p>
    <w:p>
      <w:pPr>
        <w:spacing w:after="150"/>
      </w:pPr>
      <w:r>
        <w:rPr/>
        <w:t xml:space="preserve">冰晶石在多个工业领域有着广泛的应用。在电解铝工业中，它作为助熔剂使用，有助于降低熔点和提高电解效率。此外，冰晶石还用于制造乳白色玻璃和搪瓷的遮光剂。格陵兰西海岸曾是冰晶石的主要产地，但此矿于1987年开采完毕。目前，冰晶石多通过萤石人工合成供工业使用，西班牙、俄罗斯和美国等地也有产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冰晶石行业进行了长期追踪，结合我们对冰晶石相关企业的调查研究，对我国冰晶石行业发展现状与前景、市场竞争格局与形势、赢利水平与企业发展、投资策略与风险预警、发展趋势与规划建议等进行深入研究，并重点分析了冰晶石行业的前景与风险。报告揭示了冰晶石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冰晶石行业发展概述</w:t>
      </w:r>
    </w:p>
    <w:p>
      <w:pPr>
        <w:spacing w:before="75" w:after="0"/>
      </w:pPr>
      <w:r>
        <w:rPr/>
        <w:t xml:space="preserve">第一节 冰晶石的概念</w:t>
      </w:r>
    </w:p>
    <w:p>
      <w:pPr>
        <w:spacing w:before="75" w:after="0"/>
      </w:pPr>
      <w:r>
        <w:rPr/>
        <w:t xml:space="preserve">一、冰晶石的定义</w:t>
      </w:r>
    </w:p>
    <w:p>
      <w:pPr>
        <w:spacing w:before="75" w:after="0"/>
      </w:pPr>
      <w:r>
        <w:rPr/>
        <w:t xml:space="preserve">二、冰晶石的应用</w:t>
      </w:r>
    </w:p>
    <w:p>
      <w:pPr>
        <w:spacing w:before="75" w:after="0"/>
      </w:pPr>
      <w:r>
        <w:rPr/>
        <w:t xml:space="preserve">三、冰晶石在国民经济中的地位</w:t>
      </w:r>
    </w:p>
    <w:p>
      <w:pPr>
        <w:spacing w:before="75" w:after="0"/>
      </w:pPr>
      <w:r>
        <w:rPr/>
        <w:t xml:space="preserve">第二节 我国冰晶石市场概况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中国冰晶石行业整体运行现状分析</w:t>
      </w:r>
    </w:p>
    <w:p>
      <w:pPr>
        <w:spacing w:before="75" w:after="0"/>
      </w:pPr>
      <w:r>
        <w:rPr/>
        <w:t xml:space="preserve">第一节 冰晶石行业产业链概况</w:t>
      </w:r>
    </w:p>
    <w:p>
      <w:pPr>
        <w:spacing w:before="75" w:after="0"/>
      </w:pPr>
      <w:r>
        <w:rPr/>
        <w:t xml:space="preserve">一、冰晶石行业上游发展现状</w:t>
      </w:r>
    </w:p>
    <w:p>
      <w:pPr>
        <w:spacing w:before="75" w:after="0"/>
      </w:pPr>
      <w:r>
        <w:rPr/>
        <w:t xml:space="preserve">二、冰晶石行业上游发展趋势</w:t>
      </w:r>
    </w:p>
    <w:p>
      <w:pPr>
        <w:spacing w:before="75" w:after="0"/>
      </w:pPr>
      <w:r>
        <w:rPr/>
        <w:t xml:space="preserve">三、冰晶石行业下游发展现状</w:t>
      </w:r>
    </w:p>
    <w:p>
      <w:pPr>
        <w:spacing w:before="75" w:after="0"/>
      </w:pPr>
      <w:r>
        <w:rPr/>
        <w:t xml:space="preserve">四、冰晶石行业下游发展趋势</w:t>
      </w:r>
    </w:p>
    <w:p>
      <w:pPr>
        <w:spacing w:before="75" w:after="0"/>
      </w:pPr>
      <w:r>
        <w:rPr/>
        <w:t xml:space="preserve">第二节 冰晶石行业市场供需情况分析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2021-2026年国内冰晶石行业发展现状</w:t>
      </w:r>
    </w:p>
    <w:p>
      <w:pPr>
        <w:spacing w:before="75" w:after="0"/>
      </w:pPr>
      <w:r>
        <w:rPr/>
        <w:t xml:space="preserve">一、冰晶石行业产销状况分析</w:t>
      </w:r>
    </w:p>
    <w:p>
      <w:pPr>
        <w:spacing w:before="75" w:after="0"/>
      </w:pPr>
      <w:r>
        <w:rPr/>
        <w:t xml:space="preserve">二、冰晶石行业市场盈利能力分析</w:t>
      </w:r>
    </w:p>
    <w:p>
      <w:pPr>
        <w:spacing w:before="75" w:after="0"/>
      </w:pPr>
      <w:r>
        <w:rPr>
          <w:b w:val="1"/>
          <w:bCs w:val="1"/>
        </w:rPr>
        <w:t xml:space="preserve">第四章 冰晶石行业区域市场分析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中国冰晶石行业市场竞争分析</w:t>
      </w:r>
    </w:p>
    <w:p>
      <w:pPr>
        <w:spacing w:before="75" w:after="0"/>
      </w:pPr>
      <w:r>
        <w:rPr/>
        <w:t xml:space="preserve">第一节 冰晶石行业上下游市场分析</w:t>
      </w:r>
    </w:p>
    <w:p>
      <w:pPr>
        <w:spacing w:before="75" w:after="0"/>
      </w:pPr>
      <w:r>
        <w:rPr/>
        <w:t xml:space="preserve">一、冰晶石行业产业链简介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冰晶石行业市场供需分析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冰晶石行业竞争力分析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冰晶石行业市场集中度分析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2021-2026年中国冰晶石行业竞争格局分析</w:t>
      </w:r>
    </w:p>
    <w:p>
      <w:pPr>
        <w:spacing w:before="75" w:after="0"/>
      </w:pPr>
      <w:r>
        <w:rPr/>
        <w:t xml:space="preserve">第一节 冰晶石行业集中度分析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2021-2026年冰晶石行业竞争格局分析</w:t>
      </w:r>
    </w:p>
    <w:p>
      <w:pPr>
        <w:spacing w:before="75" w:after="0"/>
      </w:pPr>
      <w:r>
        <w:rPr/>
        <w:t xml:space="preserve">一、国内外冰晶石竞争分析</w:t>
      </w:r>
    </w:p>
    <w:p>
      <w:pPr>
        <w:spacing w:before="75" w:after="0"/>
      </w:pPr>
      <w:r>
        <w:rPr/>
        <w:t xml:space="preserve">二、我国冰晶石市场竞争分析</w:t>
      </w:r>
    </w:p>
    <w:p>
      <w:pPr>
        <w:spacing w:before="75" w:after="0"/>
      </w:pPr>
      <w:r>
        <w:rPr/>
        <w:t xml:space="preserve">三、国内主要冰晶石企业动向</w:t>
      </w:r>
    </w:p>
    <w:p>
      <w:pPr>
        <w:spacing w:before="75" w:after="0"/>
      </w:pPr>
      <w:r>
        <w:rPr/>
        <w:t xml:space="preserve">四、国内行业竞争趋势发展分析</w:t>
      </w:r>
    </w:p>
    <w:p>
      <w:pPr>
        <w:spacing w:before="75" w:after="0"/>
      </w:pPr>
      <w:r>
        <w:rPr>
          <w:b w:val="1"/>
          <w:bCs w:val="1"/>
        </w:rPr>
        <w:t xml:space="preserve">第七章 2021-2026年冰晶石行业企业竞争格局分析</w:t>
      </w:r>
    </w:p>
    <w:p>
      <w:pPr>
        <w:spacing w:before="75" w:after="0"/>
      </w:pPr>
      <w:r>
        <w:rPr/>
        <w:t xml:space="preserve">第一节 solvay</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山东博涛集团有限公司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正诚科技材料有限公司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泽鑫铝业有限公司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多氟多新材料股份有限公司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未来冰晶石行业发展预测分析</w:t>
      </w:r>
    </w:p>
    <w:p>
      <w:pPr>
        <w:spacing w:before="75" w:after="0"/>
      </w:pPr>
      <w:r>
        <w:rPr/>
        <w:t xml:space="preserve">第一节 2026-2031年冰晶石行业市场预测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2026-2031年中国冰晶石行业供需预测</w:t>
      </w:r>
    </w:p>
    <w:p>
      <w:pPr>
        <w:spacing w:before="75" w:after="0"/>
      </w:pPr>
      <w:r>
        <w:rPr/>
        <w:t xml:space="preserve">一、中国冰晶石供给预测</w:t>
      </w:r>
    </w:p>
    <w:p>
      <w:pPr>
        <w:spacing w:before="75" w:after="0"/>
      </w:pPr>
      <w:r>
        <w:rPr/>
        <w:t xml:space="preserve">二、中国冰晶石需求预测</w:t>
      </w:r>
    </w:p>
    <w:p>
      <w:pPr>
        <w:spacing w:before="75" w:after="0"/>
      </w:pPr>
      <w:r>
        <w:rPr/>
        <w:t xml:space="preserve">三、中国冰晶石供需平衡预测</w:t>
      </w:r>
    </w:p>
    <w:p>
      <w:pPr>
        <w:spacing w:before="75" w:after="0"/>
      </w:pPr>
      <w:r>
        <w:rPr/>
        <w:t xml:space="preserve">第三节 2026-2031年冰晶石行业发展前景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消费市场对冰晶石行业的影响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冰晶石行业投资分析与预测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对冰晶石行业投资机会与风险分析</w:t>
      </w:r>
    </w:p>
    <w:p>
      <w:pPr>
        <w:spacing w:before="75" w:after="0"/>
      </w:pPr>
      <w:r>
        <w:rPr/>
        <w:t xml:space="preserve">第一节 冰晶石行业投资机会分析</w:t>
      </w:r>
    </w:p>
    <w:p>
      <w:pPr>
        <w:spacing w:before="75" w:after="0"/>
      </w:pPr>
      <w:r>
        <w:rPr/>
        <w:t xml:space="preserve">一、冰晶石投资项目分析</w:t>
      </w:r>
    </w:p>
    <w:p>
      <w:pPr>
        <w:spacing w:before="75" w:after="0"/>
      </w:pPr>
      <w:r>
        <w:rPr/>
        <w:t xml:space="preserve">二、可以投资的冰晶石模式</w:t>
      </w:r>
    </w:p>
    <w:p>
      <w:pPr>
        <w:spacing w:before="75" w:after="0"/>
      </w:pPr>
      <w:r>
        <w:rPr/>
        <w:t xml:space="preserve">三、2021-2026年冰晶石投资机会</w:t>
      </w:r>
    </w:p>
    <w:p>
      <w:pPr>
        <w:spacing w:before="75" w:after="0"/>
      </w:pPr>
      <w:r>
        <w:rPr/>
        <w:t xml:space="preserve">四、2021-2026年冰晶石投资新方向</w:t>
      </w:r>
    </w:p>
    <w:p>
      <w:pPr>
        <w:spacing w:before="75" w:after="0"/>
      </w:pPr>
      <w:r>
        <w:rPr/>
        <w:t xml:space="preserve">五、2026-2031年冰晶石行业投资的建议</w:t>
      </w:r>
    </w:p>
    <w:p>
      <w:pPr>
        <w:spacing w:before="75" w:after="0"/>
      </w:pPr>
      <w:r>
        <w:rPr/>
        <w:t xml:space="preserve">第二节 影响冰晶石行业发展的主要因素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冰晶石行业投资风险及控制策略分析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冰晶石行业研究结论及建议</w:t>
      </w:r>
    </w:p>
    <w:p>
      <w:pPr>
        <w:spacing w:before="75" w:after="0"/>
      </w:pPr>
      <w:r>
        <w:rPr/>
        <w:t xml:space="preserve">第二节 冰晶石细分行业研究结论及建议</w:t>
      </w:r>
    </w:p>
    <w:p>
      <w:pPr>
        <w:spacing w:before="75" w:after="0"/>
      </w:pPr>
      <w:r>
        <w:rPr/>
        <w:t xml:space="preserve">第三节 冰晶石行业竞争策略总结及建议</w:t>
      </w:r>
    </w:p>
    <w:p>
      <w:pPr>
        <w:spacing w:before="75" w:after="0"/>
      </w:pPr>
      <w:r>
        <w:rPr>
          <w:b w:val="1"/>
          <w:bCs w:val="1"/>
        </w:rPr>
        <w:t xml:space="preserve">图表目录</w:t>
      </w:r>
    </w:p>
    <w:p>
      <w:pPr>
        <w:spacing w:before="75" w:after="0"/>
      </w:pPr>
      <w:r>
        <w:rPr/>
        <w:t xml:space="preserve">图表：冰晶石产业链分析</w:t>
      </w:r>
    </w:p>
    <w:p>
      <w:pPr>
        <w:spacing w:before="75" w:after="0"/>
      </w:pPr>
      <w:r>
        <w:rPr/>
        <w:t xml:space="preserve">图表：冰晶石行业生命周期</w:t>
      </w:r>
    </w:p>
    <w:p>
      <w:pPr>
        <w:spacing w:before="75" w:after="0"/>
      </w:pPr>
      <w:r>
        <w:rPr/>
        <w:t xml:space="preserve">图表：2021-2026年中国冰晶石行业市场规模</w:t>
      </w:r>
    </w:p>
    <w:p>
      <w:pPr>
        <w:spacing w:before="75" w:after="0"/>
      </w:pPr>
      <w:r>
        <w:rPr/>
        <w:t xml:space="preserve">图表：2021-2026年全球冰晶石产业市场规模</w:t>
      </w:r>
    </w:p>
    <w:p>
      <w:pPr>
        <w:spacing w:before="75" w:after="0"/>
      </w:pPr>
      <w:r>
        <w:rPr/>
        <w:t xml:space="preserve">图表：2021-2026年冰晶石重要数据指标比较</w:t>
      </w:r>
    </w:p>
    <w:p>
      <w:pPr>
        <w:spacing w:before="75" w:after="0"/>
      </w:pPr>
      <w:r>
        <w:rPr/>
        <w:t xml:space="preserve">图表：2021-2026年中国冰晶石行业利润情况分析</w:t>
      </w:r>
    </w:p>
    <w:p>
      <w:pPr>
        <w:spacing w:before="75" w:after="0"/>
      </w:pPr>
      <w:r>
        <w:rPr/>
        <w:t xml:space="preserve">图表：2021-2026年中国冰晶石行业资产情况分析</w:t>
      </w:r>
    </w:p>
    <w:p>
      <w:pPr>
        <w:spacing w:before="75" w:after="0"/>
      </w:pPr>
      <w:r>
        <w:rPr/>
        <w:t xml:space="preserve">图表：2021-2026年中国冰晶石竞争力分析</w:t>
      </w:r>
    </w:p>
    <w:p>
      <w:pPr>
        <w:spacing w:before="75" w:after="0"/>
      </w:pPr>
      <w:r>
        <w:rPr/>
        <w:t xml:space="preserve">图表：2026-2031年中国冰晶石市场前景预测</w:t>
      </w:r>
    </w:p>
    <w:p>
      <w:pPr>
        <w:spacing w:before="75" w:after="0"/>
      </w:pPr>
      <w:r>
        <w:rPr/>
        <w:t xml:space="preserve">图表：2026-2031年中国冰晶石发展前景预测</w:t>
      </w:r>
    </w:p>
    <w:p>
      <w:pPr>
        <w:spacing w:before="75" w:after="0"/>
      </w:pPr>
      <w:r>
        <w:rPr/>
        <w:t xml:space="preserve">图表：2021-2026年冰晶石行业销售成本分析</w:t>
      </w:r>
    </w:p>
    <w:p>
      <w:pPr>
        <w:spacing w:before="75" w:after="0"/>
      </w:pPr>
      <w:r>
        <w:rPr/>
        <w:t xml:space="preserve">图表：2021-2026年冰晶石行业销售费用分析</w:t>
      </w:r>
    </w:p>
    <w:p>
      <w:pPr>
        <w:spacing w:before="75" w:after="0"/>
      </w:pPr>
      <w:r>
        <w:rPr/>
        <w:t xml:space="preserve">图表：2021-2026年冰晶石行业管理费用分析</w:t>
      </w:r>
    </w:p>
    <w:p>
      <w:pPr>
        <w:spacing w:before="75" w:after="0"/>
      </w:pPr>
      <w:r>
        <w:rPr/>
        <w:t xml:space="preserve">图表：2021-2026年冰晶石行业财务费用分析</w:t>
      </w:r>
    </w:p>
    <w:p>
      <w:pPr>
        <w:spacing w:before="75" w:after="0"/>
      </w:pPr>
      <w:r>
        <w:rPr/>
        <w:t xml:space="preserve">图表：2021-2026年冰晶石行业成本费用利润率分析</w:t>
      </w:r>
    </w:p>
    <w:p>
      <w:pPr>
        <w:spacing w:before="75" w:after="0"/>
      </w:pPr>
      <w:r>
        <w:rPr/>
        <w:t xml:space="preserve">图表：2021-2026年冰晶石行业总资产利润率分析</w:t>
      </w:r>
    </w:p>
    <w:p>
      <w:pPr>
        <w:spacing w:before="75" w:after="0"/>
      </w:pPr>
      <w:r>
        <w:rPr/>
        <w:t xml:space="preserve">图表：2021-2026年冰晶石行业资产分析</w:t>
      </w:r>
    </w:p>
    <w:p>
      <w:pPr>
        <w:spacing w:before="75" w:after="0"/>
      </w:pPr>
      <w:r>
        <w:rPr/>
        <w:t xml:space="preserve">图表：2021-2026年冰晶石行业负债分析</w:t>
      </w:r>
    </w:p>
    <w:p>
      <w:pPr>
        <w:spacing w:before="75" w:after="0"/>
      </w:pPr>
      <w:r>
        <w:rPr/>
        <w:t xml:space="preserve">图表：2021-2026年冰晶石行业偿债能力分析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图表：2026-2031年冰晶石行业发展规模预测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本文地址：https://www.51baogao.cn/baogao/20240927/1538841.shtml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7/153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中国冰晶石行业行业市场发展现状及发展趋势与投资分析研究报告(2026-2031版)</dc:title>
  <dc:description>中国冰晶石行业行业市场发展现状及发展趋势与投资分析研究报告(2026-2031版)</dc:description>
  <dc:subject>中国冰晶石行业行业市场发展现状及发展趋势与投资分析研究报告(2026-2031版)</dc:subject>
  <cp:keywords>研究报告</cp:keywords>
  <cp:category>研究报告</cp:category>
  <cp:lastModifiedBy>北京中道泰和信息咨询有限公司</cp:lastModifiedBy>
  <dcterms:created xsi:type="dcterms:W3CDTF">2026-03-26T22:10:00+08:00</dcterms:created>
  <dcterms:modified xsi:type="dcterms:W3CDTF">2026-03-26T22:10:00+08:00</dcterms:modified>
</cp:coreProperties>
</file>

<file path=docProps/custom.xml><?xml version="1.0" encoding="utf-8"?>
<Properties xmlns="http://schemas.openxmlformats.org/officeDocument/2006/custom-properties" xmlns:vt="http://schemas.openxmlformats.org/officeDocument/2006/docPropsVTypes"/>
</file>