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中国医疗保险行业市场发展现状及前景趋势与投资分析研究报告(2026-2031版)</w:t>
      </w:r>
    </w:p>
    <w:p>
      <w:pPr>
        <w:spacing w:after="150"/>
      </w:pPr>
      <w:r>
        <w:rPr>
          <w:b w:val="1"/>
          <w:bCs w:val="1"/>
        </w:rPr>
        <w:t xml:space="preserve">报告简介</w:t>
      </w:r>
    </w:p>
    <w:p>
      <w:pPr>
        <w:spacing w:after="150"/>
      </w:pPr>
      <w:r>
        <w:rPr/>
        <w:t xml:space="preserve">医疗保险是指当人们生病或受到伤害后，由国家或社会给予的一种物质帮助，即提供医疗服务或经济补偿的一种社会保障制度。它是为补偿疾病所带来的医疗费用的一种保险。在中国，医疗保险体系主要包括社会医疗保险和商业医疗保险两大类。社会医疗保险由政府部门主导，旨在覆盖全民的基本医疗保障需求，如城镇职工基本医疗保险、城乡居民基本医疗保险等。而商业医疗保险则由保险公司经营，提供更为灵活和多样化的医疗保障服务，遵循自愿原则，单位和个人均可自愿选择是否参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保险专业研究单位等公布和提供的大量资料。对我国医疗保险的行业现状、市场各类经营指标的情况、重点企业状况、区域市场发展情况等内容进行详细的阐述和深入的分析，着重对医疗保险业务的发展进行详尽深入的分析，并根据医疗保险行业的政策经济发展环境对医疗保险行业潜在的风险和防范建议进行分析。最后提出研究者对医疗保险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医疗保险的相关概述</w:t>
      </w:r>
    </w:p>
    <w:p>
      <w:pPr>
        <w:spacing w:before="75" w:after="0"/>
      </w:pPr>
      <w:r>
        <w:rPr/>
        <w:t xml:space="preserve">第一节  医疗行业的定义及介绍</w:t>
      </w:r>
    </w:p>
    <w:p>
      <w:pPr>
        <w:spacing w:before="75" w:after="0"/>
      </w:pPr>
      <w:r>
        <w:rPr/>
        <w:t xml:space="preserve">一、  医疗产业定义</w:t>
      </w:r>
    </w:p>
    <w:p>
      <w:pPr>
        <w:spacing w:before="75" w:after="0"/>
      </w:pPr>
      <w:r>
        <w:rPr/>
        <w:t xml:space="preserve">二、  产业链构成</w:t>
      </w:r>
    </w:p>
    <w:p>
      <w:pPr>
        <w:spacing w:before="75" w:after="0"/>
      </w:pPr>
      <w:r>
        <w:rPr/>
        <w:t xml:space="preserve">三、  产业特性分析</w:t>
      </w:r>
    </w:p>
    <w:p>
      <w:pPr>
        <w:spacing w:before="75" w:after="0"/>
      </w:pPr>
      <w:r>
        <w:rPr/>
        <w:t xml:space="preserve">四、  基本特征分析</w:t>
      </w:r>
    </w:p>
    <w:p>
      <w:pPr>
        <w:spacing w:before="75" w:after="0"/>
      </w:pPr>
      <w:r>
        <w:rPr/>
        <w:t xml:space="preserve">第二节  保险的相关介绍</w:t>
      </w:r>
    </w:p>
    <w:p>
      <w:pPr>
        <w:spacing w:before="75" w:after="0"/>
      </w:pPr>
      <w:r>
        <w:rPr/>
        <w:t xml:space="preserve">一、  基本定义</w:t>
      </w:r>
    </w:p>
    <w:p>
      <w:pPr>
        <w:spacing w:before="75" w:after="0"/>
      </w:pPr>
      <w:r>
        <w:rPr/>
        <w:t xml:space="preserve">二、  主要分类</w:t>
      </w:r>
    </w:p>
    <w:p>
      <w:pPr>
        <w:spacing w:before="75" w:after="0"/>
      </w:pPr>
      <w:r>
        <w:rPr/>
        <w:t xml:space="preserve">三、  本质和特性</w:t>
      </w:r>
    </w:p>
    <w:p>
      <w:pPr>
        <w:spacing w:before="75" w:after="0"/>
      </w:pPr>
      <w:r>
        <w:rPr/>
        <w:t xml:space="preserve">第三节  医疗保险的概念及分类</w:t>
      </w:r>
    </w:p>
    <w:p>
      <w:pPr>
        <w:spacing w:before="75" w:after="0"/>
      </w:pPr>
      <w:r>
        <w:rPr/>
        <w:t xml:space="preserve">一、  医疗保险的含义</w:t>
      </w:r>
    </w:p>
    <w:p>
      <w:pPr>
        <w:spacing w:before="75" w:after="0"/>
      </w:pPr>
      <w:r>
        <w:rPr/>
        <w:t xml:space="preserve">二、  医疗保险待遇</w:t>
      </w:r>
    </w:p>
    <w:p>
      <w:pPr>
        <w:spacing w:before="75" w:after="0"/>
      </w:pPr>
      <w:r>
        <w:rPr/>
        <w:t xml:space="preserve">三、  医疗保险的种类</w:t>
      </w:r>
    </w:p>
    <w:p>
      <w:pPr>
        <w:spacing w:before="75" w:after="0"/>
      </w:pPr>
      <w:r>
        <w:rPr>
          <w:b w:val="1"/>
          <w:bCs w:val="1"/>
        </w:rPr>
        <w:t xml:space="preserve">第二章 2021-2026年国际医疗保险行业分析</w:t>
      </w:r>
    </w:p>
    <w:p>
      <w:pPr>
        <w:spacing w:before="75" w:after="0"/>
      </w:pPr>
      <w:r>
        <w:rPr/>
        <w:t xml:space="preserve">第一节  2021-2026年世界医疗保险行业发展综述</w:t>
      </w:r>
    </w:p>
    <w:p>
      <w:pPr>
        <w:spacing w:before="75" w:after="0"/>
      </w:pPr>
      <w:r>
        <w:rPr/>
        <w:t xml:space="preserve">一、  部分地区医疗保险体系</w:t>
      </w:r>
    </w:p>
    <w:p>
      <w:pPr>
        <w:spacing w:before="75" w:after="0"/>
      </w:pPr>
      <w:r>
        <w:rPr/>
        <w:t xml:space="preserve">二、  医疗保险制度社会背景</w:t>
      </w:r>
    </w:p>
    <w:p>
      <w:pPr>
        <w:spacing w:before="75" w:after="0"/>
      </w:pPr>
      <w:r>
        <w:rPr/>
        <w:t xml:space="preserve">三、  医疗保险典型模式分析</w:t>
      </w:r>
    </w:p>
    <w:p>
      <w:pPr>
        <w:spacing w:before="75" w:after="0"/>
      </w:pPr>
      <w:r>
        <w:rPr/>
        <w:t xml:space="preserve">四、  医疗保险支付制度分析</w:t>
      </w:r>
    </w:p>
    <w:p>
      <w:pPr>
        <w:spacing w:before="75" w:after="0"/>
      </w:pPr>
      <w:r>
        <w:rPr/>
        <w:t xml:space="preserve">五、  医疗保险制度面临转变</w:t>
      </w:r>
    </w:p>
    <w:p>
      <w:pPr>
        <w:spacing w:before="75" w:after="0"/>
      </w:pPr>
      <w:r>
        <w:rPr/>
        <w:t xml:space="preserve">六、  医疗保险制度选择分析</w:t>
      </w:r>
    </w:p>
    <w:p>
      <w:pPr>
        <w:spacing w:before="75" w:after="0"/>
      </w:pPr>
      <w:r>
        <w:rPr/>
        <w:t xml:space="preserve">第二节  2021-2026年美国医疗保险行业发展</w:t>
      </w:r>
    </w:p>
    <w:p>
      <w:pPr>
        <w:spacing w:before="75" w:after="0"/>
      </w:pPr>
      <w:r>
        <w:rPr/>
        <w:t xml:space="preserve">一、  私人医疗保险制度分析</w:t>
      </w:r>
    </w:p>
    <w:p>
      <w:pPr>
        <w:spacing w:before="75" w:after="0"/>
      </w:pPr>
      <w:r>
        <w:rPr/>
        <w:t xml:space="preserve">二、  公共医疗保险制度分析</w:t>
      </w:r>
    </w:p>
    <w:p>
      <w:pPr>
        <w:spacing w:before="75" w:after="0"/>
      </w:pPr>
      <w:r>
        <w:rPr/>
        <w:t xml:space="preserve">三、  美国医疗保险费用结构</w:t>
      </w:r>
    </w:p>
    <w:p>
      <w:pPr>
        <w:spacing w:before="75" w:after="0"/>
      </w:pPr>
      <w:r>
        <w:rPr/>
        <w:t xml:space="preserve">四、  美国医疗费用支出状况</w:t>
      </w:r>
    </w:p>
    <w:p>
      <w:pPr>
        <w:spacing w:before="75" w:after="0"/>
      </w:pPr>
      <w:r>
        <w:rPr/>
        <w:t xml:space="preserve">五、  医疗保险产业面临问题</w:t>
      </w:r>
    </w:p>
    <w:p>
      <w:pPr>
        <w:spacing w:before="75" w:after="0"/>
      </w:pPr>
      <w:r>
        <w:rPr/>
        <w:t xml:space="preserve">六、  美国医疗保险改革困境</w:t>
      </w:r>
    </w:p>
    <w:p>
      <w:pPr>
        <w:spacing w:before="75" w:after="0"/>
      </w:pPr>
      <w:r>
        <w:rPr/>
        <w:t xml:space="preserve">七、  医保保费组成变动分析</w:t>
      </w:r>
    </w:p>
    <w:p>
      <w:pPr>
        <w:spacing w:before="75" w:after="0"/>
      </w:pPr>
      <w:r>
        <w:rPr/>
        <w:t xml:space="preserve">八、  奥巴马医改法案分析</w:t>
      </w:r>
    </w:p>
    <w:p>
      <w:pPr>
        <w:spacing w:before="75" w:after="0"/>
      </w:pPr>
      <w:r>
        <w:rPr/>
        <w:t xml:space="preserve">第三节  2021-2026年日本医疗保险行业发展</w:t>
      </w:r>
    </w:p>
    <w:p>
      <w:pPr>
        <w:spacing w:before="75" w:after="0"/>
      </w:pPr>
      <w:r>
        <w:rPr/>
        <w:t xml:space="preserve">一、  医保制度体系介绍</w:t>
      </w:r>
    </w:p>
    <w:p>
      <w:pPr>
        <w:spacing w:before="75" w:after="0"/>
      </w:pPr>
      <w:r>
        <w:rPr/>
        <w:t xml:space="preserve">二、  医保内容及资金来源</w:t>
      </w:r>
    </w:p>
    <w:p>
      <w:pPr>
        <w:spacing w:before="75" w:after="0"/>
      </w:pPr>
      <w:r>
        <w:rPr/>
        <w:t xml:space="preserve">三、  社会化医疗保险模式分析</w:t>
      </w:r>
    </w:p>
    <w:p>
      <w:pPr>
        <w:spacing w:before="75" w:after="0"/>
      </w:pPr>
      <w:r>
        <w:rPr/>
        <w:t xml:space="preserve">四、  医保基金管理制度分析</w:t>
      </w:r>
    </w:p>
    <w:p>
      <w:pPr>
        <w:spacing w:before="75" w:after="0"/>
      </w:pPr>
      <w:r>
        <w:rPr/>
        <w:t xml:space="preserve">五、  日本医保制度特点分析</w:t>
      </w:r>
    </w:p>
    <w:p>
      <w:pPr>
        <w:spacing w:before="75" w:after="0"/>
      </w:pPr>
      <w:r>
        <w:rPr/>
        <w:t xml:space="preserve">六、  未来改革方向分析</w:t>
      </w:r>
    </w:p>
    <w:p>
      <w:pPr>
        <w:spacing w:before="75" w:after="0"/>
      </w:pPr>
      <w:r>
        <w:rPr/>
        <w:t xml:space="preserve">第四节  2021-2026年德国医疗保险行业发展</w:t>
      </w:r>
    </w:p>
    <w:p>
      <w:pPr>
        <w:spacing w:before="75" w:after="0"/>
      </w:pPr>
      <w:r>
        <w:rPr/>
        <w:t xml:space="preserve">一、  医疗保险体系分析</w:t>
      </w:r>
    </w:p>
    <w:p>
      <w:pPr>
        <w:spacing w:before="75" w:after="0"/>
      </w:pPr>
      <w:r>
        <w:rPr/>
        <w:t xml:space="preserve">二、  管理体制分析</w:t>
      </w:r>
    </w:p>
    <w:p>
      <w:pPr>
        <w:spacing w:before="75" w:after="0"/>
      </w:pPr>
      <w:r>
        <w:rPr/>
        <w:t xml:space="preserve">三、  支付方式分析</w:t>
      </w:r>
    </w:p>
    <w:p>
      <w:pPr>
        <w:spacing w:before="75" w:after="0"/>
      </w:pPr>
      <w:r>
        <w:rPr/>
        <w:t xml:space="preserve">四、  质量控制体系分析</w:t>
      </w:r>
    </w:p>
    <w:p>
      <w:pPr>
        <w:spacing w:before="75" w:after="0"/>
      </w:pPr>
      <w:r>
        <w:rPr/>
        <w:t xml:space="preserve">五、  医保制度特征分析</w:t>
      </w:r>
    </w:p>
    <w:p>
      <w:pPr>
        <w:spacing w:before="75" w:after="0"/>
      </w:pPr>
      <w:r>
        <w:rPr/>
        <w:t xml:space="preserve">六、  医保制度改革动向</w:t>
      </w:r>
    </w:p>
    <w:p>
      <w:pPr>
        <w:spacing w:before="75" w:after="0"/>
      </w:pPr>
      <w:r>
        <w:rPr/>
        <w:t xml:space="preserve">七、  社会导向型医保特征</w:t>
      </w:r>
    </w:p>
    <w:p>
      <w:pPr>
        <w:spacing w:before="75" w:after="0"/>
      </w:pPr>
      <w:r>
        <w:rPr/>
        <w:t xml:space="preserve">第五节  2021-2026年其他国家医疗保险行业发展</w:t>
      </w:r>
    </w:p>
    <w:p>
      <w:pPr>
        <w:spacing w:before="75" w:after="0"/>
      </w:pPr>
      <w:r>
        <w:rPr/>
        <w:t xml:space="preserve">一、  法国医疗保险制度</w:t>
      </w:r>
    </w:p>
    <w:p>
      <w:pPr>
        <w:spacing w:before="75" w:after="0"/>
      </w:pPr>
      <w:r>
        <w:rPr/>
        <w:t xml:space="preserve">二、  新加坡医疗保险模式</w:t>
      </w:r>
    </w:p>
    <w:p>
      <w:pPr>
        <w:spacing w:before="75" w:after="0"/>
      </w:pPr>
      <w:r>
        <w:rPr/>
        <w:t xml:space="preserve">三、  澳大利亚医疗保险制度</w:t>
      </w:r>
    </w:p>
    <w:p>
      <w:pPr>
        <w:spacing w:before="75" w:after="0"/>
      </w:pPr>
      <w:r>
        <w:rPr/>
        <w:t xml:space="preserve">四、  韩国医保支出现状</w:t>
      </w:r>
    </w:p>
    <w:p>
      <w:pPr>
        <w:spacing w:before="75" w:after="0"/>
      </w:pPr>
      <w:r>
        <w:rPr>
          <w:b w:val="1"/>
          <w:bCs w:val="1"/>
        </w:rPr>
        <w:t xml:space="preserve">第三章 2021-2026年中国医疗保险发展环境分析</w:t>
      </w:r>
    </w:p>
    <w:p>
      <w:pPr>
        <w:spacing w:before="75" w:after="0"/>
      </w:pPr>
      <w:r>
        <w:rPr/>
        <w:t xml:space="preserve">第一节  2021-2026年政策环境分析</w:t>
      </w:r>
    </w:p>
    <w:p>
      <w:pPr>
        <w:spacing w:before="75" w:after="0"/>
      </w:pPr>
      <w:r>
        <w:rPr/>
        <w:t xml:space="preserve">一、  医疗改革历程</w:t>
      </w:r>
    </w:p>
    <w:p>
      <w:pPr>
        <w:spacing w:before="75" w:after="0"/>
      </w:pPr>
      <w:r>
        <w:rPr/>
        <w:t xml:space="preserve">二、  医改方向及重点</w:t>
      </w:r>
    </w:p>
    <w:p>
      <w:pPr>
        <w:spacing w:before="75" w:after="0"/>
      </w:pPr>
      <w:r>
        <w:rPr/>
        <w:t xml:space="preserve">三、  保险业政策动态</w:t>
      </w:r>
    </w:p>
    <w:p>
      <w:pPr>
        <w:spacing w:before="75" w:after="0"/>
      </w:pPr>
      <w:r>
        <w:rPr/>
        <w:t xml:space="preserve">四、  商业医保政策动态</w:t>
      </w:r>
    </w:p>
    <w:p>
      <w:pPr>
        <w:spacing w:before="75" w:after="0"/>
      </w:pPr>
      <w:r>
        <w:rPr/>
        <w:t xml:space="preserve">第二节  2021-2026年宏观经济环境分析</w:t>
      </w:r>
    </w:p>
    <w:p>
      <w:pPr>
        <w:spacing w:before="75" w:after="0"/>
      </w:pPr>
      <w:r>
        <w:rPr/>
        <w:t xml:space="preserve">一、  国内生产总值</w:t>
      </w:r>
    </w:p>
    <w:p>
      <w:pPr>
        <w:spacing w:before="75" w:after="0"/>
      </w:pPr>
      <w:r>
        <w:rPr/>
        <w:t xml:space="preserve">二、  固定资产投资</w:t>
      </w:r>
    </w:p>
    <w:p>
      <w:pPr>
        <w:spacing w:before="75" w:after="0"/>
      </w:pPr>
      <w:r>
        <w:rPr/>
        <w:t xml:space="preserve">三、  社会消费品零售总额</w:t>
      </w:r>
    </w:p>
    <w:p>
      <w:pPr>
        <w:spacing w:before="75" w:after="0"/>
      </w:pPr>
      <w:r>
        <w:rPr/>
        <w:t xml:space="preserve">第三节  2021-2026年产业环境分析</w:t>
      </w:r>
    </w:p>
    <w:p>
      <w:pPr>
        <w:spacing w:before="75" w:after="0"/>
      </w:pPr>
      <w:r>
        <w:rPr/>
        <w:t xml:space="preserve">一、  保险业总体经营</w:t>
      </w:r>
    </w:p>
    <w:p>
      <w:pPr>
        <w:spacing w:before="75" w:after="0"/>
      </w:pPr>
      <w:r>
        <w:rPr/>
        <w:t xml:space="preserve">二、  医疗卫生资源</w:t>
      </w:r>
    </w:p>
    <w:p>
      <w:pPr>
        <w:spacing w:before="75" w:after="0"/>
      </w:pPr>
      <w:r>
        <w:rPr/>
        <w:t xml:space="preserve">三、  医疗服务规模</w:t>
      </w:r>
    </w:p>
    <w:p>
      <w:pPr>
        <w:spacing w:before="75" w:after="0"/>
      </w:pPr>
      <w:r>
        <w:rPr/>
        <w:t xml:space="preserve">第四节  2021-2026年社会环境分析</w:t>
      </w:r>
    </w:p>
    <w:p>
      <w:pPr>
        <w:spacing w:before="75" w:after="0"/>
      </w:pPr>
      <w:r>
        <w:rPr/>
        <w:t xml:space="preserve">一、  人口数量及构成</w:t>
      </w:r>
    </w:p>
    <w:p>
      <w:pPr>
        <w:spacing w:before="75" w:after="0"/>
      </w:pPr>
      <w:r>
        <w:rPr/>
        <w:t xml:space="preserve">二、  城乡居民收入</w:t>
      </w:r>
    </w:p>
    <w:p>
      <w:pPr>
        <w:spacing w:before="75" w:after="0"/>
      </w:pPr>
      <w:r>
        <w:rPr/>
        <w:t xml:space="preserve">三、  居民消费支出</w:t>
      </w:r>
    </w:p>
    <w:p>
      <w:pPr>
        <w:spacing w:before="75" w:after="0"/>
      </w:pPr>
      <w:r>
        <w:rPr/>
        <w:t xml:space="preserve">四、  居民健康意识</w:t>
      </w:r>
    </w:p>
    <w:p>
      <w:pPr>
        <w:spacing w:before="75" w:after="0"/>
      </w:pPr>
      <w:r>
        <w:rPr/>
        <w:t xml:space="preserve">五、  大健康格局构建</w:t>
      </w:r>
    </w:p>
    <w:p>
      <w:pPr>
        <w:spacing w:before="75" w:after="0"/>
      </w:pPr>
      <w:r>
        <w:rPr/>
        <w:t xml:space="preserve">第五节  2021-2026年技术环境分析</w:t>
      </w:r>
    </w:p>
    <w:p>
      <w:pPr>
        <w:spacing w:before="75" w:after="0"/>
      </w:pPr>
      <w:r>
        <w:rPr/>
        <w:t xml:space="preserve">一、  信息技术应用</w:t>
      </w:r>
    </w:p>
    <w:p>
      <w:pPr>
        <w:spacing w:before="75" w:after="0"/>
      </w:pPr>
      <w:r>
        <w:rPr/>
        <w:t xml:space="preserve">二、  电子商务发展</w:t>
      </w:r>
    </w:p>
    <w:p>
      <w:pPr>
        <w:spacing w:before="75" w:after="0"/>
      </w:pPr>
      <w:r>
        <w:rPr/>
        <w:t xml:space="preserve">三、  crm软件应用</w:t>
      </w:r>
    </w:p>
    <w:p>
      <w:pPr>
        <w:spacing w:before="75" w:after="0"/>
      </w:pPr>
      <w:r>
        <w:rPr>
          <w:b w:val="1"/>
          <w:bCs w:val="1"/>
        </w:rPr>
        <w:t xml:space="preserve">第四章 2021-2026年中国医疗保险行业发展分析</w:t>
      </w:r>
    </w:p>
    <w:p>
      <w:pPr>
        <w:spacing w:before="75" w:after="0"/>
      </w:pPr>
      <w:r>
        <w:rPr/>
        <w:t xml:space="preserve">第一节  中国医疗保险制度简述</w:t>
      </w:r>
    </w:p>
    <w:p>
      <w:pPr>
        <w:spacing w:before="75" w:after="0"/>
      </w:pPr>
      <w:r>
        <w:rPr/>
        <w:t xml:space="preserve">一、  定位和功能特点</w:t>
      </w:r>
    </w:p>
    <w:p>
      <w:pPr>
        <w:spacing w:before="75" w:after="0"/>
      </w:pPr>
      <w:r>
        <w:rPr/>
        <w:t xml:space="preserve">二、  制度改革历程</w:t>
      </w:r>
    </w:p>
    <w:p>
      <w:pPr>
        <w:spacing w:before="75" w:after="0"/>
      </w:pPr>
      <w:r>
        <w:rPr/>
        <w:t xml:space="preserve">三、  发展取得成就</w:t>
      </w:r>
    </w:p>
    <w:p>
      <w:pPr>
        <w:spacing w:before="75" w:after="0"/>
      </w:pPr>
      <w:r>
        <w:rPr/>
        <w:t xml:space="preserve">四、  立法进程探析</w:t>
      </w:r>
    </w:p>
    <w:p>
      <w:pPr>
        <w:spacing w:before="75" w:after="0"/>
      </w:pPr>
      <w:r>
        <w:rPr/>
        <w:t xml:space="preserve">第二节  2021-2026年中国医疗保险行业运行情况</w:t>
      </w:r>
    </w:p>
    <w:p>
      <w:pPr>
        <w:spacing w:before="75" w:after="0"/>
      </w:pPr>
      <w:r>
        <w:rPr/>
        <w:t xml:space="preserve">一、  基金规模现状</w:t>
      </w:r>
    </w:p>
    <w:p>
      <w:pPr>
        <w:spacing w:before="75" w:after="0"/>
      </w:pPr>
      <w:r>
        <w:rPr/>
        <w:t xml:space="preserve">二、  医保并轨现状</w:t>
      </w:r>
    </w:p>
    <w:p>
      <w:pPr>
        <w:spacing w:before="75" w:after="0"/>
      </w:pPr>
      <w:r>
        <w:rPr/>
        <w:t xml:space="preserve">三、  管理体制现状</w:t>
      </w:r>
    </w:p>
    <w:p>
      <w:pPr>
        <w:spacing w:before="75" w:after="0"/>
      </w:pPr>
      <w:r>
        <w:rPr/>
        <w:t xml:space="preserve">四、  大病保险状况</w:t>
      </w:r>
    </w:p>
    <w:p>
      <w:pPr>
        <w:spacing w:before="75" w:after="0"/>
      </w:pPr>
      <w:r>
        <w:rPr/>
        <w:t xml:space="preserve">第三节  医疗保险付费方式解析</w:t>
      </w:r>
    </w:p>
    <w:p>
      <w:pPr>
        <w:spacing w:before="75" w:after="0"/>
      </w:pPr>
      <w:r>
        <w:rPr/>
        <w:t xml:space="preserve">一、  基本简述</w:t>
      </w:r>
    </w:p>
    <w:p>
      <w:pPr>
        <w:spacing w:before="75" w:after="0"/>
      </w:pPr>
      <w:r>
        <w:rPr/>
        <w:t xml:space="preserve">二、  按服务项目付费</w:t>
      </w:r>
    </w:p>
    <w:p>
      <w:pPr>
        <w:spacing w:before="75" w:after="0"/>
      </w:pPr>
      <w:r>
        <w:rPr/>
        <w:t xml:space="preserve">三、  总额付费或总额包干</w:t>
      </w:r>
    </w:p>
    <w:p>
      <w:pPr>
        <w:spacing w:before="75" w:after="0"/>
      </w:pPr>
      <w:r>
        <w:rPr/>
        <w:t xml:space="preserve">四、  按人头付费</w:t>
      </w:r>
    </w:p>
    <w:p>
      <w:pPr>
        <w:spacing w:before="75" w:after="0"/>
      </w:pPr>
      <w:r>
        <w:rPr/>
        <w:t xml:space="preserve">五、  按服务单元付费</w:t>
      </w:r>
    </w:p>
    <w:p>
      <w:pPr>
        <w:spacing w:before="75" w:after="0"/>
      </w:pPr>
      <w:r>
        <w:rPr/>
        <w:t xml:space="preserve">六、  按病种付费</w:t>
      </w:r>
    </w:p>
    <w:p>
      <w:pPr>
        <w:spacing w:before="75" w:after="0"/>
      </w:pPr>
      <w:r>
        <w:rPr/>
        <w:t xml:space="preserve">七、  支付方式比较</w:t>
      </w:r>
    </w:p>
    <w:p>
      <w:pPr>
        <w:spacing w:before="75" w:after="0"/>
      </w:pPr>
      <w:r>
        <w:rPr/>
        <w:t xml:space="preserve">八、  改革医保支付方式</w:t>
      </w:r>
    </w:p>
    <w:p>
      <w:pPr>
        <w:spacing w:before="75" w:after="0"/>
      </w:pPr>
      <w:r>
        <w:rPr/>
        <w:t xml:space="preserve">九、  付费改革建议</w:t>
      </w:r>
    </w:p>
    <w:p>
      <w:pPr>
        <w:spacing w:before="75" w:after="0"/>
      </w:pPr>
      <w:r>
        <w:rPr/>
        <w:t xml:space="preserve">第四节  医保目录调整分析</w:t>
      </w:r>
    </w:p>
    <w:p>
      <w:pPr>
        <w:spacing w:before="75" w:after="0"/>
      </w:pPr>
      <w:r>
        <w:rPr/>
        <w:t xml:space="preserve">一、  医保目录编制历史</w:t>
      </w:r>
    </w:p>
    <w:p>
      <w:pPr>
        <w:spacing w:before="75" w:after="0"/>
      </w:pPr>
      <w:r>
        <w:rPr/>
        <w:t xml:space="preserve">二、  医保目录编制意义</w:t>
      </w:r>
    </w:p>
    <w:p>
      <w:pPr>
        <w:spacing w:before="75" w:after="0"/>
      </w:pPr>
      <w:r>
        <w:rPr/>
        <w:t xml:space="preserve">三、  医保目录编制原则</w:t>
      </w:r>
    </w:p>
    <w:p>
      <w:pPr>
        <w:spacing w:before="75" w:after="0"/>
      </w:pPr>
      <w:r>
        <w:rPr/>
        <w:t xml:space="preserve">四、  医保目录新增品种</w:t>
      </w:r>
    </w:p>
    <w:p>
      <w:pPr>
        <w:spacing w:before="75" w:after="0"/>
      </w:pPr>
      <w:r>
        <w:rPr/>
        <w:t xml:space="preserve">第五节  大学生医疗保险制度剖析</w:t>
      </w:r>
    </w:p>
    <w:p>
      <w:pPr>
        <w:spacing w:before="75" w:after="0"/>
      </w:pPr>
      <w:r>
        <w:rPr/>
        <w:t xml:space="preserve">一、  高校医保现状</w:t>
      </w:r>
    </w:p>
    <w:p>
      <w:pPr>
        <w:spacing w:before="75" w:after="0"/>
      </w:pPr>
      <w:r>
        <w:rPr/>
        <w:t xml:space="preserve">二、  主要问题分析</w:t>
      </w:r>
    </w:p>
    <w:p>
      <w:pPr>
        <w:spacing w:before="75" w:after="0"/>
      </w:pPr>
      <w:r>
        <w:rPr/>
        <w:t xml:space="preserve">三、  区域发展问题</w:t>
      </w:r>
    </w:p>
    <w:p>
      <w:pPr>
        <w:spacing w:before="75" w:after="0"/>
      </w:pPr>
      <w:r>
        <w:rPr/>
        <w:t xml:space="preserve">四、  发达国家经验</w:t>
      </w:r>
    </w:p>
    <w:p>
      <w:pPr>
        <w:spacing w:before="75" w:after="0"/>
      </w:pPr>
      <w:r>
        <w:rPr/>
        <w:t xml:space="preserve">五、  制度完善建议</w:t>
      </w:r>
    </w:p>
    <w:p>
      <w:pPr>
        <w:spacing w:before="75" w:after="0"/>
      </w:pPr>
      <w:r>
        <w:rPr/>
        <w:t xml:space="preserve">第六节  医疗保险行业发展存在的问题</w:t>
      </w:r>
    </w:p>
    <w:p>
      <w:pPr>
        <w:spacing w:before="75" w:after="0"/>
      </w:pPr>
      <w:r>
        <w:rPr/>
        <w:t xml:space="preserve">一、  谈判机制瓶颈</w:t>
      </w:r>
    </w:p>
    <w:p>
      <w:pPr>
        <w:spacing w:before="75" w:after="0"/>
      </w:pPr>
      <w:r>
        <w:rPr/>
        <w:t xml:space="preserve">二、  制度局限分析</w:t>
      </w:r>
    </w:p>
    <w:p>
      <w:pPr>
        <w:spacing w:before="75" w:after="0"/>
      </w:pPr>
      <w:r>
        <w:rPr/>
        <w:t xml:space="preserve">三、  基本医保问题</w:t>
      </w:r>
    </w:p>
    <w:p>
      <w:pPr>
        <w:spacing w:before="75" w:after="0"/>
      </w:pPr>
      <w:r>
        <w:rPr/>
        <w:t xml:space="preserve">四、  城乡医保问题</w:t>
      </w:r>
    </w:p>
    <w:p>
      <w:pPr>
        <w:spacing w:before="75" w:after="0"/>
      </w:pPr>
      <w:r>
        <w:rPr/>
        <w:t xml:space="preserve">五、  全民医保难题</w:t>
      </w:r>
    </w:p>
    <w:p>
      <w:pPr>
        <w:spacing w:before="75" w:after="0"/>
      </w:pPr>
      <w:r>
        <w:rPr/>
        <w:t xml:space="preserve">六、  行业面临挑战</w:t>
      </w:r>
    </w:p>
    <w:p>
      <w:pPr>
        <w:spacing w:before="75" w:after="0"/>
      </w:pPr>
      <w:r>
        <w:rPr/>
        <w:t xml:space="preserve">第七节  医疗保险行业发展策略分析</w:t>
      </w:r>
    </w:p>
    <w:p>
      <w:pPr>
        <w:spacing w:before="75" w:after="0"/>
      </w:pPr>
      <w:r>
        <w:rPr/>
        <w:t xml:space="preserve">一、  制度改革保障</w:t>
      </w:r>
    </w:p>
    <w:p>
      <w:pPr>
        <w:spacing w:before="75" w:after="0"/>
      </w:pPr>
      <w:r>
        <w:rPr/>
        <w:t xml:space="preserve">二、  业务建设对策</w:t>
      </w:r>
    </w:p>
    <w:p>
      <w:pPr>
        <w:spacing w:before="75" w:after="0"/>
      </w:pPr>
      <w:r>
        <w:rPr/>
        <w:t xml:space="preserve">三、  持续发展策略</w:t>
      </w:r>
    </w:p>
    <w:p>
      <w:pPr>
        <w:spacing w:before="75" w:after="0"/>
      </w:pPr>
      <w:r>
        <w:rPr>
          <w:b w:val="1"/>
          <w:bCs w:val="1"/>
        </w:rPr>
        <w:t xml:space="preserve">第五章 2021-2026年中国商业医疗保险行业发展分析</w:t>
      </w:r>
    </w:p>
    <w:p>
      <w:pPr>
        <w:spacing w:before="75" w:after="0"/>
      </w:pPr>
      <w:r>
        <w:rPr/>
        <w:t xml:space="preserve">第一节  2021-2026年中国商业医疗保险市场发展概述</w:t>
      </w:r>
    </w:p>
    <w:p>
      <w:pPr>
        <w:spacing w:before="75" w:after="0"/>
      </w:pPr>
      <w:r>
        <w:rPr/>
        <w:t xml:space="preserve">一、  与基本医保区分</w:t>
      </w:r>
    </w:p>
    <w:p>
      <w:pPr>
        <w:spacing w:before="75" w:after="0"/>
      </w:pPr>
      <w:r>
        <w:rPr/>
        <w:t xml:space="preserve">二、  发展阶段分析</w:t>
      </w:r>
    </w:p>
    <w:p>
      <w:pPr>
        <w:spacing w:before="75" w:after="0"/>
      </w:pPr>
      <w:r>
        <w:rPr/>
        <w:t xml:space="preserve">三、  发展优势分析</w:t>
      </w:r>
    </w:p>
    <w:p>
      <w:pPr>
        <w:spacing w:before="75" w:after="0"/>
      </w:pPr>
      <w:r>
        <w:rPr/>
        <w:t xml:space="preserve">第二节  2021-2026年中国商业医疗保险市场发展现状</w:t>
      </w:r>
    </w:p>
    <w:p>
      <w:pPr>
        <w:spacing w:before="75" w:after="0"/>
      </w:pPr>
      <w:r>
        <w:rPr/>
        <w:t xml:space="preserve">一、  产业支持政策</w:t>
      </w:r>
    </w:p>
    <w:p>
      <w:pPr>
        <w:spacing w:before="75" w:after="0"/>
      </w:pPr>
      <w:r>
        <w:rPr/>
        <w:t xml:space="preserve">二、  市场发展规模</w:t>
      </w:r>
    </w:p>
    <w:p>
      <w:pPr>
        <w:spacing w:before="75" w:after="0"/>
      </w:pPr>
      <w:r>
        <w:rPr/>
        <w:t xml:space="preserve">三、  市场发展增速</w:t>
      </w:r>
    </w:p>
    <w:p>
      <w:pPr>
        <w:spacing w:before="75" w:after="0"/>
      </w:pPr>
      <w:r>
        <w:rPr/>
        <w:t xml:space="preserve">四、  市场产品结构</w:t>
      </w:r>
    </w:p>
    <w:p>
      <w:pPr>
        <w:spacing w:before="75" w:after="0"/>
      </w:pPr>
      <w:r>
        <w:rPr/>
        <w:t xml:space="preserve">五、  区域竞争格局</w:t>
      </w:r>
    </w:p>
    <w:p>
      <w:pPr>
        <w:spacing w:before="75" w:after="0"/>
      </w:pPr>
      <w:r>
        <w:rPr/>
        <w:t xml:space="preserve">六、  企业经营状况</w:t>
      </w:r>
    </w:p>
    <w:p>
      <w:pPr>
        <w:spacing w:before="75" w:after="0"/>
      </w:pPr>
      <w:r>
        <w:rPr/>
        <w:t xml:space="preserve">七、  税收优惠空间</w:t>
      </w:r>
    </w:p>
    <w:p>
      <w:pPr>
        <w:spacing w:before="75" w:after="0"/>
      </w:pPr>
      <w:r>
        <w:rPr/>
        <w:t xml:space="preserve">第三节  商业医疗保险的保费计算方法研究</w:t>
      </w:r>
    </w:p>
    <w:p>
      <w:pPr>
        <w:spacing w:before="75" w:after="0"/>
      </w:pPr>
      <w:r>
        <w:rPr/>
        <w:t xml:space="preserve">一、  计算原理和原则</w:t>
      </w:r>
    </w:p>
    <w:p>
      <w:pPr>
        <w:spacing w:before="75" w:after="0"/>
      </w:pPr>
      <w:r>
        <w:rPr/>
        <w:t xml:space="preserve">二、  相关保费制度</w:t>
      </w:r>
    </w:p>
    <w:p>
      <w:pPr>
        <w:spacing w:before="75" w:after="0"/>
      </w:pPr>
      <w:r>
        <w:rPr/>
        <w:t xml:space="preserve">三、  计算主要内容</w:t>
      </w:r>
    </w:p>
    <w:p>
      <w:pPr>
        <w:spacing w:before="75" w:after="0"/>
      </w:pPr>
      <w:r>
        <w:rPr/>
        <w:t xml:space="preserve">四、  所需相关资料</w:t>
      </w:r>
    </w:p>
    <w:p>
      <w:pPr>
        <w:spacing w:before="75" w:after="0"/>
      </w:pPr>
      <w:r>
        <w:rPr/>
        <w:t xml:space="preserve">五、  计算基本步骤</w:t>
      </w:r>
    </w:p>
    <w:p>
      <w:pPr>
        <w:spacing w:before="75" w:after="0"/>
      </w:pPr>
      <w:r>
        <w:rPr/>
        <w:t xml:space="preserve">六、  保险定价监管</w:t>
      </w:r>
    </w:p>
    <w:p>
      <w:pPr>
        <w:spacing w:before="75" w:after="0"/>
      </w:pPr>
      <w:r>
        <w:rPr/>
        <w:t xml:space="preserve">第四节  中国商业医疗保险需求行为分析</w:t>
      </w:r>
    </w:p>
    <w:p>
      <w:pPr>
        <w:spacing w:before="75" w:after="0"/>
      </w:pPr>
      <w:r>
        <w:rPr/>
        <w:t xml:space="preserve">一、  居民需求分析</w:t>
      </w:r>
    </w:p>
    <w:p>
      <w:pPr>
        <w:spacing w:before="75" w:after="0"/>
      </w:pPr>
      <w:r>
        <w:rPr/>
        <w:t xml:space="preserve">二、  需求行为特征</w:t>
      </w:r>
    </w:p>
    <w:p>
      <w:pPr>
        <w:spacing w:before="75" w:after="0"/>
      </w:pPr>
      <w:r>
        <w:rPr/>
        <w:t xml:space="preserve">三、  产品结构分析</w:t>
      </w:r>
    </w:p>
    <w:p>
      <w:pPr>
        <w:spacing w:before="75" w:after="0"/>
      </w:pPr>
      <w:r>
        <w:rPr/>
        <w:t xml:space="preserve">四、  供求平衡分析</w:t>
      </w:r>
    </w:p>
    <w:p>
      <w:pPr>
        <w:spacing w:before="75" w:after="0"/>
      </w:pPr>
      <w:r>
        <w:rPr/>
        <w:t xml:space="preserve">五、  供需矛盾对策</w:t>
      </w:r>
    </w:p>
    <w:p>
      <w:pPr>
        <w:spacing w:before="75" w:after="0"/>
      </w:pPr>
      <w:r>
        <w:rPr/>
        <w:t xml:space="preserve">第五节  中国商业医疗保险面临的挑战与发展</w:t>
      </w:r>
    </w:p>
    <w:p>
      <w:pPr>
        <w:spacing w:before="75" w:after="0"/>
      </w:pPr>
      <w:r>
        <w:rPr/>
        <w:t xml:space="preserve">一、  制约因素分析</w:t>
      </w:r>
    </w:p>
    <w:p>
      <w:pPr>
        <w:spacing w:before="75" w:after="0"/>
      </w:pPr>
      <w:r>
        <w:rPr/>
        <w:t xml:space="preserve">二、  推广面临阻碍</w:t>
      </w:r>
    </w:p>
    <w:p>
      <w:pPr>
        <w:spacing w:before="75" w:after="0"/>
      </w:pPr>
      <w:r>
        <w:rPr/>
        <w:t xml:space="preserve">三、  存在挑战分析</w:t>
      </w:r>
    </w:p>
    <w:p>
      <w:pPr>
        <w:spacing w:before="75" w:after="0"/>
      </w:pPr>
      <w:r>
        <w:rPr/>
        <w:t xml:space="preserve">四、  应对挑战策略</w:t>
      </w:r>
    </w:p>
    <w:p>
      <w:pPr>
        <w:spacing w:before="75" w:after="0"/>
      </w:pPr>
      <w:r>
        <w:rPr/>
        <w:t xml:space="preserve">五、  加快发展措施</w:t>
      </w:r>
    </w:p>
    <w:p>
      <w:pPr>
        <w:spacing w:before="75" w:after="0"/>
      </w:pPr>
      <w:r>
        <w:rPr/>
        <w:t xml:space="preserve">六、  发展战略分析</w:t>
      </w:r>
    </w:p>
    <w:p>
      <w:pPr>
        <w:spacing w:before="75" w:after="0"/>
      </w:pPr>
      <w:r>
        <w:rPr/>
        <w:t xml:space="preserve">第六节  商业医疗保险的产品开发问题及策略</w:t>
      </w:r>
    </w:p>
    <w:p>
      <w:pPr>
        <w:spacing w:before="75" w:after="0"/>
      </w:pPr>
      <w:r>
        <w:rPr/>
        <w:t xml:space="preserve">一、  产品开发不足</w:t>
      </w:r>
    </w:p>
    <w:p>
      <w:pPr>
        <w:spacing w:before="75" w:after="0"/>
      </w:pPr>
      <w:r>
        <w:rPr/>
        <w:t xml:space="preserve">二、  主要注意事项</w:t>
      </w:r>
    </w:p>
    <w:p>
      <w:pPr>
        <w:spacing w:before="75" w:after="0"/>
      </w:pPr>
      <w:r>
        <w:rPr/>
        <w:t xml:space="preserve">三、  产品分类原则</w:t>
      </w:r>
    </w:p>
    <w:p>
      <w:pPr>
        <w:spacing w:before="75" w:after="0"/>
      </w:pPr>
      <w:r>
        <w:rPr/>
        <w:t xml:space="preserve">四、  新型产品开发</w:t>
      </w:r>
    </w:p>
    <w:p>
      <w:pPr>
        <w:spacing w:before="75" w:after="0"/>
      </w:pPr>
      <w:r>
        <w:rPr/>
        <w:t xml:space="preserve">五、  产品风险控制</w:t>
      </w:r>
    </w:p>
    <w:p>
      <w:pPr>
        <w:spacing w:before="75" w:after="0"/>
      </w:pPr>
      <w:r>
        <w:rPr/>
        <w:t xml:space="preserve">六、  产品发展战略</w:t>
      </w:r>
    </w:p>
    <w:p>
      <w:pPr>
        <w:spacing w:before="75" w:after="0"/>
      </w:pPr>
      <w:r>
        <w:rPr/>
        <w:t xml:space="preserve">第七节  商业医疗保险中的道德风险及对策探析</w:t>
      </w:r>
    </w:p>
    <w:p>
      <w:pPr>
        <w:spacing w:before="75" w:after="0"/>
      </w:pPr>
      <w:r>
        <w:rPr/>
        <w:t xml:space="preserve">一、  特殊性分析</w:t>
      </w:r>
    </w:p>
    <w:p>
      <w:pPr>
        <w:spacing w:before="75" w:after="0"/>
      </w:pPr>
      <w:r>
        <w:rPr/>
        <w:t xml:space="preserve">二、  道德风险分析</w:t>
      </w:r>
    </w:p>
    <w:p>
      <w:pPr>
        <w:spacing w:before="75" w:after="0"/>
      </w:pPr>
      <w:r>
        <w:rPr/>
        <w:t xml:space="preserve">三、  风险防范措施</w:t>
      </w:r>
    </w:p>
    <w:p>
      <w:pPr>
        <w:spacing w:before="75" w:after="0"/>
      </w:pPr>
      <w:r>
        <w:rPr/>
        <w:t xml:space="preserve">四、  风险控制建议</w:t>
      </w:r>
    </w:p>
    <w:p>
      <w:pPr>
        <w:spacing w:before="75" w:after="0"/>
      </w:pPr>
      <w:r>
        <w:rPr/>
        <w:t xml:space="preserve">五、  相关政策建议</w:t>
      </w:r>
    </w:p>
    <w:p>
      <w:pPr>
        <w:spacing w:before="75" w:after="0"/>
      </w:pPr>
      <w:r>
        <w:rPr/>
        <w:t xml:space="preserve">第八节  商业保险参与社会医疗保险的探索与实践</w:t>
      </w:r>
    </w:p>
    <w:p>
      <w:pPr>
        <w:spacing w:before="75" w:after="0"/>
      </w:pPr>
      <w:r>
        <w:rPr/>
        <w:t xml:space="preserve">一、  厦门模式</w:t>
      </w:r>
    </w:p>
    <w:p>
      <w:pPr>
        <w:spacing w:before="75" w:after="0"/>
      </w:pPr>
      <w:r>
        <w:rPr/>
        <w:t xml:space="preserve">二、  湛江模式</w:t>
      </w:r>
    </w:p>
    <w:p>
      <w:pPr>
        <w:spacing w:before="75" w:after="0"/>
      </w:pPr>
      <w:r>
        <w:rPr/>
        <w:t xml:space="preserve">三、  太原模式</w:t>
      </w:r>
    </w:p>
    <w:p>
      <w:pPr>
        <w:spacing w:before="75" w:after="0"/>
      </w:pPr>
      <w:r>
        <w:rPr/>
        <w:t xml:space="preserve">四、  保定模式</w:t>
      </w:r>
    </w:p>
    <w:p>
      <w:pPr>
        <w:spacing w:before="75" w:after="0"/>
      </w:pPr>
      <w:r>
        <w:rPr/>
        <w:t xml:space="preserve">五、  无锡模式</w:t>
      </w:r>
    </w:p>
    <w:p>
      <w:pPr>
        <w:spacing w:before="75" w:after="0"/>
      </w:pPr>
      <w:r>
        <w:rPr/>
        <w:t xml:space="preserve">六、  陕西模式</w:t>
      </w:r>
    </w:p>
    <w:p>
      <w:pPr>
        <w:spacing w:before="75" w:after="0"/>
      </w:pPr>
      <w:r>
        <w:rPr/>
        <w:t xml:space="preserve">七、  模式比较</w:t>
      </w:r>
    </w:p>
    <w:p>
      <w:pPr>
        <w:spacing w:before="75" w:after="0"/>
      </w:pPr>
      <w:r>
        <w:rPr>
          <w:b w:val="1"/>
          <w:bCs w:val="1"/>
        </w:rPr>
        <w:t xml:space="preserve">第六章 2021-2026年中国城镇医疗保险发展分析</w:t>
      </w:r>
    </w:p>
    <w:p>
      <w:pPr>
        <w:spacing w:before="75" w:after="0"/>
      </w:pPr>
      <w:r>
        <w:rPr/>
        <w:t xml:space="preserve">第一节  中国城镇职工医疗保险制度改革评估与发展对策</w:t>
      </w:r>
    </w:p>
    <w:p>
      <w:pPr>
        <w:spacing w:before="75" w:after="0"/>
      </w:pPr>
      <w:r>
        <w:rPr/>
        <w:t xml:space="preserve">一、  改革评估</w:t>
      </w:r>
    </w:p>
    <w:p>
      <w:pPr>
        <w:spacing w:before="75" w:after="0"/>
      </w:pPr>
      <w:r>
        <w:rPr/>
        <w:t xml:space="preserve">二、  面临的挑战</w:t>
      </w:r>
    </w:p>
    <w:p>
      <w:pPr>
        <w:spacing w:before="75" w:after="0"/>
      </w:pPr>
      <w:r>
        <w:rPr/>
        <w:t xml:space="preserve">三、  发展的对策</w:t>
      </w:r>
    </w:p>
    <w:p>
      <w:pPr>
        <w:spacing w:before="75" w:after="0"/>
      </w:pPr>
      <w:r>
        <w:rPr/>
        <w:t xml:space="preserve">第二节  中国城乡居民基本医疗保险整合制度分析</w:t>
      </w:r>
    </w:p>
    <w:p>
      <w:pPr>
        <w:spacing w:before="75" w:after="0"/>
      </w:pPr>
      <w:r>
        <w:rPr/>
        <w:t xml:space="preserve">一、  指导意见</w:t>
      </w:r>
    </w:p>
    <w:p>
      <w:pPr>
        <w:spacing w:before="75" w:after="0"/>
      </w:pPr>
      <w:r>
        <w:rPr/>
        <w:t xml:space="preserve">二、  整合效果</w:t>
      </w:r>
    </w:p>
    <w:p>
      <w:pPr>
        <w:spacing w:before="75" w:after="0"/>
      </w:pPr>
      <w:r>
        <w:rPr/>
        <w:t xml:space="preserve">三、  运行态势</w:t>
      </w:r>
    </w:p>
    <w:p>
      <w:pPr>
        <w:spacing w:before="75" w:after="0"/>
      </w:pPr>
      <w:r>
        <w:rPr/>
        <w:t xml:space="preserve">四、  实施关键</w:t>
      </w:r>
    </w:p>
    <w:p>
      <w:pPr>
        <w:spacing w:before="75" w:after="0"/>
      </w:pPr>
      <w:r>
        <w:rPr/>
        <w:t xml:space="preserve">五、  未来展望</w:t>
      </w:r>
    </w:p>
    <w:p>
      <w:pPr>
        <w:spacing w:before="75" w:after="0"/>
      </w:pPr>
      <w:r>
        <w:rPr/>
        <w:t xml:space="preserve">第三节  中国城镇居民医疗保险的流动性适应分析</w:t>
      </w:r>
    </w:p>
    <w:p>
      <w:pPr>
        <w:spacing w:before="75" w:after="0"/>
      </w:pPr>
      <w:r>
        <w:rPr/>
        <w:t xml:space="preserve">一、  必要性分析</w:t>
      </w:r>
    </w:p>
    <w:p>
      <w:pPr>
        <w:spacing w:before="75" w:after="0"/>
      </w:pPr>
      <w:r>
        <w:rPr/>
        <w:t xml:space="preserve">二、  创新经验</w:t>
      </w:r>
    </w:p>
    <w:p>
      <w:pPr>
        <w:spacing w:before="75" w:after="0"/>
      </w:pPr>
      <w:r>
        <w:rPr/>
        <w:t xml:space="preserve">三、  政策建议</w:t>
      </w:r>
    </w:p>
    <w:p>
      <w:pPr>
        <w:spacing w:before="75" w:after="0"/>
      </w:pPr>
      <w:r>
        <w:rPr/>
        <w:t xml:space="preserve">第四节  2021-2026年中国部分地区城镇居民医疗保险运行状况</w:t>
      </w:r>
    </w:p>
    <w:p>
      <w:pPr>
        <w:spacing w:before="75" w:after="0"/>
      </w:pPr>
      <w:r>
        <w:rPr/>
        <w:t xml:space="preserve">一、  哈尔滨市</w:t>
      </w:r>
    </w:p>
    <w:p>
      <w:pPr>
        <w:spacing w:before="75" w:after="0"/>
      </w:pPr>
      <w:r>
        <w:rPr/>
        <w:t xml:space="preserve">二、  抚顺市</w:t>
      </w:r>
    </w:p>
    <w:p>
      <w:pPr>
        <w:spacing w:before="75" w:after="0"/>
      </w:pPr>
      <w:r>
        <w:rPr/>
        <w:t xml:space="preserve">三、  合肥市</w:t>
      </w:r>
    </w:p>
    <w:p>
      <w:pPr>
        <w:spacing w:before="75" w:after="0"/>
      </w:pPr>
      <w:r>
        <w:rPr/>
        <w:t xml:space="preserve">四、  九江市</w:t>
      </w:r>
    </w:p>
    <w:p>
      <w:pPr>
        <w:spacing w:before="75" w:after="0"/>
      </w:pPr>
      <w:r>
        <w:rPr>
          <w:b w:val="1"/>
          <w:bCs w:val="1"/>
        </w:rPr>
        <w:t xml:space="preserve">第七章 2021-2026年农村医疗保险发展分析</w:t>
      </w:r>
    </w:p>
    <w:p>
      <w:pPr>
        <w:spacing w:before="75" w:after="0"/>
      </w:pPr>
      <w:r>
        <w:rPr/>
        <w:t xml:space="preserve">第一节  2021-2026年国际农村医疗保险发展分析</w:t>
      </w:r>
    </w:p>
    <w:p>
      <w:pPr>
        <w:spacing w:before="75" w:after="0"/>
      </w:pPr>
      <w:r>
        <w:rPr/>
        <w:t xml:space="preserve">一、  日本</w:t>
      </w:r>
    </w:p>
    <w:p>
      <w:pPr>
        <w:spacing w:before="75" w:after="0"/>
      </w:pPr>
      <w:r>
        <w:rPr/>
        <w:t xml:space="preserve">二、  泰国</w:t>
      </w:r>
    </w:p>
    <w:p>
      <w:pPr>
        <w:spacing w:before="75" w:after="0"/>
      </w:pPr>
      <w:r>
        <w:rPr/>
        <w:t xml:space="preserve">三、  巴西</w:t>
      </w:r>
    </w:p>
    <w:p>
      <w:pPr>
        <w:spacing w:before="75" w:after="0"/>
      </w:pPr>
      <w:r>
        <w:rPr/>
        <w:t xml:space="preserve">四、  墨西哥</w:t>
      </w:r>
    </w:p>
    <w:p>
      <w:pPr>
        <w:spacing w:before="75" w:after="0"/>
      </w:pPr>
      <w:r>
        <w:rPr/>
        <w:t xml:space="preserve">五、  经验借鉴</w:t>
      </w:r>
    </w:p>
    <w:p>
      <w:pPr>
        <w:spacing w:before="75" w:after="0"/>
      </w:pPr>
      <w:r>
        <w:rPr/>
        <w:t xml:space="preserve">第二节  2021-2026年中国农村医疗保险发展分析</w:t>
      </w:r>
    </w:p>
    <w:p>
      <w:pPr>
        <w:spacing w:before="75" w:after="0"/>
      </w:pPr>
      <w:r>
        <w:rPr/>
        <w:t xml:space="preserve">一、  发展历程</w:t>
      </w:r>
    </w:p>
    <w:p>
      <w:pPr>
        <w:spacing w:before="75" w:after="0"/>
      </w:pPr>
      <w:r>
        <w:rPr/>
        <w:t xml:space="preserve">二、  重要性分析</w:t>
      </w:r>
    </w:p>
    <w:p>
      <w:pPr>
        <w:spacing w:before="75" w:after="0"/>
      </w:pPr>
      <w:r>
        <w:rPr/>
        <w:t xml:space="preserve">三、  发展形式</w:t>
      </w:r>
    </w:p>
    <w:p>
      <w:pPr>
        <w:spacing w:before="75" w:after="0"/>
      </w:pPr>
      <w:r>
        <w:rPr/>
        <w:t xml:space="preserve">四、  制度构建</w:t>
      </w:r>
    </w:p>
    <w:p>
      <w:pPr>
        <w:spacing w:before="75" w:after="0"/>
      </w:pPr>
      <w:r>
        <w:rPr/>
        <w:t xml:space="preserve">五、  报销范围</w:t>
      </w:r>
    </w:p>
    <w:p>
      <w:pPr>
        <w:spacing w:before="75" w:after="0"/>
      </w:pPr>
      <w:r>
        <w:rPr/>
        <w:t xml:space="preserve">第三节  2021-2026年中国区域农村医疗保险的发展</w:t>
      </w:r>
    </w:p>
    <w:p>
      <w:pPr>
        <w:spacing w:before="75" w:after="0"/>
      </w:pPr>
      <w:r>
        <w:rPr/>
        <w:t xml:space="preserve">一、  湖北省</w:t>
      </w:r>
    </w:p>
    <w:p>
      <w:pPr>
        <w:spacing w:before="75" w:after="0"/>
      </w:pPr>
      <w:r>
        <w:rPr/>
        <w:t xml:space="preserve">二、  浙江省</w:t>
      </w:r>
    </w:p>
    <w:p>
      <w:pPr>
        <w:spacing w:before="75" w:after="0"/>
      </w:pPr>
      <w:r>
        <w:rPr/>
        <w:t xml:space="preserve">三、  湖南省</w:t>
      </w:r>
    </w:p>
    <w:p>
      <w:pPr>
        <w:spacing w:before="75" w:after="0"/>
      </w:pPr>
      <w:r>
        <w:rPr/>
        <w:t xml:space="preserve">四、  安徽省</w:t>
      </w:r>
    </w:p>
    <w:p>
      <w:pPr>
        <w:spacing w:before="75" w:after="0"/>
      </w:pPr>
      <w:r>
        <w:rPr/>
        <w:t xml:space="preserve">五、  贵州省</w:t>
      </w:r>
    </w:p>
    <w:p>
      <w:pPr>
        <w:spacing w:before="75" w:after="0"/>
      </w:pPr>
      <w:r>
        <w:rPr/>
        <w:t xml:space="preserve">六、  广西自治区</w:t>
      </w:r>
    </w:p>
    <w:p>
      <w:pPr>
        <w:spacing w:before="75" w:after="0"/>
      </w:pPr>
      <w:r>
        <w:rPr/>
        <w:t xml:space="preserve">第四节  中国农村医疗保险面临的问题分析</w:t>
      </w:r>
    </w:p>
    <w:p>
      <w:pPr>
        <w:spacing w:before="75" w:after="0"/>
      </w:pPr>
      <w:r>
        <w:rPr/>
        <w:t xml:space="preserve">一、  制度职能缺失</w:t>
      </w:r>
    </w:p>
    <w:p>
      <w:pPr>
        <w:spacing w:before="75" w:after="0"/>
      </w:pPr>
      <w:r>
        <w:rPr/>
        <w:t xml:space="preserve">二、  制约因素分析</w:t>
      </w:r>
    </w:p>
    <w:p>
      <w:pPr>
        <w:spacing w:before="75" w:after="0"/>
      </w:pPr>
      <w:r>
        <w:rPr/>
        <w:t xml:space="preserve">三、  合作医保缺陷</w:t>
      </w:r>
    </w:p>
    <w:p>
      <w:pPr>
        <w:spacing w:before="75" w:after="0"/>
      </w:pPr>
      <w:r>
        <w:rPr/>
        <w:t xml:space="preserve">四、  逆向选择风险</w:t>
      </w:r>
    </w:p>
    <w:p>
      <w:pPr>
        <w:spacing w:before="75" w:after="0"/>
      </w:pPr>
      <w:r>
        <w:rPr/>
        <w:t xml:space="preserve">五、  人口流动问题</w:t>
      </w:r>
    </w:p>
    <w:p>
      <w:pPr>
        <w:spacing w:before="75" w:after="0"/>
      </w:pPr>
      <w:r>
        <w:rPr/>
        <w:t xml:space="preserve">第五节  中国农村医疗保险发展对策分析</w:t>
      </w:r>
    </w:p>
    <w:p>
      <w:pPr>
        <w:spacing w:before="75" w:after="0"/>
      </w:pPr>
      <w:r>
        <w:rPr/>
        <w:t xml:space="preserve">一、  完善农村合作医疗</w:t>
      </w:r>
    </w:p>
    <w:p>
      <w:pPr>
        <w:spacing w:before="75" w:after="0"/>
      </w:pPr>
      <w:r>
        <w:rPr/>
        <w:t xml:space="preserve">二、  改进发展思路</w:t>
      </w:r>
    </w:p>
    <w:p>
      <w:pPr>
        <w:spacing w:before="75" w:after="0"/>
      </w:pPr>
      <w:r>
        <w:rPr/>
        <w:t xml:space="preserve">三、  健全保障制度</w:t>
      </w:r>
    </w:p>
    <w:p>
      <w:pPr>
        <w:spacing w:before="75" w:after="0"/>
      </w:pPr>
      <w:r>
        <w:rPr/>
        <w:t xml:space="preserve">四、  借鉴国外模式</w:t>
      </w:r>
    </w:p>
    <w:p>
      <w:pPr>
        <w:spacing w:before="75" w:after="0"/>
      </w:pPr>
      <w:r>
        <w:rPr>
          <w:b w:val="1"/>
          <w:bCs w:val="1"/>
        </w:rPr>
        <w:t xml:space="preserve">第八章 2021-2026年中国主要地区医疗保险业发展分析</w:t>
      </w:r>
    </w:p>
    <w:p>
      <w:pPr>
        <w:spacing w:before="75" w:after="0"/>
      </w:pPr>
      <w:r>
        <w:rPr/>
        <w:t xml:space="preserve">第一节  2021-2026年北京市医疗保险运行分析</w:t>
      </w:r>
    </w:p>
    <w:p>
      <w:pPr>
        <w:spacing w:before="75" w:after="0"/>
      </w:pPr>
      <w:r>
        <w:rPr/>
        <w:t xml:space="preserve">一、  医保基金运行</w:t>
      </w:r>
    </w:p>
    <w:p>
      <w:pPr>
        <w:spacing w:before="75" w:after="0"/>
      </w:pPr>
      <w:r>
        <w:rPr/>
        <w:t xml:space="preserve">二、  医疗保险构成</w:t>
      </w:r>
    </w:p>
    <w:p>
      <w:pPr>
        <w:spacing w:before="75" w:after="0"/>
      </w:pPr>
      <w:r>
        <w:rPr/>
        <w:t xml:space="preserve">三、  医保报销比例</w:t>
      </w:r>
    </w:p>
    <w:p>
      <w:pPr>
        <w:spacing w:before="75" w:after="0"/>
      </w:pPr>
      <w:r>
        <w:rPr/>
        <w:t xml:space="preserve">四、  医保惠民政策</w:t>
      </w:r>
    </w:p>
    <w:p>
      <w:pPr>
        <w:spacing w:before="75" w:after="0"/>
      </w:pPr>
      <w:r>
        <w:rPr/>
        <w:t xml:space="preserve">五、  医保并轨状况</w:t>
      </w:r>
    </w:p>
    <w:p>
      <w:pPr>
        <w:spacing w:before="75" w:after="0"/>
      </w:pPr>
      <w:r>
        <w:rPr/>
        <w:t xml:space="preserve">第二节  2021-2026年上海市医疗保险运行分析</w:t>
      </w:r>
    </w:p>
    <w:p>
      <w:pPr>
        <w:spacing w:before="75" w:after="0"/>
      </w:pPr>
      <w:r>
        <w:rPr/>
        <w:t xml:space="preserve">一、  医保基金运行</w:t>
      </w:r>
    </w:p>
    <w:p>
      <w:pPr>
        <w:spacing w:before="75" w:after="0"/>
      </w:pPr>
      <w:r>
        <w:rPr/>
        <w:t xml:space="preserve">二、  保险基金监管</w:t>
      </w:r>
    </w:p>
    <w:p>
      <w:pPr>
        <w:spacing w:before="75" w:after="0"/>
      </w:pPr>
      <w:r>
        <w:rPr/>
        <w:t xml:space="preserve">三、  医保综合减负</w:t>
      </w:r>
    </w:p>
    <w:p>
      <w:pPr>
        <w:spacing w:before="75" w:after="0"/>
      </w:pPr>
      <w:r>
        <w:rPr/>
        <w:t xml:space="preserve">四、  医保报销范围</w:t>
      </w:r>
    </w:p>
    <w:p>
      <w:pPr>
        <w:spacing w:before="75" w:after="0"/>
      </w:pPr>
      <w:r>
        <w:rPr/>
        <w:t xml:space="preserve">五、  医保报销比例</w:t>
      </w:r>
    </w:p>
    <w:p>
      <w:pPr>
        <w:spacing w:before="75" w:after="0"/>
      </w:pPr>
      <w:r>
        <w:rPr/>
        <w:t xml:space="preserve">六、  政策动向分析</w:t>
      </w:r>
    </w:p>
    <w:p>
      <w:pPr>
        <w:spacing w:before="75" w:after="0"/>
      </w:pPr>
      <w:r>
        <w:rPr/>
        <w:t xml:space="preserve">第三节  2021-2026年浙江省医疗保险运行分析</w:t>
      </w:r>
    </w:p>
    <w:p>
      <w:pPr>
        <w:spacing w:before="75" w:after="0"/>
      </w:pPr>
      <w:r>
        <w:rPr/>
        <w:t xml:space="preserve">一、  医保基金运行</w:t>
      </w:r>
    </w:p>
    <w:p>
      <w:pPr>
        <w:spacing w:before="75" w:after="0"/>
      </w:pPr>
      <w:r>
        <w:rPr/>
        <w:t xml:space="preserve">二、  大病医保分析</w:t>
      </w:r>
    </w:p>
    <w:p>
      <w:pPr>
        <w:spacing w:before="75" w:after="0"/>
      </w:pPr>
      <w:r>
        <w:rPr/>
        <w:t xml:space="preserve">三、  二次报销标准</w:t>
      </w:r>
    </w:p>
    <w:p>
      <w:pPr>
        <w:spacing w:before="75" w:after="0"/>
      </w:pPr>
      <w:r>
        <w:rPr/>
        <w:t xml:space="preserve">四、  医疗改革深化</w:t>
      </w:r>
    </w:p>
    <w:p>
      <w:pPr>
        <w:spacing w:before="75" w:after="0"/>
      </w:pPr>
      <w:r>
        <w:rPr/>
        <w:t xml:space="preserve">第四节  2021-2026年广东省医疗保险运行分析</w:t>
      </w:r>
    </w:p>
    <w:p>
      <w:pPr>
        <w:spacing w:before="75" w:after="0"/>
      </w:pPr>
      <w:r>
        <w:rPr/>
        <w:t xml:space="preserve">一、  医保基金规模</w:t>
      </w:r>
    </w:p>
    <w:p>
      <w:pPr>
        <w:spacing w:before="75" w:after="0"/>
      </w:pPr>
      <w:r>
        <w:rPr/>
        <w:t xml:space="preserve">二、  医保基金运行</w:t>
      </w:r>
    </w:p>
    <w:p>
      <w:pPr>
        <w:spacing w:before="75" w:after="0"/>
      </w:pPr>
      <w:r>
        <w:rPr/>
        <w:t xml:space="preserve">三、  覆盖范围分析</w:t>
      </w:r>
    </w:p>
    <w:p>
      <w:pPr>
        <w:spacing w:before="75" w:after="0"/>
      </w:pPr>
      <w:r>
        <w:rPr/>
        <w:t xml:space="preserve">四、  财政补助分析</w:t>
      </w:r>
    </w:p>
    <w:p>
      <w:pPr>
        <w:spacing w:before="75" w:after="0"/>
      </w:pPr>
      <w:r>
        <w:rPr/>
        <w:t xml:space="preserve">五、  大病医保现状</w:t>
      </w:r>
    </w:p>
    <w:p>
      <w:pPr>
        <w:spacing w:before="75" w:after="0"/>
      </w:pPr>
      <w:r>
        <w:rPr/>
        <w:t xml:space="preserve">第五节  2021-2026年江苏省医疗保险运行分析</w:t>
      </w:r>
    </w:p>
    <w:p>
      <w:pPr>
        <w:spacing w:before="75" w:after="0"/>
      </w:pPr>
      <w:r>
        <w:rPr/>
        <w:t xml:space="preserve">一、  覆盖范围分析</w:t>
      </w:r>
    </w:p>
    <w:p>
      <w:pPr>
        <w:spacing w:before="75" w:after="0"/>
      </w:pPr>
      <w:r>
        <w:rPr/>
        <w:t xml:space="preserve">二、  商业医保发展</w:t>
      </w:r>
    </w:p>
    <w:p>
      <w:pPr>
        <w:spacing w:before="75" w:after="0"/>
      </w:pPr>
      <w:r>
        <w:rPr/>
        <w:t xml:space="preserve">三、  基金预算管理</w:t>
      </w:r>
    </w:p>
    <w:p>
      <w:pPr>
        <w:spacing w:before="75" w:after="0"/>
      </w:pPr>
      <w:r>
        <w:rPr/>
        <w:t xml:space="preserve">四、  医保付费改革</w:t>
      </w:r>
    </w:p>
    <w:p>
      <w:pPr>
        <w:spacing w:before="75" w:after="0"/>
      </w:pPr>
      <w:r>
        <w:rPr/>
        <w:t xml:space="preserve">第六节  2021-2026年山东省医疗保险运行分析</w:t>
      </w:r>
    </w:p>
    <w:p>
      <w:pPr>
        <w:spacing w:before="75" w:after="0"/>
      </w:pPr>
      <w:r>
        <w:rPr/>
        <w:t xml:space="preserve">一、  医保运行现状</w:t>
      </w:r>
    </w:p>
    <w:p>
      <w:pPr>
        <w:spacing w:before="75" w:after="0"/>
      </w:pPr>
      <w:r>
        <w:rPr/>
        <w:t xml:space="preserve">二、  医保支付标准</w:t>
      </w:r>
    </w:p>
    <w:p>
      <w:pPr>
        <w:spacing w:before="75" w:after="0"/>
      </w:pPr>
      <w:r>
        <w:rPr/>
        <w:t xml:space="preserve">三、  商业医保政策</w:t>
      </w:r>
    </w:p>
    <w:p>
      <w:pPr>
        <w:spacing w:before="75" w:after="0"/>
      </w:pPr>
      <w:r>
        <w:rPr/>
        <w:t xml:space="preserve">四、  城乡医保并轨</w:t>
      </w:r>
    </w:p>
    <w:p>
      <w:pPr>
        <w:spacing w:before="75" w:after="0"/>
      </w:pPr>
      <w:r>
        <w:rPr>
          <w:b w:val="1"/>
          <w:bCs w:val="1"/>
        </w:rPr>
        <w:t xml:space="preserve">第九章 2021-2026年中国医疗保险重点企业经营分析</w:t>
      </w:r>
    </w:p>
    <w:p>
      <w:pPr>
        <w:spacing w:before="75" w:after="0"/>
      </w:pPr>
      <w:r>
        <w:rPr/>
        <w:t xml:space="preserve">第一节  中国人寿保险股份有限公司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中国平安保险(集团)股份有限公司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中国太平洋保险(集团)股份有限公司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新华人寿保险股份有限公司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泰康人寿保险股份有限公司</w:t>
      </w:r>
    </w:p>
    <w:p>
      <w:pPr>
        <w:spacing w:before="75" w:after="0"/>
      </w:pPr>
      <w:r>
        <w:rPr/>
        <w:t xml:space="preserve">一、  企业发展概况</w:t>
      </w:r>
    </w:p>
    <w:p>
      <w:pPr>
        <w:spacing w:before="75" w:after="0"/>
      </w:pPr>
      <w:r>
        <w:rPr/>
        <w:t xml:space="preserve">二、  企业组织结构</w:t>
      </w:r>
    </w:p>
    <w:p>
      <w:pPr>
        <w:spacing w:before="75" w:after="0"/>
      </w:pPr>
      <w:r>
        <w:rPr/>
        <w:t xml:space="preserve">三、  经营状况分析</w:t>
      </w:r>
    </w:p>
    <w:p>
      <w:pPr>
        <w:spacing w:before="75" w:after="0"/>
      </w:pPr>
      <w:r>
        <w:rPr/>
        <w:t xml:space="preserve">四、  投资业务分析</w:t>
      </w:r>
    </w:p>
    <w:p>
      <w:pPr>
        <w:spacing w:before="75" w:after="0"/>
      </w:pPr>
      <w:r>
        <w:rPr>
          <w:b w:val="1"/>
          <w:bCs w:val="1"/>
        </w:rPr>
        <w:t xml:space="preserve">第十章 2026-2031年中国医疗保险行业投资分析及前景预测</w:t>
      </w:r>
    </w:p>
    <w:p>
      <w:pPr>
        <w:spacing w:before="75" w:after="0"/>
      </w:pPr>
      <w:r>
        <w:rPr/>
        <w:t xml:space="preserve">第一节  投资机会分析</w:t>
      </w:r>
    </w:p>
    <w:p>
      <w:pPr>
        <w:spacing w:before="75" w:after="0"/>
      </w:pPr>
      <w:r>
        <w:rPr/>
        <w:t xml:space="preserve">一、  行业投资机会</w:t>
      </w:r>
    </w:p>
    <w:p>
      <w:pPr>
        <w:spacing w:before="75" w:after="0"/>
      </w:pPr>
      <w:r>
        <w:rPr/>
        <w:t xml:space="preserve">二、  医保信息化市场</w:t>
      </w:r>
    </w:p>
    <w:p>
      <w:pPr>
        <w:spacing w:before="75" w:after="0"/>
      </w:pPr>
      <w:r>
        <w:rPr/>
        <w:t xml:space="preserve">三、  城乡医保整合机会</w:t>
      </w:r>
    </w:p>
    <w:p>
      <w:pPr>
        <w:spacing w:before="75" w:after="0"/>
      </w:pPr>
      <w:r>
        <w:rPr/>
        <w:t xml:space="preserve">四、  商业保险市场机会</w:t>
      </w:r>
    </w:p>
    <w:p>
      <w:pPr>
        <w:spacing w:before="75" w:after="0"/>
      </w:pPr>
      <w:r>
        <w:rPr/>
        <w:t xml:space="preserve">五、  互联网健康险机会</w:t>
      </w:r>
    </w:p>
    <w:p>
      <w:pPr>
        <w:spacing w:before="75" w:after="0"/>
      </w:pPr>
      <w:r>
        <w:rPr/>
        <w:t xml:space="preserve">六、  高端医保市场</w:t>
      </w:r>
    </w:p>
    <w:p>
      <w:pPr>
        <w:spacing w:before="75" w:after="0"/>
      </w:pPr>
      <w:r>
        <w:rPr/>
        <w:t xml:space="preserve">七、  中端医保市场</w:t>
      </w:r>
    </w:p>
    <w:p>
      <w:pPr>
        <w:spacing w:before="75" w:after="0"/>
      </w:pPr>
      <w:r>
        <w:rPr/>
        <w:t xml:space="preserve">第二节  投资风险及对策</w:t>
      </w:r>
    </w:p>
    <w:p>
      <w:pPr>
        <w:spacing w:before="75" w:after="0"/>
      </w:pPr>
      <w:r>
        <w:rPr/>
        <w:t xml:space="preserve">一、  风险特性解析</w:t>
      </w:r>
    </w:p>
    <w:p>
      <w:pPr>
        <w:spacing w:before="75" w:after="0"/>
      </w:pPr>
      <w:r>
        <w:rPr/>
        <w:t xml:space="preserve">二、  寿险企业风险</w:t>
      </w:r>
    </w:p>
    <w:p>
      <w:pPr>
        <w:spacing w:before="75" w:after="0"/>
      </w:pPr>
      <w:r>
        <w:rPr/>
        <w:t xml:space="preserve">三、  规避风险对策</w:t>
      </w:r>
    </w:p>
    <w:p>
      <w:pPr>
        <w:spacing w:before="75" w:after="0"/>
      </w:pPr>
      <w:r>
        <w:rPr/>
        <w:t xml:space="preserve">第三节  行业发展前景分析</w:t>
      </w:r>
    </w:p>
    <w:p>
      <w:pPr>
        <w:spacing w:before="75" w:after="0"/>
      </w:pPr>
      <w:r>
        <w:rPr/>
        <w:t xml:space="preserve">一、  医保制度展望</w:t>
      </w:r>
    </w:p>
    <w:p>
      <w:pPr>
        <w:spacing w:before="75" w:after="0"/>
      </w:pPr>
      <w:r>
        <w:rPr/>
        <w:t xml:space="preserve">二、  行业发展空间</w:t>
      </w:r>
    </w:p>
    <w:p>
      <w:pPr>
        <w:spacing w:before="75" w:after="0"/>
      </w:pPr>
      <w:r>
        <w:rPr/>
        <w:t xml:space="preserve">三、  未来发展展望</w:t>
      </w:r>
    </w:p>
    <w:p>
      <w:pPr>
        <w:spacing w:before="75" w:after="0"/>
      </w:pPr>
      <w:r>
        <w:rPr/>
        <w:t xml:space="preserve">第四节  2026-2031年中国商业医疗保险市场规模预测分析</w:t>
      </w:r>
    </w:p>
    <w:p>
      <w:pPr>
        <w:spacing w:before="75" w:after="0"/>
      </w:pPr>
      <w:r>
        <w:rPr/>
        <w:t xml:space="preserve">一、  中国医疗保险行业发展因素分析</w:t>
      </w:r>
    </w:p>
    <w:p>
      <w:pPr>
        <w:spacing w:before="75" w:after="0"/>
      </w:pPr>
      <w:r>
        <w:rPr/>
        <w:t xml:space="preserve">二、  2026-2031年中国健康险保费收入预测</w:t>
      </w:r>
    </w:p>
    <w:p>
      <w:pPr>
        <w:spacing w:before="75" w:after="0"/>
      </w:pPr>
      <w:r>
        <w:rPr>
          <w:b w:val="1"/>
          <w:bCs w:val="1"/>
        </w:rPr>
        <w:t xml:space="preserve">图表目录</w:t>
      </w:r>
    </w:p>
    <w:p>
      <w:pPr>
        <w:spacing w:before="75" w:after="0"/>
      </w:pPr>
      <w:r>
        <w:rPr/>
        <w:t xml:space="preserve">图表：医疗保险产业链分析</w:t>
      </w:r>
    </w:p>
    <w:p>
      <w:pPr>
        <w:spacing w:before="75" w:after="0"/>
      </w:pPr>
      <w:r>
        <w:rPr/>
        <w:t xml:space="preserve">图表：国际医疗保险市场规模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图表：2021-2026年中国医疗保险市场规模</w:t>
      </w:r>
    </w:p>
    <w:p>
      <w:pPr>
        <w:spacing w:before="75" w:after="0"/>
      </w:pPr>
      <w:r>
        <w:rPr/>
        <w:t xml:space="preserve">图表：2021-2026年中国医疗保险供应情况</w:t>
      </w:r>
    </w:p>
    <w:p>
      <w:pPr>
        <w:spacing w:before="75" w:after="0"/>
      </w:pPr>
      <w:r>
        <w:rPr/>
        <w:t xml:space="preserve">图表：2021-2026年中国医疗保险需求情况</w:t>
      </w:r>
    </w:p>
    <w:p>
      <w:pPr>
        <w:spacing w:before="75" w:after="0"/>
      </w:pPr>
      <w:r>
        <w:rPr/>
        <w:t xml:space="preserve">图表：2026-2031年中国医疗保险市场规模预测</w:t>
      </w:r>
    </w:p>
    <w:p>
      <w:pPr>
        <w:spacing w:before="75" w:after="0"/>
      </w:pPr>
      <w:r>
        <w:rPr/>
        <w:t xml:space="preserve">图表：2026-2031年中国医疗保险供应情况预测</w:t>
      </w:r>
    </w:p>
    <w:p>
      <w:pPr>
        <w:spacing w:before="75" w:after="0"/>
      </w:pPr>
      <w:r>
        <w:rPr/>
        <w:t xml:space="preserve">图表：2026-2031年中国医疗保险需求情况预测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中国医疗保险行业市场发展现状及前景趋势与投资分析研究报告(2026-2031版)</dc:title>
  <dc:description>中国医疗保险行业市场发展现状及前景趋势与投资分析研究报告(2026-2031版)</dc:description>
  <dc:subject>中国医疗保险行业市场发展现状及前景趋势与投资分析研究报告(2026-2031版)</dc:subject>
  <cp:keywords>研究报告</cp:keywords>
  <cp:category>研究报告</cp:category>
  <cp:lastModifiedBy>北京中道泰和信息咨询有限公司</cp:lastModifiedBy>
  <dcterms:created xsi:type="dcterms:W3CDTF">2026-03-26T22:11:24+08:00</dcterms:created>
  <dcterms:modified xsi:type="dcterms:W3CDTF">2026-03-26T22:11:24+08:00</dcterms:modified>
</cp:coreProperties>
</file>

<file path=docProps/custom.xml><?xml version="1.0" encoding="utf-8"?>
<Properties xmlns="http://schemas.openxmlformats.org/officeDocument/2006/custom-properties" xmlns:vt="http://schemas.openxmlformats.org/officeDocument/2006/docPropsVTypes"/>
</file>