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中国卫浴洁具行业市场发展现状及前景趋势与投资分析研究报告(2025-2030版)</w:t>
      </w:r>
    </w:p>
    <w:p>
      <w:pPr>
        <w:spacing w:after="150"/>
      </w:pPr>
      <w:r>
        <w:rPr>
          <w:b w:val="1"/>
          <w:bCs w:val="1"/>
        </w:rPr>
        <w:t xml:space="preserve">报告简介</w:t>
      </w:r>
    </w:p>
    <w:p>
      <w:pPr>
        <w:spacing w:after="150"/>
      </w:pPr>
      <w:r>
        <w:rPr/>
        <w:t xml:space="preserve">卫浴洁具是指用于卫生间或浴室的各种设备和附件，它们的设计和功能旨在提供卫生、舒适和便利。卫浴洁具主要包括马桶、洗手盆、浴缸、淋浴房、浴室柜、龙头花洒、便器、卫浴设备、面盆、冲洗阀/阀芯、浴室配件、浴室电器、卫浴陶瓷砖、玻璃洁具/卫浴镜、木质洁具/亚克力/塑胶洁具、清洁用品等。这些产品不仅满足了人们的基本生活需求，还通过不断的技术创新和设计优化，提升了卫生间的整体美观度和使用舒适度。</w:t>
      </w:r>
    </w:p>
    <w:p>
      <w:pPr>
        <w:spacing w:after="150"/>
      </w:pPr>
      <w:r>
        <w:rPr/>
        <w:t xml:space="preserve">卫浴洁具行业的发展对于提升居民生活品质、促进家居建材市场的繁荣具有重要意义。随着人们生活水平的提高和消费观念的转变，对卫浴产品的要求也越来越高，不仅要求实用性强，还要求美观、环保、智能化。因此，卫浴洁具行业需要不断创新，推出符合市场需求的新产品，以满足消费者的多样化需求。同时，卫浴洁具行业的发展也带动了相关产业链的发展，如陶瓷、五金、玻璃等原材料行业，以及设计、制造、销售等环节的就业增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卫浴洁具专业研究单位等公布和提供的大量资料。对我国卫浴洁具的行业现状、市场各类经营指标的情况、重点企业状况、区域市场发展情况等内容进行详细的阐述和深入的分析，着重对卫浴洁具业务的发展进行详尽深入的分析，并根据卫浴洁具行业的政策经济发展环境对卫浴洁具行业潜在的风险和防范建议进行分析。最后提出研究者对卫浴洁具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卫浴洁具市场特征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卫浴洁具行业发展的\"波特五力模型\"分析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2020-2025年全球卫浴洁具市场发展环境现状分析</w:t>
      </w:r>
    </w:p>
    <w:p>
      <w:pPr>
        <w:spacing w:before="75" w:after="0"/>
      </w:pPr>
      <w:r>
        <w:rPr/>
        <w:t xml:space="preserve">第一节 卫浴洁具发展环境分析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二、卫浴洁具行业相关政策分析</w:t>
      </w:r>
    </w:p>
    <w:p>
      <w:pPr>
        <w:spacing w:before="75" w:after="0"/>
      </w:pPr>
      <w:r>
        <w:rPr/>
        <w:t xml:space="preserve">第四节 卫浴洁具行业技术环境分析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2020-2025年全球和国内卫浴洁具市场供需平衡调查分析</w:t>
      </w:r>
    </w:p>
    <w:p>
      <w:pPr>
        <w:spacing w:before="75" w:after="0"/>
      </w:pPr>
      <w:r>
        <w:rPr/>
        <w:t xml:space="preserve">第一节 2020-2025年国际卫浴洁具市场现状分析</w:t>
      </w:r>
    </w:p>
    <w:p>
      <w:pPr>
        <w:spacing w:before="75" w:after="0"/>
      </w:pPr>
      <w:r>
        <w:rPr/>
        <w:t xml:space="preserve">一、国际卫浴洁具市场发展历程</w:t>
      </w:r>
    </w:p>
    <w:p>
      <w:pPr>
        <w:spacing w:before="75" w:after="0"/>
      </w:pPr>
      <w:r>
        <w:rPr/>
        <w:t xml:space="preserve">二、国际主要国家卫浴洁具发展情况分析</w:t>
      </w:r>
    </w:p>
    <w:p>
      <w:pPr>
        <w:spacing w:before="75" w:after="0"/>
      </w:pPr>
      <w:r>
        <w:rPr/>
        <w:t xml:space="preserve">三、国际卫浴洁具市场发展趋势</w:t>
      </w:r>
    </w:p>
    <w:p>
      <w:pPr>
        <w:spacing w:before="75" w:after="0"/>
      </w:pPr>
      <w:r>
        <w:rPr/>
        <w:t xml:space="preserve">第二节 2020-2025年中国卫浴洁具市场供需平衡分析</w:t>
      </w:r>
    </w:p>
    <w:p>
      <w:pPr>
        <w:spacing w:before="75" w:after="0"/>
      </w:pPr>
      <w:r>
        <w:rPr/>
        <w:t xml:space="preserve">一、2020-2025年中国卫浴洁具市场市场规模分析</w:t>
      </w:r>
    </w:p>
    <w:p>
      <w:pPr>
        <w:spacing w:before="75" w:after="0"/>
      </w:pPr>
      <w:r>
        <w:rPr/>
        <w:t xml:space="preserve">二、2020-2025年中国卫浴洁具市场供给统计分析</w:t>
      </w:r>
    </w:p>
    <w:p>
      <w:pPr>
        <w:spacing w:before="75" w:after="0"/>
      </w:pPr>
      <w:r>
        <w:rPr/>
        <w:t xml:space="preserve">三、2020-2025年中国卫浴洁具市场需求统计分析</w:t>
      </w:r>
    </w:p>
    <w:p>
      <w:pPr>
        <w:spacing w:before="75" w:after="0"/>
      </w:pPr>
      <w:r>
        <w:rPr/>
        <w:t xml:space="preserve">第三节 2020-2025年影响卫浴洁具市场供需平衡的因素分析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卫浴洁具市场发展特点分析</w:t>
      </w:r>
    </w:p>
    <w:p>
      <w:pPr>
        <w:spacing w:before="75" w:after="0"/>
      </w:pPr>
      <w:r>
        <w:rPr/>
        <w:t xml:space="preserve">第一节 卫浴洁具市场周期性、季节性等特点</w:t>
      </w:r>
    </w:p>
    <w:p>
      <w:pPr>
        <w:spacing w:before="75" w:after="0"/>
      </w:pPr>
      <w:r>
        <w:rPr/>
        <w:t xml:space="preserve">第二节 卫浴洁具行业壁垒</w:t>
      </w:r>
    </w:p>
    <w:p>
      <w:pPr>
        <w:spacing w:before="75" w:after="0"/>
      </w:pPr>
      <w:r>
        <w:rPr/>
        <w:t xml:space="preserve">一、卫浴洁具行业进入壁垒</w:t>
      </w:r>
    </w:p>
    <w:p>
      <w:pPr>
        <w:spacing w:before="75" w:after="0"/>
      </w:pPr>
      <w:r>
        <w:rPr/>
        <w:t xml:space="preserve">二、卫浴洁具行业技术壁垒</w:t>
      </w:r>
    </w:p>
    <w:p>
      <w:pPr>
        <w:spacing w:before="75" w:after="0"/>
      </w:pPr>
      <w:r>
        <w:rPr/>
        <w:t xml:space="preserve">三、卫浴洁具行业人才壁垒</w:t>
      </w:r>
    </w:p>
    <w:p>
      <w:pPr>
        <w:spacing w:before="75" w:after="0"/>
      </w:pPr>
      <w:r>
        <w:rPr/>
        <w:t xml:space="preserve">四、卫浴洁具行业政策壁垒</w:t>
      </w:r>
    </w:p>
    <w:p>
      <w:pPr>
        <w:spacing w:before="75" w:after="0"/>
      </w:pPr>
      <w:r>
        <w:rPr/>
        <w:t xml:space="preserve">第三节 卫浴洁具市场发展swot分析</w:t>
      </w:r>
    </w:p>
    <w:p>
      <w:pPr>
        <w:spacing w:before="75" w:after="0"/>
      </w:pPr>
      <w:r>
        <w:rPr/>
        <w:t xml:space="preserve">一、卫浴洁具市场发展优势分析</w:t>
      </w:r>
    </w:p>
    <w:p>
      <w:pPr>
        <w:spacing w:before="75" w:after="0"/>
      </w:pPr>
      <w:r>
        <w:rPr/>
        <w:t xml:space="preserve">二、卫浴洁具市场发展劣势分析</w:t>
      </w:r>
    </w:p>
    <w:p>
      <w:pPr>
        <w:spacing w:before="75" w:after="0"/>
      </w:pPr>
      <w:r>
        <w:rPr/>
        <w:t xml:space="preserve">三、卫浴洁具市场机遇分析</w:t>
      </w:r>
    </w:p>
    <w:p>
      <w:pPr>
        <w:spacing w:before="75" w:after="0"/>
      </w:pPr>
      <w:r>
        <w:rPr/>
        <w:t xml:space="preserve">四、卫浴洁具市场威胁分析</w:t>
      </w:r>
    </w:p>
    <w:p>
      <w:pPr>
        <w:spacing w:before="75" w:after="0"/>
      </w:pPr>
      <w:r>
        <w:rPr/>
        <w:t xml:space="preserve">第四节 卫浴洁具市场竞争程度分析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2020-2025年中国卫浴洁具市场重点区域运行分析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arrow箭牌卫浴</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科勒kohler</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恒洁hegii</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桑耐丽sungneli</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九牧厨卫股份有限公司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annwa安华卫浴</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2020-2025年中国卫浴洁具市场竞争格局与企业竞争力评价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卫浴洁具行业营销渠道分析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三、各类渠道对卫浴洁具行业的影响</w:t>
      </w:r>
    </w:p>
    <w:p>
      <w:pPr>
        <w:spacing w:before="75" w:after="0"/>
      </w:pPr>
      <w:r>
        <w:rPr/>
        <w:t xml:space="preserve">四、主要卫浴洁具企业渠道策略研究</w:t>
      </w:r>
    </w:p>
    <w:p>
      <w:pPr>
        <w:spacing w:before="75" w:after="0"/>
      </w:pPr>
      <w:r>
        <w:rPr/>
        <w:t xml:space="preserve">第二节 卫浴洁具行业主要客户群分析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2025-2030年卫浴洁具市场发展分析预测</w:t>
      </w:r>
    </w:p>
    <w:p>
      <w:pPr>
        <w:spacing w:before="75" w:after="0"/>
      </w:pPr>
      <w:r>
        <w:rPr/>
        <w:t xml:space="preserve">第一节 2025-2030年中国卫浴洁具市场规模预测</w:t>
      </w:r>
    </w:p>
    <w:p>
      <w:pPr>
        <w:spacing w:before="75" w:after="0"/>
      </w:pPr>
      <w:r>
        <w:rPr/>
        <w:t xml:space="preserve">第二节 2025-2030年中国卫浴洁具行业产值规模预测</w:t>
      </w:r>
    </w:p>
    <w:p>
      <w:pPr>
        <w:spacing w:before="75" w:after="0"/>
      </w:pPr>
      <w:r>
        <w:rPr/>
        <w:t xml:space="preserve">第三节 2025-2030年中国卫浴洁具市场需求趋势预测</w:t>
      </w:r>
    </w:p>
    <w:p>
      <w:pPr>
        <w:spacing w:before="75" w:after="0"/>
      </w:pPr>
      <w:r>
        <w:rPr>
          <w:b w:val="1"/>
          <w:bCs w:val="1"/>
        </w:rPr>
        <w:t xml:space="preserve">第十章 卫浴洁具行业投资前景与投资策略分析</w:t>
      </w:r>
    </w:p>
    <w:p>
      <w:pPr>
        <w:spacing w:before="75" w:after="0"/>
      </w:pPr>
      <w:r>
        <w:rPr/>
        <w:t xml:space="preserve">第一节 卫浴洁具行业投资价值分析</w:t>
      </w:r>
    </w:p>
    <w:p>
      <w:pPr>
        <w:spacing w:before="75" w:after="0"/>
      </w:pPr>
      <w:r>
        <w:rPr/>
        <w:t xml:space="preserve">一、卫浴洁具行业发展前景分析</w:t>
      </w:r>
    </w:p>
    <w:p>
      <w:pPr>
        <w:spacing w:before="75" w:after="0"/>
      </w:pPr>
      <w:r>
        <w:rPr/>
        <w:t xml:space="preserve">二、卫浴洁具行业盈利能力预测</w:t>
      </w:r>
    </w:p>
    <w:p>
      <w:pPr>
        <w:spacing w:before="75" w:after="0"/>
      </w:pPr>
      <w:r>
        <w:rPr/>
        <w:t xml:space="preserve">第二节 卫浴洁具行业投资风险分析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卫浴洁具行业投资策略分析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中国卫浴洁具行业投资风险及对策分析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卫浴洁具行业投资机会与建议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业内专家对中国卫浴洁具行业总结及企业重点客户管理建议</w:t>
      </w:r>
    </w:p>
    <w:p>
      <w:pPr>
        <w:spacing w:before="75" w:after="0"/>
      </w:pPr>
      <w:r>
        <w:rPr/>
        <w:t xml:space="preserve">第一节 卫浴洁具行业企业问题总结</w:t>
      </w:r>
    </w:p>
    <w:p>
      <w:pPr>
        <w:spacing w:before="75" w:after="0"/>
      </w:pPr>
      <w:r>
        <w:rPr/>
        <w:t xml:space="preserve">第二节 卫浴洁具企业应对策略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卫浴洁具市场的重点客户战略实施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卫浴洁具项目投资建议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图表：国内外卫浴洁具市场需求情况</w:t>
      </w:r>
    </w:p>
    <w:p>
      <w:pPr>
        <w:spacing w:before="75" w:after="0"/>
      </w:pPr>
      <w:r>
        <w:rPr/>
        <w:t xml:space="preserve">图表：2020-2025年中国卫浴洁具行业市场规模及增速</w:t>
      </w:r>
    </w:p>
    <w:p>
      <w:pPr>
        <w:spacing w:before="75" w:after="0"/>
      </w:pPr>
      <w:r>
        <w:rPr/>
        <w:t xml:space="preserve">图表：2025-2030年中国卫浴洁具行业市场规模及增速预测</w:t>
      </w:r>
    </w:p>
    <w:p>
      <w:pPr>
        <w:spacing w:before="75" w:after="0"/>
      </w:pPr>
      <w:r>
        <w:rPr/>
        <w:t xml:space="preserve">图表：2020-2025年卫浴洁具市场规模及增速</w:t>
      </w:r>
    </w:p>
    <w:p>
      <w:pPr>
        <w:spacing w:before="75" w:after="0"/>
      </w:pPr>
      <w:r>
        <w:rPr/>
        <w:t xml:space="preserve">图表：2025-2030年卫浴洁具市场规模及增速预测</w:t>
      </w:r>
    </w:p>
    <w:p>
      <w:pPr>
        <w:spacing w:before="75" w:after="0"/>
      </w:pPr>
      <w:r>
        <w:rPr/>
        <w:t xml:space="preserve">图表：2020-2025年卫浴洁具重点企业市场份额</w:t>
      </w:r>
    </w:p>
    <w:p>
      <w:pPr>
        <w:spacing w:before="75" w:after="0"/>
      </w:pPr>
      <w:r>
        <w:rPr/>
        <w:t xml:space="preserve">图表：2025-2030年卫浴洁具区域结构</w:t>
      </w:r>
    </w:p>
    <w:p>
      <w:pPr>
        <w:spacing w:before="75" w:after="0"/>
      </w:pPr>
      <w:r>
        <w:rPr/>
        <w:t xml:space="preserve">图表：2025-2030年卫浴洁具渠道结构</w:t>
      </w:r>
    </w:p>
    <w:p>
      <w:pPr>
        <w:spacing w:before="75" w:after="0"/>
      </w:pPr>
      <w:r>
        <w:rPr/>
        <w:t xml:space="preserve">图表：2020-2025年卫浴洁具需求总量</w:t>
      </w:r>
    </w:p>
    <w:p>
      <w:pPr>
        <w:spacing w:before="75" w:after="0"/>
      </w:pPr>
      <w:r>
        <w:rPr/>
        <w:t xml:space="preserve">图表：2025-2030年卫浴洁具需求总量预测</w:t>
      </w:r>
    </w:p>
    <w:p>
      <w:pPr>
        <w:spacing w:before="75" w:after="0"/>
      </w:pPr>
      <w:r>
        <w:rPr/>
        <w:t xml:space="preserve">图表：2020-2025年卫浴洁具需求集中度</w:t>
      </w:r>
    </w:p>
    <w:p>
      <w:pPr>
        <w:spacing w:before="75" w:after="0"/>
      </w:pPr>
      <w:r>
        <w:rPr/>
        <w:t xml:space="preserve">图表：2020-2025年卫浴洁具需求增长速度</w:t>
      </w:r>
    </w:p>
    <w:p>
      <w:pPr>
        <w:spacing w:before="75" w:after="0"/>
      </w:pPr>
      <w:r>
        <w:rPr/>
        <w:t xml:space="preserve">图表：2020-2025年卫浴洁具产值分析</w:t>
      </w:r>
    </w:p>
    <w:p>
      <w:pPr>
        <w:spacing w:before="75" w:after="0"/>
      </w:pPr>
      <w:r>
        <w:rPr/>
        <w:t xml:space="preserve">图表：2020-2025年卫浴洁具供给增长速度</w:t>
      </w:r>
    </w:p>
    <w:p>
      <w:pPr>
        <w:spacing w:before="75" w:after="0"/>
      </w:pPr>
      <w:r>
        <w:rPr/>
        <w:t xml:space="preserve">图表：2025-2030年卫浴洁具产值规模预测</w:t>
      </w:r>
    </w:p>
    <w:p>
      <w:pPr>
        <w:spacing w:before="75" w:after="0"/>
      </w:pPr>
      <w:r>
        <w:rPr/>
        <w:t xml:space="preserve">图表：2020-2025年卫浴洁具市场集中度</w:t>
      </w:r>
    </w:p>
    <w:p>
      <w:pPr>
        <w:spacing w:before="75" w:after="0"/>
      </w:pPr>
      <w:r>
        <w:rPr/>
        <w:t xml:space="preserve">图表：2025-2030年卫浴洁具企业区域分布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本文地址：https://www.51baogao.cn/baogao/20240930/1538884.shtml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30/1538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中国卫浴洁具行业市场发展现状及前景趋势与投资分析研究报告(2025-2030版)</dc:title>
  <dc:description>中国卫浴洁具行业市场发展现状及前景趋势与投资分析研究报告(2025-2030版)</dc:description>
  <dc:subject>中国卫浴洁具行业市场发展现状及前景趋势与投资分析研究报告(2025-2030版)</dc:subject>
  <cp:keywords>研究报告</cp:keywords>
  <cp:category>研究报告</cp:category>
  <cp:lastModifiedBy>北京中道泰和信息咨询有限公司</cp:lastModifiedBy>
  <dcterms:created xsi:type="dcterms:W3CDTF">2025-01-28T20:28:55+08:00</dcterms:created>
  <dcterms:modified xsi:type="dcterms:W3CDTF">2025-01-28T20:28:55+08:00</dcterms:modified>
</cp:coreProperties>
</file>

<file path=docProps/custom.xml><?xml version="1.0" encoding="utf-8"?>
<Properties xmlns="http://schemas.openxmlformats.org/officeDocument/2006/custom-properties" xmlns:vt="http://schemas.openxmlformats.org/officeDocument/2006/docPropsVTypes"/>
</file>