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中国POS机系统行业市场发展现状及前景趋势与投资分析研究报告(2026-2031版)</w:t>
      </w:r>
    </w:p>
    <w:p>
      <w:pPr>
        <w:spacing w:after="150"/>
      </w:pPr>
      <w:r>
        <w:rPr>
          <w:b w:val="1"/>
          <w:bCs w:val="1"/>
        </w:rPr>
        <w:t xml:space="preserve">报告简介</w:t>
      </w:r>
    </w:p>
    <w:p>
      <w:pPr>
        <w:spacing w:after="150"/>
      </w:pPr>
      <w:r>
        <w:rPr/>
        <w:t xml:space="preserve">POS机系统，又称为销售点实时处理系统(Point of Sale System)，是指通过自动读取设备(如收银机)在销售商品时直接读取商品销售信息(如商品名、单价、销售数量、销售时间、销售店铺、购买顾客等)，并通过通信网络和计算机系统传送至有关部门进行分析加工，以提高经营效率的系统。它不仅是现代零售业、餐饮业等行业中不可或缺的组成部分，也是实现电子支付、库存管理、客户关系管理等多种功能的重要工具。</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POS机系统相关企业和科研单位等的实地调查，对国内外POS机系统行业的供给与需求状况、相关行业的发展状况、市场消费变化等进行了分析。重点研究了主要POS机系统品牌的发展状况，以及未来中国POS机系统行业将面临的机遇以及企业的应对策略。报告还分析了POS机系统市场的竞争格局，行业的发展动向，并对行业相关政策进行了介绍和政策趋向研判，是POS机系统生产企业、科研单位、零售企业等单位准确了解目前POS机系统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pos机系统行业发展概述</w:t>
      </w:r>
    </w:p>
    <w:p>
      <w:pPr>
        <w:spacing w:before="75" w:after="0"/>
      </w:pPr>
      <w:r>
        <w:rPr/>
        <w:t xml:space="preserve">第一节 pos机系统的概念</w:t>
      </w:r>
    </w:p>
    <w:p>
      <w:pPr>
        <w:spacing w:before="75" w:after="0"/>
      </w:pPr>
      <w:r>
        <w:rPr/>
        <w:t xml:space="preserve">一、pos机系统的定义</w:t>
      </w:r>
    </w:p>
    <w:p>
      <w:pPr>
        <w:spacing w:before="75" w:after="0"/>
      </w:pPr>
      <w:r>
        <w:rPr/>
        <w:t xml:space="preserve">二、pos机系统的应用</w:t>
      </w:r>
    </w:p>
    <w:p>
      <w:pPr>
        <w:spacing w:before="75" w:after="0"/>
      </w:pPr>
      <w:r>
        <w:rPr/>
        <w:t xml:space="preserve">三、pos机系统在国民经济中的地位</w:t>
      </w:r>
    </w:p>
    <w:p>
      <w:pPr>
        <w:spacing w:before="75" w:after="0"/>
      </w:pPr>
      <w:r>
        <w:rPr/>
        <w:t xml:space="preserve">第二节 我国pos机系统市场概况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中国pos机系统行业整体运行现状分析</w:t>
      </w:r>
    </w:p>
    <w:p>
      <w:pPr>
        <w:spacing w:before="75" w:after="0"/>
      </w:pPr>
      <w:r>
        <w:rPr/>
        <w:t xml:space="preserve">第一节 pos机系统行业产业链概况</w:t>
      </w:r>
    </w:p>
    <w:p>
      <w:pPr>
        <w:spacing w:before="75" w:after="0"/>
      </w:pPr>
      <w:r>
        <w:rPr/>
        <w:t xml:space="preserve">一、pos机系统行业上游发展现状</w:t>
      </w:r>
    </w:p>
    <w:p>
      <w:pPr>
        <w:spacing w:before="75" w:after="0"/>
      </w:pPr>
      <w:r>
        <w:rPr/>
        <w:t xml:space="preserve">二、pos机系统行业上游发展趋势</w:t>
      </w:r>
    </w:p>
    <w:p>
      <w:pPr>
        <w:spacing w:before="75" w:after="0"/>
      </w:pPr>
      <w:r>
        <w:rPr/>
        <w:t xml:space="preserve">三、pos机系统行业下游发展现状</w:t>
      </w:r>
    </w:p>
    <w:p>
      <w:pPr>
        <w:spacing w:before="75" w:after="0"/>
      </w:pPr>
      <w:r>
        <w:rPr/>
        <w:t xml:space="preserve">四、pos机系统行业下游发展趋势</w:t>
      </w:r>
    </w:p>
    <w:p>
      <w:pPr>
        <w:spacing w:before="75" w:after="0"/>
      </w:pPr>
      <w:r>
        <w:rPr/>
        <w:t xml:space="preserve">第二节 pos机系统行业市场供需情况分析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2021-2026年国内pos机系统行业发展现状</w:t>
      </w:r>
    </w:p>
    <w:p>
      <w:pPr>
        <w:spacing w:before="75" w:after="0"/>
      </w:pPr>
      <w:r>
        <w:rPr/>
        <w:t xml:space="preserve">一、pos机系统行业产销状况分析</w:t>
      </w:r>
    </w:p>
    <w:p>
      <w:pPr>
        <w:spacing w:before="75" w:after="0"/>
      </w:pPr>
      <w:r>
        <w:rPr/>
        <w:t xml:space="preserve">二、pos机系统行业市场盈利能力分析</w:t>
      </w:r>
    </w:p>
    <w:p>
      <w:pPr>
        <w:spacing w:before="75" w:after="0"/>
      </w:pPr>
      <w:r>
        <w:rPr>
          <w:b w:val="1"/>
          <w:bCs w:val="1"/>
        </w:rPr>
        <w:t xml:space="preserve">第四章 pos机系统行业区域市场分析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中国pos机系统行业市场竞争分析</w:t>
      </w:r>
    </w:p>
    <w:p>
      <w:pPr>
        <w:spacing w:before="75" w:after="0"/>
      </w:pPr>
      <w:r>
        <w:rPr/>
        <w:t xml:space="preserve">第一节 pos机系统行业上下游市场分析</w:t>
      </w:r>
    </w:p>
    <w:p>
      <w:pPr>
        <w:spacing w:before="75" w:after="0"/>
      </w:pPr>
      <w:r>
        <w:rPr/>
        <w:t xml:space="preserve">一、pos机系统行业产业链简介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pos机系统行业市场供需分析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pos机系统行业竞争力分析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pos机系统行业市场集中度分析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2021-2026年中国pos机系统行业竞争格局分析</w:t>
      </w:r>
    </w:p>
    <w:p>
      <w:pPr>
        <w:spacing w:before="75" w:after="0"/>
      </w:pPr>
      <w:r>
        <w:rPr/>
        <w:t xml:space="preserve">第一节 pos机系统行业集中度分析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2021-2026年pos机系统行业竞争格局分析</w:t>
      </w:r>
    </w:p>
    <w:p>
      <w:pPr>
        <w:spacing w:before="75" w:after="0"/>
      </w:pPr>
      <w:r>
        <w:rPr/>
        <w:t xml:space="preserve">一、国内外pos机系统竞争分析</w:t>
      </w:r>
    </w:p>
    <w:p>
      <w:pPr>
        <w:spacing w:before="75" w:after="0"/>
      </w:pPr>
      <w:r>
        <w:rPr/>
        <w:t xml:space="preserve">二、我国pos机系统市场竞争分析</w:t>
      </w:r>
    </w:p>
    <w:p>
      <w:pPr>
        <w:spacing w:before="75" w:after="0"/>
      </w:pPr>
      <w:r>
        <w:rPr/>
        <w:t xml:space="preserve">三、国内主要pos机系统企业动向</w:t>
      </w:r>
    </w:p>
    <w:p>
      <w:pPr>
        <w:spacing w:before="75" w:after="0"/>
      </w:pPr>
      <w:r>
        <w:rPr/>
        <w:t xml:space="preserve">四、国内行业竞争趋势发展分析</w:t>
      </w:r>
    </w:p>
    <w:p>
      <w:pPr>
        <w:spacing w:before="75" w:after="0"/>
      </w:pPr>
      <w:r>
        <w:rPr>
          <w:b w:val="1"/>
          <w:bCs w:val="1"/>
        </w:rPr>
        <w:t xml:space="preserve">第七章 2021-2026年pos机系统行业企业竞争格局分析</w:t>
      </w:r>
    </w:p>
    <w:p>
      <w:pPr>
        <w:spacing w:before="75" w:after="0"/>
      </w:pPr>
      <w:r>
        <w:rPr/>
        <w:t xml:space="preserve">第一节 银联商务股份有限公司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拉卡拉支付股份有限公司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乐刷科技有限公司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深圳瑞银信信息技术有限公司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广州天喻信息产业股份有限公司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未来pos机系统行业发展预测分析</w:t>
      </w:r>
    </w:p>
    <w:p>
      <w:pPr>
        <w:spacing w:before="75" w:after="0"/>
      </w:pPr>
      <w:r>
        <w:rPr/>
        <w:t xml:space="preserve">第一节 2026-2031年pos机系统行业市场预测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2026-2031年中国pos机系统行业供需预测</w:t>
      </w:r>
    </w:p>
    <w:p>
      <w:pPr>
        <w:spacing w:before="75" w:after="0"/>
      </w:pPr>
      <w:r>
        <w:rPr/>
        <w:t xml:space="preserve">一、中国pos机系统供给预测</w:t>
      </w:r>
    </w:p>
    <w:p>
      <w:pPr>
        <w:spacing w:before="75" w:after="0"/>
      </w:pPr>
      <w:r>
        <w:rPr/>
        <w:t xml:space="preserve">二、中国pos机系统需求预测</w:t>
      </w:r>
    </w:p>
    <w:p>
      <w:pPr>
        <w:spacing w:before="75" w:after="0"/>
      </w:pPr>
      <w:r>
        <w:rPr/>
        <w:t xml:space="preserve">三、中国pos机系统供需平衡预测</w:t>
      </w:r>
    </w:p>
    <w:p>
      <w:pPr>
        <w:spacing w:before="75" w:after="0"/>
      </w:pPr>
      <w:r>
        <w:rPr/>
        <w:t xml:space="preserve">第三节 2026-2031年pos机系统行业发展前景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消费市场对pos机系统行业的影响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pos机系统行业投资分析与预测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对pos机系统行业投资机会与风险分析</w:t>
      </w:r>
    </w:p>
    <w:p>
      <w:pPr>
        <w:spacing w:before="75" w:after="0"/>
      </w:pPr>
      <w:r>
        <w:rPr/>
        <w:t xml:space="preserve">第一节 pos机系统行业投资机会分析</w:t>
      </w:r>
    </w:p>
    <w:p>
      <w:pPr>
        <w:spacing w:before="75" w:after="0"/>
      </w:pPr>
      <w:r>
        <w:rPr/>
        <w:t xml:space="preserve">一、pos机系统投资项目分析</w:t>
      </w:r>
    </w:p>
    <w:p>
      <w:pPr>
        <w:spacing w:before="75" w:after="0"/>
      </w:pPr>
      <w:r>
        <w:rPr/>
        <w:t xml:space="preserve">二、可以投资的pos机系统模式</w:t>
      </w:r>
    </w:p>
    <w:p>
      <w:pPr>
        <w:spacing w:before="75" w:after="0"/>
      </w:pPr>
      <w:r>
        <w:rPr/>
        <w:t xml:space="preserve">三、2021-2026年pos机系统投资机会</w:t>
      </w:r>
    </w:p>
    <w:p>
      <w:pPr>
        <w:spacing w:before="75" w:after="0"/>
      </w:pPr>
      <w:r>
        <w:rPr/>
        <w:t xml:space="preserve">四、2021-2026年pos机系统投资新方向</w:t>
      </w:r>
    </w:p>
    <w:p>
      <w:pPr>
        <w:spacing w:before="75" w:after="0"/>
      </w:pPr>
      <w:r>
        <w:rPr/>
        <w:t xml:space="preserve">五、2026-2031年pos机系统行业投资的建议</w:t>
      </w:r>
    </w:p>
    <w:p>
      <w:pPr>
        <w:spacing w:before="75" w:after="0"/>
      </w:pPr>
      <w:r>
        <w:rPr/>
        <w:t xml:space="preserve">第二节 影响pos机系统行业发展的主要因素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pos机系统行业投资风险及控制策略分析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pos机系统行业研究结论及建议</w:t>
      </w:r>
    </w:p>
    <w:p>
      <w:pPr>
        <w:spacing w:before="75" w:after="0"/>
      </w:pPr>
      <w:r>
        <w:rPr/>
        <w:t xml:space="preserve">第二节 pos机系统细分行业研究结论及建议</w:t>
      </w:r>
    </w:p>
    <w:p>
      <w:pPr>
        <w:spacing w:before="75" w:after="0"/>
      </w:pPr>
      <w:r>
        <w:rPr/>
        <w:t xml:space="preserve">第三节 pos机系统行业竞争策略总结及建议</w:t>
      </w:r>
    </w:p>
    <w:p>
      <w:pPr>
        <w:spacing w:before="75" w:after="0"/>
      </w:pPr>
      <w:r>
        <w:rPr>
          <w:b w:val="1"/>
          <w:bCs w:val="1"/>
        </w:rPr>
        <w:t xml:space="preserve">图表目录</w:t>
      </w:r>
    </w:p>
    <w:p>
      <w:pPr>
        <w:spacing w:before="75" w:after="0"/>
      </w:pPr>
      <w:r>
        <w:rPr/>
        <w:t xml:space="preserve">图表：pos机系统产业链分析</w:t>
      </w:r>
    </w:p>
    <w:p>
      <w:pPr>
        <w:spacing w:before="75" w:after="0"/>
      </w:pPr>
      <w:r>
        <w:rPr/>
        <w:t xml:space="preserve">图表：pos机系统行业生命周期</w:t>
      </w:r>
    </w:p>
    <w:p>
      <w:pPr>
        <w:spacing w:before="75" w:after="0"/>
      </w:pPr>
      <w:r>
        <w:rPr/>
        <w:t xml:space="preserve">图表：2021-2026年中国pos机系统行业市场规模</w:t>
      </w:r>
    </w:p>
    <w:p>
      <w:pPr>
        <w:spacing w:before="75" w:after="0"/>
      </w:pPr>
      <w:r>
        <w:rPr/>
        <w:t xml:space="preserve">图表：2021-2026年全球pos机系统产业市场规模</w:t>
      </w:r>
    </w:p>
    <w:p>
      <w:pPr>
        <w:spacing w:before="75" w:after="0"/>
      </w:pPr>
      <w:r>
        <w:rPr/>
        <w:t xml:space="preserve">图表：2021-2026年pos机系统重要数据指标比较</w:t>
      </w:r>
    </w:p>
    <w:p>
      <w:pPr>
        <w:spacing w:before="75" w:after="0"/>
      </w:pPr>
      <w:r>
        <w:rPr/>
        <w:t xml:space="preserve">图表：2021-2026年中国pos机系统行业利润情况分析</w:t>
      </w:r>
    </w:p>
    <w:p>
      <w:pPr>
        <w:spacing w:before="75" w:after="0"/>
      </w:pPr>
      <w:r>
        <w:rPr/>
        <w:t xml:space="preserve">图表：2021-2026年中国pos机系统行业资产情况分析</w:t>
      </w:r>
    </w:p>
    <w:p>
      <w:pPr>
        <w:spacing w:before="75" w:after="0"/>
      </w:pPr>
      <w:r>
        <w:rPr/>
        <w:t xml:space="preserve">图表：2021-2026年中国pos机系统竞争力分析</w:t>
      </w:r>
    </w:p>
    <w:p>
      <w:pPr>
        <w:spacing w:before="75" w:after="0"/>
      </w:pPr>
      <w:r>
        <w:rPr/>
        <w:t xml:space="preserve">图表：2026-2031年中国pos机系统市场前景预测</w:t>
      </w:r>
    </w:p>
    <w:p>
      <w:pPr>
        <w:spacing w:before="75" w:after="0"/>
      </w:pPr>
      <w:r>
        <w:rPr/>
        <w:t xml:space="preserve">图表：2026-2031年中国pos机系统发展前景预测</w:t>
      </w:r>
    </w:p>
    <w:p>
      <w:pPr>
        <w:spacing w:before="75" w:after="0"/>
      </w:pPr>
      <w:r>
        <w:rPr/>
        <w:t xml:space="preserve">图表：2021-2026年pos机系统行业销售成本分析</w:t>
      </w:r>
    </w:p>
    <w:p>
      <w:pPr>
        <w:spacing w:before="75" w:after="0"/>
      </w:pPr>
      <w:r>
        <w:rPr/>
        <w:t xml:space="preserve">图表：2021-2026年pos机系统行业销售费用分析</w:t>
      </w:r>
    </w:p>
    <w:p>
      <w:pPr>
        <w:spacing w:before="75" w:after="0"/>
      </w:pPr>
      <w:r>
        <w:rPr/>
        <w:t xml:space="preserve">图表：2021-2026年pos机系统行业管理费用分析</w:t>
      </w:r>
    </w:p>
    <w:p>
      <w:pPr>
        <w:spacing w:before="75" w:after="0"/>
      </w:pPr>
      <w:r>
        <w:rPr/>
        <w:t xml:space="preserve">图表：2021-2026年pos机系统行业财务费用分析</w:t>
      </w:r>
    </w:p>
    <w:p>
      <w:pPr>
        <w:spacing w:before="75" w:after="0"/>
      </w:pPr>
      <w:r>
        <w:rPr/>
        <w:t xml:space="preserve">图表：2021-2026年pos机系统行业成本费用利润率分析</w:t>
      </w:r>
    </w:p>
    <w:p>
      <w:pPr>
        <w:spacing w:before="75" w:after="0"/>
      </w:pPr>
      <w:r>
        <w:rPr/>
        <w:t xml:space="preserve">图表：2021-2026年pos机系统行业总资产利润率分析</w:t>
      </w:r>
    </w:p>
    <w:p>
      <w:pPr>
        <w:spacing w:before="75" w:after="0"/>
      </w:pPr>
      <w:r>
        <w:rPr/>
        <w:t xml:space="preserve">图表：2021-2026年pos机系统行业资产分析</w:t>
      </w:r>
    </w:p>
    <w:p>
      <w:pPr>
        <w:spacing w:before="75" w:after="0"/>
      </w:pPr>
      <w:r>
        <w:rPr/>
        <w:t xml:space="preserve">图表：2021-2026年pos机系统行业负债分析</w:t>
      </w:r>
    </w:p>
    <w:p>
      <w:pPr>
        <w:spacing w:before="75" w:after="0"/>
      </w:pPr>
      <w:r>
        <w:rPr/>
        <w:t xml:space="preserve">图表：2021-2026年pos机系统行业偿债能力分析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图表：2026-2031年pos机系统行业发展规模预测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本文地址：https://www.51baogao.cn/baogao/20241009/1538893.shtml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009/1538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中国POS机系统行业市场发展现状及前景趋势与投资分析研究报告(2026-2031版)</dc:title>
  <dc:description>中国POS机系统行业市场发展现状及前景趋势与投资分析研究报告(2026-2031版)</dc:description>
  <dc:subject>中国POS机系统行业市场发展现状及前景趋势与投资分析研究报告(2026-2031版)</dc:subject>
  <cp:keywords>研究报告</cp:keywords>
  <cp:category>研究报告</cp:category>
  <cp:lastModifiedBy>北京中道泰和信息咨询有限公司</cp:lastModifiedBy>
  <dcterms:created xsi:type="dcterms:W3CDTF">2026-03-26T22:12:45+08:00</dcterms:created>
  <dcterms:modified xsi:type="dcterms:W3CDTF">2026-03-26T22:12:45+08:00</dcterms:modified>
</cp:coreProperties>
</file>

<file path=docProps/custom.xml><?xml version="1.0" encoding="utf-8"?>
<Properties xmlns="http://schemas.openxmlformats.org/officeDocument/2006/custom-properties" xmlns:vt="http://schemas.openxmlformats.org/officeDocument/2006/docPropsVTypes"/>
</file>