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中国网约车行业市场发展现状及前景趋势与投资分析研究报告(2026-2031版)</w:t>
      </w:r>
    </w:p>
    <w:p>
      <w:pPr>
        <w:spacing w:after="150"/>
      </w:pPr>
      <w:r>
        <w:rPr>
          <w:b w:val="1"/>
          <w:bCs w:val="1"/>
        </w:rPr>
        <w:t xml:space="preserve">报告简介</w:t>
      </w:r>
    </w:p>
    <w:p>
      <w:pPr>
        <w:spacing w:after="150"/>
      </w:pPr>
      <w:r>
        <w:rPr/>
        <w:t xml:space="preserve">网约车，全称为网络预约出租汽车。它是一种依托互联网技术，通过网络平台实现乘客与驾驶员之间出行需求匹配的新型交通出行方式。目前，中国的网约车市场已经形成了以滴滴出行、美团打车、曹操出行、T3出行等为代表的几大平台主导的格局。这些头部平台在用户基础、车辆资源、司机数量、品牌影响力等方面具有较大优势，占据了市场的主要份额。</w:t>
      </w:r>
    </w:p>
    <w:p>
      <w:pPr>
        <w:spacing w:after="150"/>
      </w:pPr>
      <w:r>
        <w:rPr/>
        <w:t xml:space="preserve">随着大数据、人工智能等技术的不断发展，网约车平台的运营越来越智能化。平台通过大数据分析用户的出行习惯、需求热点等信息，优化车辆调度和派单算法，提高车辆的利用率和运营效率。同时，一些平台还推出了智能客服、智能导航等功能，为用户和司机提供更加便捷的服务。例如，T3出行与华为云合作，深化大数据、云计算、司乘安全保障体系等方面的合作，提升了智能化水平。</w:t>
      </w:r>
    </w:p>
    <w:p>
      <w:pPr>
        <w:spacing w:after="150"/>
      </w:pPr>
      <w:r>
        <w:rPr/>
        <w:t xml:space="preserve">自中国交通运输部颁发网约车新政之后，行业发展渐趋规范。据网约车监管信息交互系统统计，截至2024年7月31日，全国共有356家网约车平台公司取得网约车平台经营许可，环比增加2家;各地共发放网约车驾驶员证715.9万本、车辆运输证305.3万本，环比分别增长0.5%、1.2%。</w:t>
      </w:r>
    </w:p>
    <w:p>
      <w:pPr>
        <w:spacing w:after="150"/>
      </w:pPr>
      <w:r>
        <w:rPr/>
        <w:t xml:space="preserve">近年来我国网约车平台经营许可证稳定增长，人证突破715万;多地发布行业慎入预警，出台细则提高准入门槛加快合规化进程。与此同时，行业仍有增长空间，体现在订单量的持续增长、绿色出行与智慧出行带来的升级机遇。整体而言网约车行业进入成熟期，市场接近充分竞争，平台一超多强格局稳定。</w:t>
      </w:r>
    </w:p>
    <w:p>
      <w:pPr>
        <w:spacing w:after="150"/>
      </w:pPr>
      <w:r>
        <w:rPr/>
        <w:t xml:space="preserve">随着城市化进程的加快和居民生活水平的提高，城市居民对便捷、高效的出行服务需求日益增长。传统出租车行业难以满足日益多样化和个性化的出行需求，而网约车凭借其灵活性和服务质量，迅速赢得了大量用户。特别是在大城市，网约车已成为许多市民日常出行的重要选择，预计2024年网约车行业用户规模达到5.87亿人，同比增长11.17%。</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51行业报告网、国内外相关报刊杂志的基础信息以及网约车专业研究单位等公布和提供的大量资料。对我国网约车的行业现状、市场各类经营指标的情况、重点企业状况、区域市场发展情况等内容进行详细的阐述和深入的分析，着重对网约车业务的发展进行详尽深入的分析，并根据网约车行业的政策经济发展环境对网约车行业潜在的风险和防范建议进行分析。最后提出研究者对网约车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网约车行业发展概述 </w:t>
      </w:r>
    </w:p>
    <w:p>
      <w:pPr>
        <w:spacing w:before="75" w:after="0"/>
      </w:pPr>
      <w:r>
        <w:rPr/>
        <w:t xml:space="preserve">第一节 网约车的概念 </w:t>
      </w:r>
    </w:p>
    <w:p>
      <w:pPr>
        <w:spacing w:before="75" w:after="0"/>
      </w:pPr>
      <w:r>
        <w:rPr/>
        <w:t xml:space="preserve">一、网约车的定义 </w:t>
      </w:r>
    </w:p>
    <w:p>
      <w:pPr>
        <w:spacing w:before="75" w:after="0"/>
      </w:pPr>
      <w:r>
        <w:rPr/>
        <w:t xml:space="preserve">二、网约车的应用 </w:t>
      </w:r>
    </w:p>
    <w:p>
      <w:pPr>
        <w:spacing w:before="75" w:after="0"/>
      </w:pPr>
      <w:r>
        <w:rPr/>
        <w:t xml:space="preserve">三、网约车在国民经济中的地位 </w:t>
      </w:r>
    </w:p>
    <w:p>
      <w:pPr>
        <w:spacing w:before="75" w:after="0"/>
      </w:pPr>
      <w:r>
        <w:rPr/>
        <w:t xml:space="preserve">第二节 我国网约车市场概况 </w:t>
      </w:r>
    </w:p>
    <w:p>
      <w:pPr>
        <w:spacing w:before="75" w:after="0"/>
      </w:pPr>
      <w:r>
        <w:rPr/>
        <w:t xml:space="preserve">一、行业发展历史分析 </w:t>
      </w:r>
    </w:p>
    <w:p>
      <w:pPr>
        <w:spacing w:before="75" w:after="0"/>
      </w:pPr>
      <w:r>
        <w:rPr/>
        <w:t xml:space="preserve">二、市场发展现状分析 </w:t>
      </w:r>
    </w:p>
    <w:p>
      <w:pPr>
        <w:spacing w:before="75" w:after="0"/>
      </w:pPr>
      <w:r>
        <w:rPr>
          <w:b w:val="1"/>
          <w:bCs w:val="1"/>
        </w:rPr>
        <w:t xml:space="preserve">第二章 中国宏观环境分析 </w:t>
      </w:r>
    </w:p>
    <w:p>
      <w:pPr>
        <w:spacing w:before="75" w:after="0"/>
      </w:pPr>
      <w:r>
        <w:rPr/>
        <w:t xml:space="preserve">第一节 行业背景环境分析 </w:t>
      </w:r>
    </w:p>
    <w:p>
      <w:pPr>
        <w:spacing w:before="75" w:after="0"/>
      </w:pPr>
      <w:r>
        <w:rPr/>
        <w:t xml:space="preserve">一、行业政策环境分析 </w:t>
      </w:r>
    </w:p>
    <w:p>
      <w:pPr>
        <w:spacing w:before="75" w:after="0"/>
      </w:pPr>
      <w:r>
        <w:rPr/>
        <w:t xml:space="preserve">1、行业管理体制 </w:t>
      </w:r>
    </w:p>
    <w:p>
      <w:pPr>
        <w:spacing w:before="75" w:after="0"/>
      </w:pPr>
      <w:r>
        <w:rPr/>
        <w:t xml:space="preserve">2、 行业相关政策及解析 </w:t>
      </w:r>
    </w:p>
    <w:p>
      <w:pPr>
        <w:spacing w:before="75" w:after="0"/>
      </w:pPr>
      <w:r>
        <w:rPr/>
        <w:t xml:space="preserve">3、 行业发展规划及解析 </w:t>
      </w:r>
    </w:p>
    <w:p>
      <w:pPr>
        <w:spacing w:before="75" w:after="0"/>
      </w:pPr>
      <w:r>
        <w:rPr/>
        <w:t xml:space="preserve">二、行业经济环境分析 </w:t>
      </w:r>
    </w:p>
    <w:p>
      <w:pPr>
        <w:spacing w:before="75" w:after="0"/>
      </w:pPr>
      <w:r>
        <w:rPr/>
        <w:t xml:space="preserve">1、中国gdp增长情况分析 </w:t>
      </w:r>
    </w:p>
    <w:p>
      <w:pPr>
        <w:spacing w:before="75" w:after="0"/>
      </w:pPr>
      <w:r>
        <w:rPr/>
        <w:t xml:space="preserve">2、中国cpi波动情况分析 </w:t>
      </w:r>
    </w:p>
    <w:p>
      <w:pPr>
        <w:spacing w:before="75" w:after="0"/>
      </w:pPr>
      <w:r>
        <w:rPr/>
        <w:t xml:space="preserve">3、居民人均收入增长情况分析 </w:t>
      </w:r>
    </w:p>
    <w:p>
      <w:pPr>
        <w:spacing w:before="75" w:after="0"/>
      </w:pPr>
      <w:r>
        <w:rPr/>
        <w:t xml:space="preserve">4、国内人口规模分析 </w:t>
      </w:r>
    </w:p>
    <w:p>
      <w:pPr>
        <w:spacing w:before="75" w:after="0"/>
      </w:pPr>
      <w:r>
        <w:rPr/>
        <w:t xml:space="preserve">5、经济环境影响分析 </w:t>
      </w:r>
    </w:p>
    <w:p>
      <w:pPr>
        <w:spacing w:before="75" w:after="0"/>
      </w:pPr>
      <w:r>
        <w:rPr/>
        <w:t xml:space="preserve">第二节 行业发展环境分析 </w:t>
      </w:r>
    </w:p>
    <w:p>
      <w:pPr>
        <w:spacing w:before="75" w:after="0"/>
      </w:pPr>
      <w:r>
        <w:rPr/>
        <w:t xml:space="preserve">一、行业发展现状 </w:t>
      </w:r>
    </w:p>
    <w:p>
      <w:pPr>
        <w:spacing w:before="75" w:after="0"/>
      </w:pPr>
      <w:r>
        <w:rPr/>
        <w:t xml:space="preserve">二、行业发展政策/规划 </w:t>
      </w:r>
    </w:p>
    <w:p>
      <w:pPr>
        <w:spacing w:before="75" w:after="0"/>
      </w:pPr>
      <w:r>
        <w:rPr/>
        <w:t xml:space="preserve">三、行业发展前景 </w:t>
      </w:r>
    </w:p>
    <w:p>
      <w:pPr>
        <w:spacing w:before="75" w:after="0"/>
      </w:pPr>
      <w:r>
        <w:rPr>
          <w:b w:val="1"/>
          <w:bCs w:val="1"/>
        </w:rPr>
        <w:t xml:space="preserve">第三章 中国网约车行业整体运行现状分析 </w:t>
      </w:r>
    </w:p>
    <w:p>
      <w:pPr>
        <w:spacing w:before="75" w:after="0"/>
      </w:pPr>
      <w:r>
        <w:rPr/>
        <w:t xml:space="preserve">第一节 网约车行业产业链概况 </w:t>
      </w:r>
    </w:p>
    <w:p>
      <w:pPr>
        <w:spacing w:before="75" w:after="0"/>
      </w:pPr>
      <w:r>
        <w:rPr/>
        <w:t xml:space="preserve">一、网约车行业上游发展现状 </w:t>
      </w:r>
    </w:p>
    <w:p>
      <w:pPr>
        <w:spacing w:before="75" w:after="0"/>
      </w:pPr>
      <w:r>
        <w:rPr/>
        <w:t xml:space="preserve">二、网约车行业上游发展趋势 </w:t>
      </w:r>
    </w:p>
    <w:p>
      <w:pPr>
        <w:spacing w:before="75" w:after="0"/>
      </w:pPr>
      <w:r>
        <w:rPr/>
        <w:t xml:space="preserve">三、网约车行业下游发展现状 </w:t>
      </w:r>
    </w:p>
    <w:p>
      <w:pPr>
        <w:spacing w:before="75" w:after="0"/>
      </w:pPr>
      <w:r>
        <w:rPr/>
        <w:t xml:space="preserve">四、网约车行业下游发展趋势 </w:t>
      </w:r>
    </w:p>
    <w:p>
      <w:pPr>
        <w:spacing w:before="75" w:after="0"/>
      </w:pPr>
      <w:r>
        <w:rPr/>
        <w:t xml:space="preserve">第二节 中国网约车行业整体运行现状分析 </w:t>
      </w:r>
    </w:p>
    <w:p>
      <w:pPr>
        <w:spacing w:before="75" w:after="0"/>
      </w:pPr>
      <w:r>
        <w:rPr/>
        <w:t xml:space="preserve">一、市场供给情况分析 </w:t>
      </w:r>
    </w:p>
    <w:p>
      <w:pPr>
        <w:spacing w:before="75" w:after="0"/>
      </w:pPr>
      <w:r>
        <w:rPr/>
        <w:t xml:space="preserve">二、行业供给趋势分析 </w:t>
      </w:r>
    </w:p>
    <w:p>
      <w:pPr>
        <w:spacing w:before="75" w:after="0"/>
      </w:pPr>
      <w:r>
        <w:rPr/>
        <w:t xml:space="preserve">三、国内市场需求情况分析 </w:t>
      </w:r>
    </w:p>
    <w:p>
      <w:pPr>
        <w:spacing w:before="75" w:after="0"/>
      </w:pPr>
      <w:r>
        <w:rPr/>
        <w:t xml:space="preserve">四、市场需求发展情况分析 </w:t>
      </w:r>
    </w:p>
    <w:p>
      <w:pPr>
        <w:spacing w:before="75" w:after="0"/>
      </w:pPr>
      <w:r>
        <w:rPr/>
        <w:t xml:space="preserve">第三节 2021-2026年国内网约车行业发展现状 </w:t>
      </w:r>
    </w:p>
    <w:p>
      <w:pPr>
        <w:spacing w:before="75" w:after="0"/>
      </w:pPr>
      <w:r>
        <w:rPr/>
        <w:t xml:space="preserve">一、网约车新车数量分析 </w:t>
      </w:r>
    </w:p>
    <w:p>
      <w:pPr>
        <w:spacing w:before="75" w:after="0"/>
      </w:pPr>
      <w:r>
        <w:rPr/>
        <w:t xml:space="preserve">二、网约车行业市场盈利能力分析 </w:t>
      </w:r>
    </w:p>
    <w:p>
      <w:pPr>
        <w:spacing w:before="75" w:after="0"/>
      </w:pPr>
      <w:r>
        <w:rPr>
          <w:b w:val="1"/>
          <w:bCs w:val="1"/>
        </w:rPr>
        <w:t xml:space="preserve">第四章 网约车行业区域市场分析 </w:t>
      </w:r>
    </w:p>
    <w:p>
      <w:pPr>
        <w:spacing w:before="75" w:after="0"/>
      </w:pPr>
      <w:r>
        <w:rPr/>
        <w:t xml:space="preserve">第一节 华东地区分析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第二节 华南地区现状分析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第三节 华中地区现状分析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第四节 华北地区现状分析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t xml:space="preserve">第五节 西部地区现状分析 </w:t>
      </w:r>
    </w:p>
    <w:p>
      <w:pPr>
        <w:spacing w:before="75" w:after="0"/>
      </w:pPr>
      <w:r>
        <w:rPr/>
        <w:t xml:space="preserve">一、区域发展环境分析 </w:t>
      </w:r>
    </w:p>
    <w:p>
      <w:pPr>
        <w:spacing w:before="75" w:after="0"/>
      </w:pPr>
      <w:r>
        <w:rPr/>
        <w:t xml:space="preserve">二、区域市场规模分析 </w:t>
      </w:r>
    </w:p>
    <w:p>
      <w:pPr>
        <w:spacing w:before="75" w:after="0"/>
      </w:pPr>
      <w:r>
        <w:rPr/>
        <w:t xml:space="preserve">三、区域发展前景分析 </w:t>
      </w:r>
    </w:p>
    <w:p>
      <w:pPr>
        <w:spacing w:before="75" w:after="0"/>
      </w:pPr>
      <w:r>
        <w:rPr>
          <w:b w:val="1"/>
          <w:bCs w:val="1"/>
        </w:rPr>
        <w:t xml:space="preserve">第五章 中国网约车行业市场竞争分析 </w:t>
      </w:r>
    </w:p>
    <w:p>
      <w:pPr>
        <w:spacing w:before="75" w:after="0"/>
      </w:pPr>
      <w:r>
        <w:rPr/>
        <w:t xml:space="preserve">第一节 网约车行业上下游市场分析 </w:t>
      </w:r>
    </w:p>
    <w:p>
      <w:pPr>
        <w:spacing w:before="75" w:after="0"/>
      </w:pPr>
      <w:r>
        <w:rPr/>
        <w:t xml:space="preserve">一、网约车行业产业链简介 </w:t>
      </w:r>
    </w:p>
    <w:p>
      <w:pPr>
        <w:spacing w:before="75" w:after="0"/>
      </w:pPr>
      <w:r>
        <w:rPr/>
        <w:t xml:space="preserve">二、上游市场供给分析 </w:t>
      </w:r>
    </w:p>
    <w:p>
      <w:pPr>
        <w:spacing w:before="75" w:after="0"/>
      </w:pPr>
      <w:r>
        <w:rPr/>
        <w:t xml:space="preserve">三、下游市场需求分析 </w:t>
      </w:r>
    </w:p>
    <w:p>
      <w:pPr>
        <w:spacing w:before="75" w:after="0"/>
      </w:pPr>
      <w:r>
        <w:rPr/>
        <w:t xml:space="preserve">第二节 网约车行业市场供需分析 </w:t>
      </w:r>
    </w:p>
    <w:p>
      <w:pPr>
        <w:spacing w:before="75" w:after="0"/>
      </w:pPr>
      <w:r>
        <w:rPr/>
        <w:t xml:space="preserve">一、市场需求总量 </w:t>
      </w:r>
    </w:p>
    <w:p>
      <w:pPr>
        <w:spacing w:before="75" w:after="0"/>
      </w:pPr>
      <w:r>
        <w:rPr/>
        <w:t xml:space="preserve">二、市场容量变化趋势 </w:t>
      </w:r>
    </w:p>
    <w:p>
      <w:pPr>
        <w:spacing w:before="75" w:after="0"/>
      </w:pPr>
      <w:r>
        <w:rPr/>
        <w:t xml:space="preserve">第三节 网约车行业竞争力分析 </w:t>
      </w:r>
    </w:p>
    <w:p>
      <w:pPr>
        <w:spacing w:before="75" w:after="0"/>
      </w:pPr>
      <w:r>
        <w:rPr/>
        <w:t xml:space="preserve">一、上游议价能力分析 </w:t>
      </w:r>
    </w:p>
    <w:p>
      <w:pPr>
        <w:spacing w:before="75" w:after="0"/>
      </w:pPr>
      <w:r>
        <w:rPr/>
        <w:t xml:space="preserve">二、下游议价能力分析 </w:t>
      </w:r>
    </w:p>
    <w:p>
      <w:pPr>
        <w:spacing w:before="75" w:after="0"/>
      </w:pPr>
      <w:r>
        <w:rPr/>
        <w:t xml:space="preserve">三、替代品威胁分析 </w:t>
      </w:r>
    </w:p>
    <w:p>
      <w:pPr>
        <w:spacing w:before="75" w:after="0"/>
      </w:pPr>
      <w:r>
        <w:rPr/>
        <w:t xml:space="preserve">四、新进入者威胁分析 </w:t>
      </w:r>
    </w:p>
    <w:p>
      <w:pPr>
        <w:spacing w:before="75" w:after="0"/>
      </w:pPr>
      <w:r>
        <w:rPr/>
        <w:t xml:space="preserve">五、行业竞争现状分析 </w:t>
      </w:r>
    </w:p>
    <w:p>
      <w:pPr>
        <w:spacing w:before="75" w:after="0"/>
      </w:pPr>
      <w:r>
        <w:rPr/>
        <w:t xml:space="preserve">第四节 网约车行业市场集中度分析 </w:t>
      </w:r>
    </w:p>
    <w:p>
      <w:pPr>
        <w:spacing w:before="75" w:after="0"/>
      </w:pPr>
      <w:r>
        <w:rPr/>
        <w:t xml:space="preserve">一、行业市场集中度分析 </w:t>
      </w:r>
    </w:p>
    <w:p>
      <w:pPr>
        <w:spacing w:before="75" w:after="0"/>
      </w:pPr>
      <w:r>
        <w:rPr/>
        <w:t xml:space="preserve">二、行业主要竞争者分析 </w:t>
      </w:r>
    </w:p>
    <w:p>
      <w:pPr>
        <w:spacing w:before="75" w:after="0"/>
      </w:pPr>
      <w:r>
        <w:rPr>
          <w:b w:val="1"/>
          <w:bCs w:val="1"/>
        </w:rPr>
        <w:t xml:space="preserve">第六章 2021-2026年中国网约车行业竞争格局分析 </w:t>
      </w:r>
    </w:p>
    <w:p>
      <w:pPr>
        <w:spacing w:before="75" w:after="0"/>
      </w:pPr>
      <w:r>
        <w:rPr/>
        <w:t xml:space="preserve">第一节 网约车行业集中度分析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第二节 2021-2026年网约车行业竞争格局分析 </w:t>
      </w:r>
    </w:p>
    <w:p>
      <w:pPr>
        <w:spacing w:before="75" w:after="0"/>
      </w:pPr>
      <w:r>
        <w:rPr/>
        <w:t xml:space="preserve">一、国内外网约车竞争分析 </w:t>
      </w:r>
    </w:p>
    <w:p>
      <w:pPr>
        <w:spacing w:before="75" w:after="0"/>
      </w:pPr>
      <w:r>
        <w:rPr/>
        <w:t xml:space="preserve">二、我国网约车市场竞争分析 </w:t>
      </w:r>
    </w:p>
    <w:p>
      <w:pPr>
        <w:spacing w:before="75" w:after="0"/>
      </w:pPr>
      <w:r>
        <w:rPr/>
        <w:t xml:space="preserve">三、国内主要网约车企业动向 </w:t>
      </w:r>
    </w:p>
    <w:p>
      <w:pPr>
        <w:spacing w:before="75" w:after="0"/>
      </w:pPr>
      <w:r>
        <w:rPr/>
        <w:t xml:space="preserve">四、国内行业竞争趋势发展分析 </w:t>
      </w:r>
    </w:p>
    <w:p>
      <w:pPr>
        <w:spacing w:before="75" w:after="0"/>
      </w:pPr>
      <w:r>
        <w:rPr>
          <w:b w:val="1"/>
          <w:bCs w:val="1"/>
        </w:rPr>
        <w:t xml:space="preserve">第七章 2021-2026年网约车行业企业竞争格局分析 </w:t>
      </w:r>
    </w:p>
    <w:p>
      <w:pPr>
        <w:spacing w:before="75" w:after="0"/>
      </w:pPr>
      <w:r>
        <w:rPr/>
        <w:t xml:space="preserve">第一节 滴滴出行科技有限公司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第二节 吉利集团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第三节 首约科技(北京)有限公司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第四节 神州优车(福建)信息技术有限公司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t xml:space="preserve">第五节 uber(优步) </w:t>
      </w:r>
    </w:p>
    <w:p>
      <w:pPr>
        <w:spacing w:before="75" w:after="0"/>
      </w:pPr>
      <w:r>
        <w:rPr/>
        <w:t xml:space="preserve">一、企业发展概述 </w:t>
      </w:r>
    </w:p>
    <w:p>
      <w:pPr>
        <w:spacing w:before="75" w:after="0"/>
      </w:pPr>
      <w:r>
        <w:rPr/>
        <w:t xml:space="preserve">二、企业经营状况 </w:t>
      </w:r>
    </w:p>
    <w:p>
      <w:pPr>
        <w:spacing w:before="75" w:after="0"/>
      </w:pPr>
      <w:r>
        <w:rPr/>
        <w:t xml:space="preserve">三、企业竞争优势 </w:t>
      </w:r>
    </w:p>
    <w:p>
      <w:pPr>
        <w:spacing w:before="75" w:after="0"/>
      </w:pPr>
      <w:r>
        <w:rPr/>
        <w:t xml:space="preserve">四、企业发展战略 </w:t>
      </w:r>
    </w:p>
    <w:p>
      <w:pPr>
        <w:spacing w:before="75" w:after="0"/>
      </w:pPr>
      <w:r>
        <w:rPr>
          <w:b w:val="1"/>
          <w:bCs w:val="1"/>
        </w:rPr>
        <w:t xml:space="preserve">第八章 未来网约车行业发展预测分析 </w:t>
      </w:r>
    </w:p>
    <w:p>
      <w:pPr>
        <w:spacing w:before="75" w:after="0"/>
      </w:pPr>
      <w:r>
        <w:rPr/>
        <w:t xml:space="preserve">第一节 2026-2031年网约车行业市场预测 </w:t>
      </w:r>
    </w:p>
    <w:p>
      <w:pPr>
        <w:spacing w:before="75" w:after="0"/>
      </w:pPr>
      <w:r>
        <w:rPr/>
        <w:t xml:space="preserve">一、行业产值预测 </w:t>
      </w:r>
    </w:p>
    <w:p>
      <w:pPr>
        <w:spacing w:before="75" w:after="0"/>
      </w:pPr>
      <w:r>
        <w:rPr/>
        <w:t xml:space="preserve">二、市场消费预测 </w:t>
      </w:r>
    </w:p>
    <w:p>
      <w:pPr>
        <w:spacing w:before="75" w:after="0"/>
      </w:pPr>
      <w:r>
        <w:rPr/>
        <w:t xml:space="preserve">三、市场规模预测 </w:t>
      </w:r>
    </w:p>
    <w:p>
      <w:pPr>
        <w:spacing w:before="75" w:after="0"/>
      </w:pPr>
      <w:r>
        <w:rPr/>
        <w:t xml:space="preserve">第二节 2026-2031年中国网约车行业供需预测 </w:t>
      </w:r>
    </w:p>
    <w:p>
      <w:pPr>
        <w:spacing w:before="75" w:after="0"/>
      </w:pPr>
      <w:r>
        <w:rPr/>
        <w:t xml:space="preserve">一、中国网约车供给预测 </w:t>
      </w:r>
    </w:p>
    <w:p>
      <w:pPr>
        <w:spacing w:before="75" w:after="0"/>
      </w:pPr>
      <w:r>
        <w:rPr/>
        <w:t xml:space="preserve">二、中国网约车需求预测 </w:t>
      </w:r>
    </w:p>
    <w:p>
      <w:pPr>
        <w:spacing w:before="75" w:after="0"/>
      </w:pPr>
      <w:r>
        <w:rPr/>
        <w:t xml:space="preserve">三、中国网约车供需平衡预测 </w:t>
      </w:r>
    </w:p>
    <w:p>
      <w:pPr>
        <w:spacing w:before="75" w:after="0"/>
      </w:pPr>
      <w:r>
        <w:rPr/>
        <w:t xml:space="preserve">第三节 2026-2031年网约车行业发展前景 </w:t>
      </w:r>
    </w:p>
    <w:p>
      <w:pPr>
        <w:spacing w:before="75" w:after="0"/>
      </w:pPr>
      <w:r>
        <w:rPr/>
        <w:t xml:space="preserve">一、行业市场消费取向分析 </w:t>
      </w:r>
    </w:p>
    <w:p>
      <w:pPr>
        <w:spacing w:before="75" w:after="0"/>
      </w:pPr>
      <w:r>
        <w:rPr/>
        <w:t xml:space="preserve">二、行业未来发展方向分析 </w:t>
      </w:r>
    </w:p>
    <w:p>
      <w:pPr>
        <w:spacing w:before="75" w:after="0"/>
      </w:pPr>
      <w:r>
        <w:rPr/>
        <w:t xml:space="preserve">三、行业发展趋势分析 </w:t>
      </w:r>
    </w:p>
    <w:p>
      <w:pPr>
        <w:spacing w:before="75" w:after="0"/>
      </w:pPr>
      <w:r>
        <w:rPr>
          <w:b w:val="1"/>
          <w:bCs w:val="1"/>
        </w:rPr>
        <w:t xml:space="preserve">第九章 2026-2031年中国消费市场发展趋势分析 </w:t>
      </w:r>
    </w:p>
    <w:p>
      <w:pPr>
        <w:spacing w:before="75" w:after="0"/>
      </w:pPr>
      <w:r>
        <w:rPr/>
        <w:t xml:space="preserve">第一节 中国经济发展趋势 </w:t>
      </w:r>
    </w:p>
    <w:p>
      <w:pPr>
        <w:spacing w:before="75" w:after="0"/>
      </w:pPr>
      <w:r>
        <w:rPr/>
        <w:t xml:space="preserve">一、经济增长阶段分析 </w:t>
      </w:r>
    </w:p>
    <w:p>
      <w:pPr>
        <w:spacing w:before="75" w:after="0"/>
      </w:pPr>
      <w:r>
        <w:rPr/>
        <w:t xml:space="preserve">二、现阶段消费模式分析 </w:t>
      </w:r>
    </w:p>
    <w:p>
      <w:pPr>
        <w:spacing w:before="75" w:after="0"/>
      </w:pPr>
      <w:r>
        <w:rPr/>
        <w:t xml:space="preserve">三、经济发展方向分析 </w:t>
      </w:r>
    </w:p>
    <w:p>
      <w:pPr>
        <w:spacing w:before="75" w:after="0"/>
      </w:pPr>
      <w:r>
        <w:rPr/>
        <w:t xml:space="preserve">第二节 中国消费市场发展趋势 </w:t>
      </w:r>
    </w:p>
    <w:p>
      <w:pPr>
        <w:spacing w:before="75" w:after="0"/>
      </w:pPr>
      <w:r>
        <w:rPr/>
        <w:t xml:space="preserve">一、国民收入增长趋势分析 </w:t>
      </w:r>
    </w:p>
    <w:p>
      <w:pPr>
        <w:spacing w:before="75" w:after="0"/>
      </w:pPr>
      <w:r>
        <w:rPr/>
        <w:t xml:space="preserve">二、国民消费水平增长趋势 </w:t>
      </w:r>
    </w:p>
    <w:p>
      <w:pPr>
        <w:spacing w:before="75" w:after="0"/>
      </w:pPr>
      <w:r>
        <w:rPr/>
        <w:t xml:space="preserve">三、国民消费结构趋势分析 </w:t>
      </w:r>
    </w:p>
    <w:p>
      <w:pPr>
        <w:spacing w:before="75" w:after="0"/>
      </w:pPr>
      <w:r>
        <w:rPr/>
        <w:t xml:space="preserve">四、未来可能影响消费的经济波动因素 </w:t>
      </w:r>
    </w:p>
    <w:p>
      <w:pPr>
        <w:spacing w:before="75" w:after="0"/>
      </w:pPr>
      <w:r>
        <w:rPr/>
        <w:t xml:space="preserve">第三节 消费市场对网约车行业的影响 </w:t>
      </w:r>
    </w:p>
    <w:p>
      <w:pPr>
        <w:spacing w:before="75" w:after="0"/>
      </w:pPr>
      <w:r>
        <w:rPr/>
        <w:t xml:space="preserve">一、国民消费观念对行业的影响 </w:t>
      </w:r>
    </w:p>
    <w:p>
      <w:pPr>
        <w:spacing w:before="75" w:after="0"/>
      </w:pPr>
      <w:r>
        <w:rPr/>
        <w:t xml:space="preserve">二、国民收入水平对行业的影响 </w:t>
      </w:r>
    </w:p>
    <w:p>
      <w:pPr>
        <w:spacing w:before="75" w:after="0"/>
      </w:pPr>
      <w:r>
        <w:rPr/>
        <w:t xml:space="preserve">三、消费政策对行业的影响 </w:t>
      </w:r>
    </w:p>
    <w:p>
      <w:pPr>
        <w:spacing w:before="75" w:after="0"/>
      </w:pPr>
      <w:r>
        <w:rPr>
          <w:b w:val="1"/>
          <w:bCs w:val="1"/>
        </w:rPr>
        <w:t xml:space="preserve">第十章 网约车行业投资分析与预测 </w:t>
      </w:r>
    </w:p>
    <w:p>
      <w:pPr>
        <w:spacing w:before="75" w:after="0"/>
      </w:pPr>
      <w:r>
        <w:rPr/>
        <w:t xml:space="preserve">第一节 行业投资特性分析 </w:t>
      </w:r>
    </w:p>
    <w:p>
      <w:pPr>
        <w:spacing w:before="75" w:after="0"/>
      </w:pPr>
      <w:r>
        <w:rPr/>
        <w:t xml:space="preserve">一、行业进入壁垒分析 </w:t>
      </w:r>
    </w:p>
    <w:p>
      <w:pPr>
        <w:spacing w:before="75" w:after="0"/>
      </w:pPr>
      <w:r>
        <w:rPr/>
        <w:t xml:space="preserve">二、盈利模式分析 </w:t>
      </w:r>
    </w:p>
    <w:p>
      <w:pPr>
        <w:spacing w:before="75" w:after="0"/>
      </w:pPr>
      <w:r>
        <w:rPr/>
        <w:t xml:space="preserve">三、盈利因素分析 </w:t>
      </w:r>
    </w:p>
    <w:p>
      <w:pPr>
        <w:spacing w:before="75" w:after="0"/>
      </w:pPr>
      <w:r>
        <w:rPr/>
        <w:t xml:space="preserve">第二节 行业投资风险分析 </w:t>
      </w:r>
    </w:p>
    <w:p>
      <w:pPr>
        <w:spacing w:before="75" w:after="0"/>
      </w:pPr>
      <w:r>
        <w:rPr/>
        <w:t xml:space="preserve">一、投资政策风险分析 </w:t>
      </w:r>
    </w:p>
    <w:p>
      <w:pPr>
        <w:spacing w:before="75" w:after="0"/>
      </w:pPr>
      <w:r>
        <w:rPr/>
        <w:t xml:space="preserve">二、投资技术风险分析 </w:t>
      </w:r>
    </w:p>
    <w:p>
      <w:pPr>
        <w:spacing w:before="75" w:after="0"/>
      </w:pPr>
      <w:r>
        <w:rPr/>
        <w:t xml:space="preserve">三、投资供求风险分析 </w:t>
      </w:r>
    </w:p>
    <w:p>
      <w:pPr>
        <w:spacing w:before="75" w:after="0"/>
      </w:pPr>
      <w:r>
        <w:rPr/>
        <w:t xml:space="preserve">四、宏观经济波动风险 </w:t>
      </w:r>
    </w:p>
    <w:p>
      <w:pPr>
        <w:spacing w:before="75" w:after="0"/>
      </w:pPr>
      <w:r>
        <w:rPr/>
        <w:t xml:space="preserve">第三节 行业发展趋势与预测分析 </w:t>
      </w:r>
    </w:p>
    <w:p>
      <w:pPr>
        <w:spacing w:before="75" w:after="0"/>
      </w:pPr>
      <w:r>
        <w:rPr/>
        <w:t xml:space="preserve">一、发展趋势分析 </w:t>
      </w:r>
    </w:p>
    <w:p>
      <w:pPr>
        <w:spacing w:before="75" w:after="0"/>
      </w:pPr>
      <w:r>
        <w:rPr/>
        <w:t xml:space="preserve">二、发展前景预测 </w:t>
      </w:r>
    </w:p>
    <w:p>
      <w:pPr>
        <w:spacing w:before="75" w:after="0"/>
      </w:pPr>
      <w:r>
        <w:rPr>
          <w:b w:val="1"/>
          <w:bCs w:val="1"/>
        </w:rPr>
        <w:t xml:space="preserve">第十一章 对网约车行业投资机会与风险分析 </w:t>
      </w:r>
    </w:p>
    <w:p>
      <w:pPr>
        <w:spacing w:before="75" w:after="0"/>
      </w:pPr>
      <w:r>
        <w:rPr/>
        <w:t xml:space="preserve">第一节 网约车行业投资机会分析 </w:t>
      </w:r>
    </w:p>
    <w:p>
      <w:pPr>
        <w:spacing w:before="75" w:after="0"/>
      </w:pPr>
      <w:r>
        <w:rPr/>
        <w:t xml:space="preserve">一、网约车投资项目分析 </w:t>
      </w:r>
    </w:p>
    <w:p>
      <w:pPr>
        <w:spacing w:before="75" w:after="0"/>
      </w:pPr>
      <w:r>
        <w:rPr/>
        <w:t xml:space="preserve">二、可以投资的网约车模式 </w:t>
      </w:r>
    </w:p>
    <w:p>
      <w:pPr>
        <w:spacing w:before="75" w:after="0"/>
      </w:pPr>
      <w:r>
        <w:rPr/>
        <w:t xml:space="preserve">三、2021-2026年网约车投资机会 </w:t>
      </w:r>
    </w:p>
    <w:p>
      <w:pPr>
        <w:spacing w:before="75" w:after="0"/>
      </w:pPr>
      <w:r>
        <w:rPr/>
        <w:t xml:space="preserve">四、2021-2026年网约车投资新方向 </w:t>
      </w:r>
    </w:p>
    <w:p>
      <w:pPr>
        <w:spacing w:before="75" w:after="0"/>
      </w:pPr>
      <w:r>
        <w:rPr/>
        <w:t xml:space="preserve">五、2026-2031年网约车行业投资的建议 </w:t>
      </w:r>
    </w:p>
    <w:p>
      <w:pPr>
        <w:spacing w:before="75" w:after="0"/>
      </w:pPr>
      <w:r>
        <w:rPr/>
        <w:t xml:space="preserve">第二节 影响网约车行业发展的主要因素 </w:t>
      </w:r>
    </w:p>
    <w:p>
      <w:pPr>
        <w:spacing w:before="75" w:after="0"/>
      </w:pPr>
      <w:r>
        <w:rPr/>
        <w:t xml:space="preserve">一、影响行业运行的有利因素分析 </w:t>
      </w:r>
    </w:p>
    <w:p>
      <w:pPr>
        <w:spacing w:before="75" w:after="0"/>
      </w:pPr>
      <w:r>
        <w:rPr/>
        <w:t xml:space="preserve">二、影响行业运行的不利因素分析 </w:t>
      </w:r>
    </w:p>
    <w:p>
      <w:pPr>
        <w:spacing w:before="75" w:after="0"/>
      </w:pPr>
      <w:r>
        <w:rPr/>
        <w:t xml:space="preserve">三、我国行业发展面临的挑战分析 </w:t>
      </w:r>
    </w:p>
    <w:p>
      <w:pPr>
        <w:spacing w:before="75" w:after="0"/>
      </w:pPr>
      <w:r>
        <w:rPr/>
        <w:t xml:space="preserve">四、我国行业发展面临的机遇分析 </w:t>
      </w:r>
    </w:p>
    <w:p>
      <w:pPr>
        <w:spacing w:before="75" w:after="0"/>
      </w:pPr>
      <w:r>
        <w:rPr/>
        <w:t xml:space="preserve">第三节 网约车行业投资风险及控制策略分析 </w:t>
      </w:r>
    </w:p>
    <w:p>
      <w:pPr>
        <w:spacing w:before="75" w:after="0"/>
      </w:pPr>
      <w:r>
        <w:rPr/>
        <w:t xml:space="preserve">一、行业市场风险及控制策略 </w:t>
      </w:r>
    </w:p>
    <w:p>
      <w:pPr>
        <w:spacing w:before="75" w:after="0"/>
      </w:pPr>
      <w:r>
        <w:rPr/>
        <w:t xml:space="preserve">二、行业政策风险及控制策略 </w:t>
      </w:r>
    </w:p>
    <w:p>
      <w:pPr>
        <w:spacing w:before="75" w:after="0"/>
      </w:pPr>
      <w:r>
        <w:rPr/>
        <w:t xml:space="preserve">三、行业经营风险及控制策略 </w:t>
      </w:r>
    </w:p>
    <w:p>
      <w:pPr>
        <w:spacing w:before="75" w:after="0"/>
      </w:pPr>
      <w:r>
        <w:rPr/>
        <w:t xml:space="preserve">四、行业技术风险及控制策略 </w:t>
      </w:r>
    </w:p>
    <w:p>
      <w:pPr>
        <w:spacing w:before="75" w:after="0"/>
      </w:pPr>
      <w:r>
        <w:rPr/>
        <w:t xml:space="preserve">五、同业竞争风险及控制策略 </w:t>
      </w:r>
    </w:p>
    <w:p>
      <w:pPr>
        <w:spacing w:before="75" w:after="0"/>
      </w:pPr>
      <w:r>
        <w:rPr/>
        <w:t xml:space="preserve">六、行业其他风险及控制策略 </w:t>
      </w:r>
    </w:p>
    <w:p>
      <w:pPr>
        <w:spacing w:before="75" w:after="0"/>
      </w:pPr>
      <w:r>
        <w:rPr>
          <w:b w:val="1"/>
          <w:bCs w:val="1"/>
        </w:rPr>
        <w:t xml:space="preserve">第十二章 研究结论及建议 </w:t>
      </w:r>
    </w:p>
    <w:p>
      <w:pPr>
        <w:spacing w:before="75" w:after="0"/>
      </w:pPr>
      <w:r>
        <w:rPr/>
        <w:t xml:space="preserve">第一节 网约车行业研究结论及建议 </w:t>
      </w:r>
    </w:p>
    <w:p>
      <w:pPr>
        <w:spacing w:before="75" w:after="0"/>
      </w:pPr>
      <w:r>
        <w:rPr/>
        <w:t xml:space="preserve">第二节 网约车细分行业研究结论及建议 </w:t>
      </w:r>
    </w:p>
    <w:p>
      <w:pPr>
        <w:spacing w:before="75" w:after="0"/>
      </w:pPr>
      <w:r>
        <w:rPr/>
        <w:t xml:space="preserve">第三节 网约车行业竞争策略总结及建议 </w:t>
      </w:r>
    </w:p>
    <w:p>
      <w:pPr>
        <w:spacing w:before="75" w:after="0"/>
      </w:pPr>
      <w:r>
        <w:rPr>
          <w:b w:val="1"/>
          <w:bCs w:val="1"/>
        </w:rPr>
        <w:t xml:space="preserve">图表目录</w:t>
      </w:r>
    </w:p>
    <w:p>
      <w:pPr>
        <w:spacing w:before="75" w:after="0"/>
      </w:pPr>
      <w:r>
        <w:rPr/>
        <w:t xml:space="preserve">图表：中国网约车行业相关政策汇总 </w:t>
      </w:r>
    </w:p>
    <w:p>
      <w:pPr>
        <w:spacing w:before="75" w:after="0"/>
      </w:pPr>
      <w:r>
        <w:rPr/>
        <w:t xml:space="preserve">图表：中国网约车行业相关发展规划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图表：2021-2026年分行业固定资产投资(不含农户)占比 </w:t>
      </w:r>
    </w:p>
    <w:p>
      <w:pPr>
        <w:spacing w:before="75" w:after="0"/>
      </w:pPr>
      <w:r>
        <w:rPr/>
        <w:t xml:space="preserve">图表：2021-2026年国内社会消费品零售总额及其变动情况 </w:t>
      </w:r>
    </w:p>
    <w:p>
      <w:pPr>
        <w:spacing w:before="75" w:after="0"/>
      </w:pPr>
      <w:r>
        <w:rPr/>
        <w:t xml:space="preserve">图表：2021-2026年全国人民币贷款总额及其变动情况 </w:t>
      </w:r>
    </w:p>
    <w:p>
      <w:pPr>
        <w:spacing w:before="75" w:after="0"/>
      </w:pPr>
      <w:r>
        <w:rPr/>
        <w:t xml:space="preserve">图表：2021-2026年中国 cpi 变化情况 </w:t>
      </w:r>
    </w:p>
    <w:p>
      <w:pPr>
        <w:spacing w:before="75" w:after="0"/>
      </w:pPr>
      <w:r>
        <w:rPr/>
        <w:t xml:space="preserve">图表：2021-2026年全国居民人均可支配收入及其增长速度 </w:t>
      </w:r>
    </w:p>
    <w:p>
      <w:pPr>
        <w:spacing w:before="75" w:after="0"/>
      </w:pPr>
      <w:r>
        <w:rPr/>
        <w:t xml:space="preserve">图表：2021-2026年全国居民人均消费支出及其构成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图表：2021-2026年网约车行业市场供给情况分析 </w:t>
      </w:r>
    </w:p>
    <w:p>
      <w:pPr>
        <w:spacing w:before="75" w:after="0"/>
      </w:pPr>
      <w:r>
        <w:rPr/>
        <w:t xml:space="preserve">图表：2021-2026年网约车市场需求情况分析 </w:t>
      </w:r>
    </w:p>
    <w:p>
      <w:pPr>
        <w:spacing w:before="75" w:after="0"/>
      </w:pPr>
      <w:r>
        <w:rPr/>
        <w:t xml:space="preserve">图表：2021-2026年网约车新车数量分析 </w:t>
      </w:r>
    </w:p>
    <w:p>
      <w:pPr>
        <w:spacing w:before="75" w:after="0"/>
      </w:pPr>
      <w:r>
        <w:rPr/>
        <w:t xml:space="preserve">图表：2021-2026年华东地区基本概况 </w:t>
      </w:r>
    </w:p>
    <w:p>
      <w:pPr>
        <w:spacing w:before="75" w:after="0"/>
      </w:pPr>
      <w:r>
        <w:rPr/>
        <w:t xml:space="preserve">图表：2021-2026年华东地区网约车行业市场规模(单位：亿元) </w:t>
      </w:r>
    </w:p>
    <w:p>
      <w:pPr>
        <w:spacing w:before="75" w:after="0"/>
      </w:pPr>
      <w:r>
        <w:rPr/>
        <w:t xml:space="preserve">图表：2021-2026年华南地区基本概况 </w:t>
      </w:r>
    </w:p>
    <w:p>
      <w:pPr>
        <w:spacing w:before="75" w:after="0"/>
      </w:pPr>
      <w:r>
        <w:rPr/>
        <w:t xml:space="preserve">图表：2021-2026年华南地区网约车行业市场规模(单位：亿元) </w:t>
      </w:r>
    </w:p>
    <w:p>
      <w:pPr>
        <w:spacing w:before="75" w:after="0"/>
      </w:pPr>
      <w:r>
        <w:rPr/>
        <w:t xml:space="preserve">图表：2021-2026年华中地区基本概况 </w:t>
      </w:r>
    </w:p>
    <w:p>
      <w:pPr>
        <w:spacing w:before="75" w:after="0"/>
      </w:pPr>
      <w:r>
        <w:rPr/>
        <w:t xml:space="preserve">图表：2021-2026年华中地区网约车行业市场规模(单位：亿元) </w:t>
      </w:r>
    </w:p>
    <w:p>
      <w:pPr>
        <w:spacing w:before="75" w:after="0"/>
      </w:pPr>
      <w:r>
        <w:rPr/>
        <w:t xml:space="preserve">图表：2021-2026年华北地区基本概况 </w:t>
      </w:r>
    </w:p>
    <w:p>
      <w:pPr>
        <w:spacing w:before="75" w:after="0"/>
      </w:pPr>
      <w:r>
        <w:rPr/>
        <w:t xml:space="preserve">图表：2021-2026年华北地区网约车行业市场规模(单位：亿元) </w:t>
      </w:r>
    </w:p>
    <w:p>
      <w:pPr>
        <w:spacing w:before="75" w:after="0"/>
      </w:pPr>
      <w:r>
        <w:rPr/>
        <w:t xml:space="preserve">图表：2021-2026年西部地区网约车行业市场规模(单位：亿元) </w:t>
      </w:r>
    </w:p>
    <w:p>
      <w:pPr>
        <w:spacing w:before="75" w:after="0"/>
      </w:pPr>
      <w:r>
        <w:rPr/>
        <w:t xml:space="preserve">图表：网约车行业产业链 </w:t>
      </w:r>
    </w:p>
    <w:p>
      <w:pPr>
        <w:spacing w:before="75" w:after="0"/>
      </w:pPr>
      <w:r>
        <w:rPr/>
        <w:t xml:space="preserve">图表：2021-2026年网约车行业市场需求总量 </w:t>
      </w:r>
    </w:p>
    <w:p>
      <w:pPr>
        <w:spacing w:before="75" w:after="0"/>
      </w:pPr>
      <w:r>
        <w:rPr/>
        <w:t xml:space="preserve">图表：2021-2026年滴滴出行营业收入 </w:t>
      </w:r>
    </w:p>
    <w:p>
      <w:pPr>
        <w:spacing w:before="75" w:after="0"/>
      </w:pPr>
      <w:r>
        <w:rPr/>
        <w:t xml:space="preserve">图表：2021-2026年吉利集团营业收入 </w:t>
      </w:r>
    </w:p>
    <w:p>
      <w:pPr>
        <w:spacing w:before="75" w:after="0"/>
      </w:pPr>
      <w:r>
        <w:rPr/>
        <w:t xml:space="preserve">图表：2021-2026年滴滴出行营业收入 </w:t>
      </w:r>
    </w:p>
    <w:p>
      <w:pPr>
        <w:spacing w:before="75" w:after="0"/>
      </w:pPr>
      <w:r>
        <w:rPr/>
        <w:t xml:space="preserve">图表：2021-2026年uber(优步)营业收入 </w:t>
      </w:r>
    </w:p>
    <w:p>
      <w:pPr>
        <w:spacing w:before="75" w:after="0"/>
      </w:pPr>
      <w:r>
        <w:rPr/>
        <w:t xml:space="preserve">图表：2026-2031年网约车行业产值预测 </w:t>
      </w:r>
    </w:p>
    <w:p>
      <w:pPr>
        <w:spacing w:before="75" w:after="0"/>
      </w:pPr>
      <w:r>
        <w:rPr/>
        <w:t xml:space="preserve">图表： 2021-2026年网约车行业市场规模预测 </w:t>
      </w:r>
    </w:p>
    <w:p>
      <w:pPr>
        <w:spacing w:before="75" w:after="0"/>
      </w:pPr>
      <w:r>
        <w:rPr/>
        <w:t xml:space="preserve">图表：2026-2031年中国网约车行业供给预测 </w:t>
      </w:r>
    </w:p>
    <w:p>
      <w:pPr>
        <w:spacing w:before="75" w:after="0"/>
      </w:pPr>
      <w:r>
        <w:rPr/>
        <w:t xml:space="preserve">图表：2026-2031年中国网约车行业需求预测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本文地址：https://www.51baogao.cn/baogao/20241014/1538983.shtml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8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中国网约车行业市场发展现状及前景趋势与投资分析研究报告(2026-2031版)</dc:title>
  <dc:description>中国网约车行业市场发展现状及前景趋势与投资分析研究报告(2026-2031版)</dc:description>
  <dc:subject>中国网约车行业市场发展现状及前景趋势与投资分析研究报告(2026-2031版)</dc:subject>
  <cp:keywords>研究报告</cp:keywords>
  <cp:category>研究报告</cp:category>
  <cp:lastModifiedBy>北京中道泰和信息咨询有限公司</cp:lastModifiedBy>
  <dcterms:created xsi:type="dcterms:W3CDTF">2026-03-26T22:17:33+08:00</dcterms:created>
  <dcterms:modified xsi:type="dcterms:W3CDTF">2026-03-26T22:17:33+08:00</dcterms:modified>
</cp:coreProperties>
</file>

<file path=docProps/custom.xml><?xml version="1.0" encoding="utf-8"?>
<Properties xmlns="http://schemas.openxmlformats.org/officeDocument/2006/custom-properties" xmlns:vt="http://schemas.openxmlformats.org/officeDocument/2006/docPropsVTypes"/>
</file>