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中国新式茶饮行业市场发展现状及前景趋势与投资分析研究报告(2026-2031版)</w:t>
      </w:r>
    </w:p>
    <w:p>
      <w:pPr>
        <w:spacing w:after="150"/>
      </w:pPr>
      <w:r>
        <w:rPr>
          <w:b w:val="1"/>
          <w:bCs w:val="1"/>
        </w:rPr>
        <w:t xml:space="preserve">报告简介</w:t>
      </w:r>
    </w:p>
    <w:p>
      <w:pPr>
        <w:spacing w:after="150"/>
      </w:pPr>
      <w:r>
        <w:rPr/>
        <w:t xml:space="preserve">新式茶饮，是指以上等茶叶为基础，辅以不同萃取方式提取的浓缩液为原料，加入新鲜牛奶、奶油或各种新鲜水果调制而成的饮料。与传统茶饮相比，新式茶饮更注重口感、营养价值和创新性，种类繁多，涵盖奶茶、水果茶、泡沫茶、冰沙茶等。这些茶饮不仅保留了茶叶的原始风味，还融入了现代消费者的口味偏好，成为市场上备受追捧的饮品。</w:t>
      </w:r>
    </w:p>
    <w:p>
      <w:pPr>
        <w:spacing w:after="150"/>
      </w:pPr>
      <w:r>
        <w:rPr/>
        <w:t xml:space="preserve">本报告利用中道泰和长期对新式茶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式茶饮行业的市场走向和发展趋势。</w:t>
      </w:r>
    </w:p>
    <w:p>
      <w:pPr>
        <w:spacing w:after="150"/>
      </w:pPr>
      <w:r>
        <w:rPr/>
        <w:t xml:space="preserve">报告对中国新式茶饮行业的内外部环境、行业发展现状、产业链发展状况、市场供需、竞争格局、标杆企业、发展趋势、机会风险、发展策略与投资建议等进行了分析，并重点分析了我国新式茶饮行业将面临的机遇与挑战。报告将帮助新式茶饮企业、学术科研单位、投资企业准确了解新式茶饮行业最新发展动向，及早发现新式茶饮行业市场的空白点，机会点，增长点和盈利点……准确把握新式茶饮行业未被满足的市场需求和趋势，有效规避新式茶饮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新式茶饮行业发展概述</w:t>
      </w:r>
    </w:p>
    <w:p>
      <w:pPr>
        <w:spacing w:before="75" w:after="0"/>
      </w:pPr>
      <w:r>
        <w:rPr/>
        <w:t xml:space="preserve">第一节 新式茶饮定义及分类</w:t>
      </w:r>
    </w:p>
    <w:p>
      <w:pPr>
        <w:spacing w:before="75" w:after="0"/>
      </w:pPr>
      <w:r>
        <w:rPr/>
        <w:t xml:space="preserve">一、新式茶饮行业的定义</w:t>
      </w:r>
    </w:p>
    <w:p>
      <w:pPr>
        <w:spacing w:before="75" w:after="0"/>
      </w:pPr>
      <w:r>
        <w:rPr/>
        <w:t xml:space="preserve">二、新式茶饮行业的特性</w:t>
      </w:r>
    </w:p>
    <w:p>
      <w:pPr>
        <w:spacing w:before="75" w:after="0"/>
      </w:pPr>
      <w:r>
        <w:rPr/>
        <w:t xml:space="preserve">第二节 新式茶饮产业链分析</w:t>
      </w:r>
    </w:p>
    <w:p>
      <w:pPr>
        <w:spacing w:before="75" w:after="0"/>
      </w:pPr>
      <w:r>
        <w:rPr/>
        <w:t xml:space="preserve">一、新式茶饮行业经济特性</w:t>
      </w:r>
    </w:p>
    <w:p>
      <w:pPr>
        <w:spacing w:before="75" w:after="0"/>
      </w:pPr>
      <w:r>
        <w:rPr/>
        <w:t xml:space="preserve">二、新式茶饮主要细分行业</w:t>
      </w:r>
    </w:p>
    <w:p>
      <w:pPr>
        <w:spacing w:before="75" w:after="0"/>
      </w:pPr>
      <w:r>
        <w:rPr/>
        <w:t xml:space="preserve">三、新式茶饮产业链结构分析</w:t>
      </w:r>
    </w:p>
    <w:p>
      <w:pPr>
        <w:spacing w:before="75" w:after="0"/>
      </w:pPr>
      <w:r>
        <w:rPr/>
        <w:t xml:space="preserve">第三节 新式茶饮行业地位分析</w:t>
      </w:r>
    </w:p>
    <w:p>
      <w:pPr>
        <w:spacing w:before="75" w:after="0"/>
      </w:pPr>
      <w:r>
        <w:rPr/>
        <w:t xml:space="preserve">一、新式茶饮行业对经济增长的影响</w:t>
      </w:r>
    </w:p>
    <w:p>
      <w:pPr>
        <w:spacing w:before="75" w:after="0"/>
      </w:pPr>
      <w:r>
        <w:rPr/>
        <w:t xml:space="preserve">二、新式茶饮行业对人民生活的影响</w:t>
      </w:r>
    </w:p>
    <w:p>
      <w:pPr>
        <w:spacing w:before="75" w:after="0"/>
      </w:pPr>
      <w:r>
        <w:rPr/>
        <w:t xml:space="preserve">三、新式茶饮行业关联度情况</w:t>
      </w:r>
    </w:p>
    <w:p>
      <w:pPr>
        <w:spacing w:before="75" w:after="0"/>
      </w:pPr>
      <w:r>
        <w:rPr>
          <w:b w:val="1"/>
          <w:bCs w:val="1"/>
        </w:rPr>
        <w:t xml:space="preserve">第二章 2021-2026年中国新式茶饮行业发展状况</w:t>
      </w:r>
    </w:p>
    <w:p>
      <w:pPr>
        <w:spacing w:before="75" w:after="0"/>
      </w:pPr>
      <w:r>
        <w:rPr/>
        <w:t xml:space="preserve">第一节 2021-2026年中国新式茶饮行业规模情况分析</w:t>
      </w:r>
    </w:p>
    <w:p>
      <w:pPr>
        <w:spacing w:before="75" w:after="0"/>
      </w:pPr>
      <w:r>
        <w:rPr/>
        <w:t xml:space="preserve">一、新式茶饮行业单位规模情况分析</w:t>
      </w:r>
    </w:p>
    <w:p>
      <w:pPr>
        <w:spacing w:before="75" w:after="0"/>
      </w:pPr>
      <w:r>
        <w:rPr/>
        <w:t xml:space="preserve">二、新式茶饮行业人员规模状况分析</w:t>
      </w:r>
    </w:p>
    <w:p>
      <w:pPr>
        <w:spacing w:before="75" w:after="0"/>
      </w:pPr>
      <w:r>
        <w:rPr/>
        <w:t xml:space="preserve">三、新式茶饮行业资产规模状况分析</w:t>
      </w:r>
    </w:p>
    <w:p>
      <w:pPr>
        <w:spacing w:before="75" w:after="0"/>
      </w:pPr>
      <w:r>
        <w:rPr/>
        <w:t xml:space="preserve">四、新式茶饮行业市场规模状况分析</w:t>
      </w:r>
    </w:p>
    <w:p>
      <w:pPr>
        <w:spacing w:before="75" w:after="0"/>
      </w:pPr>
      <w:r>
        <w:rPr/>
        <w:t xml:space="preserve">第二节 2021-2026年中国新式茶饮行业产销情况分析</w:t>
      </w:r>
    </w:p>
    <w:p>
      <w:pPr>
        <w:spacing w:before="75" w:after="0"/>
      </w:pPr>
      <w:r>
        <w:rPr/>
        <w:t xml:space="preserve">一、新式茶饮行业生产情况分析</w:t>
      </w:r>
    </w:p>
    <w:p>
      <w:pPr>
        <w:spacing w:before="75" w:after="0"/>
      </w:pPr>
      <w:r>
        <w:rPr/>
        <w:t xml:space="preserve">二、新式茶饮行业销售情况分析</w:t>
      </w:r>
    </w:p>
    <w:p>
      <w:pPr>
        <w:spacing w:before="75" w:after="0"/>
      </w:pPr>
      <w:r>
        <w:rPr/>
        <w:t xml:space="preserve">三、新式茶饮行业产销情况分析</w:t>
      </w:r>
    </w:p>
    <w:p>
      <w:pPr>
        <w:spacing w:before="75" w:after="0"/>
      </w:pPr>
      <w:r>
        <w:rPr/>
        <w:t xml:space="preserve">第三节 2026-2031年中国新式茶饮行业财务能力预测分析</w:t>
      </w:r>
    </w:p>
    <w:p>
      <w:pPr>
        <w:spacing w:before="75" w:after="0"/>
      </w:pPr>
      <w:r>
        <w:rPr/>
        <w:t xml:space="preserve">一、新式茶饮行业盈利能力分析与预测</w:t>
      </w:r>
    </w:p>
    <w:p>
      <w:pPr>
        <w:spacing w:before="75" w:after="0"/>
      </w:pPr>
      <w:r>
        <w:rPr/>
        <w:t xml:space="preserve">二、新式茶饮行业偿债能力分析与预测</w:t>
      </w:r>
    </w:p>
    <w:p>
      <w:pPr>
        <w:spacing w:before="75" w:after="0"/>
      </w:pPr>
      <w:r>
        <w:rPr/>
        <w:t xml:space="preserve">三、新式茶饮行业营运能力分析与预测</w:t>
      </w:r>
    </w:p>
    <w:p>
      <w:pPr>
        <w:spacing w:before="75" w:after="0"/>
      </w:pPr>
      <w:r>
        <w:rPr/>
        <w:t xml:space="preserve">四、新式茶饮行业发展能力分析与预测</w:t>
      </w:r>
    </w:p>
    <w:p>
      <w:pPr>
        <w:spacing w:before="75" w:after="0"/>
      </w:pPr>
      <w:r>
        <w:rPr>
          <w:b w:val="1"/>
          <w:bCs w:val="1"/>
        </w:rPr>
        <w:t xml:space="preserve">第三章 中国新式茶饮行业政策技术环境分析</w:t>
      </w:r>
    </w:p>
    <w:p>
      <w:pPr>
        <w:spacing w:before="75" w:after="0"/>
      </w:pPr>
      <w:r>
        <w:rPr/>
        <w:t xml:space="preserve">第一节 新式茶饮行业政策法规环境分析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新式茶饮行业技术环境分析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2021-2026年中国新式茶饮行业市场发展分析</w:t>
      </w:r>
    </w:p>
    <w:p>
      <w:pPr>
        <w:spacing w:before="75" w:after="0"/>
      </w:pPr>
      <w:r>
        <w:rPr/>
        <w:t xml:space="preserve">第一节 2021-2026年中国新式茶饮行业市场运行分析</w:t>
      </w:r>
    </w:p>
    <w:p>
      <w:pPr>
        <w:spacing w:before="75" w:after="0"/>
      </w:pPr>
      <w:r>
        <w:rPr/>
        <w:t xml:space="preserve">一、2021-2026年中国市场新式茶饮行业需求状况分析</w:t>
      </w:r>
    </w:p>
    <w:p>
      <w:pPr>
        <w:spacing w:before="75" w:after="0"/>
      </w:pPr>
      <w:r>
        <w:rPr/>
        <w:t xml:space="preserve">二、2021-2026年中国市场新式茶饮行业生产状况分析</w:t>
      </w:r>
    </w:p>
    <w:p>
      <w:pPr>
        <w:spacing w:before="75" w:after="0"/>
      </w:pPr>
      <w:r>
        <w:rPr/>
        <w:t xml:space="preserve">三、2021-2026年中国市场新式茶饮行业技术发展分析</w:t>
      </w:r>
    </w:p>
    <w:p>
      <w:pPr>
        <w:spacing w:before="75" w:after="0"/>
      </w:pPr>
      <w:r>
        <w:rPr/>
        <w:t xml:space="preserve">四、2021-2026年中国市场新式茶饮行业产品结构分析</w:t>
      </w:r>
    </w:p>
    <w:p>
      <w:pPr>
        <w:spacing w:before="75" w:after="0"/>
      </w:pPr>
      <w:r>
        <w:rPr/>
        <w:t xml:space="preserve">第二节 中国新式茶饮行业市场产品价格走势分析</w:t>
      </w:r>
    </w:p>
    <w:p>
      <w:pPr>
        <w:spacing w:before="75" w:after="0"/>
      </w:pPr>
      <w:r>
        <w:rPr/>
        <w:t xml:space="preserve">一、中国新式茶饮业市场价格影响因素分析</w:t>
      </w:r>
    </w:p>
    <w:p>
      <w:pPr>
        <w:spacing w:before="75" w:after="0"/>
      </w:pPr>
      <w:r>
        <w:rPr/>
        <w:t xml:space="preserve">二、2021-2026年中国新式茶饮行业市场价格走势分析</w:t>
      </w:r>
    </w:p>
    <w:p>
      <w:pPr>
        <w:spacing w:before="75" w:after="0"/>
      </w:pPr>
      <w:r>
        <w:rPr/>
        <w:t xml:space="preserve">第三节 中国新式茶饮行业市场发展的主要策略</w:t>
      </w:r>
    </w:p>
    <w:p>
      <w:pPr>
        <w:spacing w:before="75" w:after="0"/>
      </w:pPr>
      <w:r>
        <w:rPr/>
        <w:t xml:space="preserve">一、发展国内新式茶饮行业的相关建议与对策</w:t>
      </w:r>
    </w:p>
    <w:p>
      <w:pPr>
        <w:spacing w:before="75" w:after="0"/>
      </w:pPr>
      <w:r>
        <w:rPr/>
        <w:t xml:space="preserve">二、中国新式茶饮行业的发展建议</w:t>
      </w:r>
    </w:p>
    <w:p>
      <w:pPr>
        <w:spacing w:before="75" w:after="0"/>
      </w:pPr>
      <w:r>
        <w:rPr>
          <w:b w:val="1"/>
          <w:bCs w:val="1"/>
        </w:rPr>
        <w:t xml:space="preserve">第五章 2021-2026年中国新式茶饮行业进出口市场分析</w:t>
      </w:r>
    </w:p>
    <w:p>
      <w:pPr>
        <w:spacing w:before="75" w:after="0"/>
      </w:pPr>
      <w:r>
        <w:rPr/>
        <w:t xml:space="preserve">第一节 新式茶饮进出口市场分析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新式茶饮行业进出口数据统计</w:t>
      </w:r>
    </w:p>
    <w:p>
      <w:pPr>
        <w:spacing w:before="75" w:after="0"/>
      </w:pPr>
      <w:r>
        <w:rPr/>
        <w:t xml:space="preserve">一、2021-2026年新式茶饮进口量统计</w:t>
      </w:r>
    </w:p>
    <w:p>
      <w:pPr>
        <w:spacing w:before="75" w:after="0"/>
      </w:pPr>
      <w:r>
        <w:rPr/>
        <w:t xml:space="preserve">二、2021-2026年新式茶饮出口量统计</w:t>
      </w:r>
    </w:p>
    <w:p>
      <w:pPr>
        <w:spacing w:before="75" w:after="0"/>
      </w:pPr>
      <w:r>
        <w:rPr/>
        <w:t xml:space="preserve">第三节 新式茶饮进出口区域格局分析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2026-2031年新式茶饮进出口预测</w:t>
      </w:r>
    </w:p>
    <w:p>
      <w:pPr>
        <w:spacing w:before="75" w:after="0"/>
      </w:pPr>
      <w:r>
        <w:rPr/>
        <w:t xml:space="preserve">一、2026-2031年新式茶饮进口预测</w:t>
      </w:r>
    </w:p>
    <w:p>
      <w:pPr>
        <w:spacing w:before="75" w:after="0"/>
      </w:pPr>
      <w:r>
        <w:rPr/>
        <w:t xml:space="preserve">二、2026-2031年新式茶饮出口预测</w:t>
      </w:r>
    </w:p>
    <w:p>
      <w:pPr>
        <w:spacing w:before="75" w:after="0"/>
      </w:pPr>
      <w:r>
        <w:rPr>
          <w:b w:val="1"/>
          <w:bCs w:val="1"/>
        </w:rPr>
        <w:t xml:space="preserve">第六章 2021-2026年中国新式茶饮行业市场供需状况研究分析</w:t>
      </w:r>
    </w:p>
    <w:p>
      <w:pPr>
        <w:spacing w:before="75" w:after="0"/>
      </w:pPr>
      <w:r>
        <w:rPr/>
        <w:t xml:space="preserve">第一节 2021-2026年中国新式茶饮行业市场需求分析</w:t>
      </w:r>
    </w:p>
    <w:p>
      <w:pPr>
        <w:spacing w:before="75" w:after="0"/>
      </w:pPr>
      <w:r>
        <w:rPr/>
        <w:t xml:space="preserve">一、2021-2026年中国新式茶饮行业市场需求规模分析</w:t>
      </w:r>
    </w:p>
    <w:p>
      <w:pPr>
        <w:spacing w:before="75" w:after="0"/>
      </w:pPr>
      <w:r>
        <w:rPr/>
        <w:t xml:space="preserve">二、2021-2026年中国新式茶饮行业市场需求影响因素分析</w:t>
      </w:r>
    </w:p>
    <w:p>
      <w:pPr>
        <w:spacing w:before="75" w:after="0"/>
      </w:pPr>
      <w:r>
        <w:rPr/>
        <w:t xml:space="preserve">三、2021-2026年中国新式茶饮行业市场需求格局分析</w:t>
      </w:r>
    </w:p>
    <w:p>
      <w:pPr>
        <w:spacing w:before="75" w:after="0"/>
      </w:pPr>
      <w:r>
        <w:rPr/>
        <w:t xml:space="preserve">第二节 2021-2026年中国新式茶饮行业市场供给分析</w:t>
      </w:r>
    </w:p>
    <w:p>
      <w:pPr>
        <w:spacing w:before="75" w:after="0"/>
      </w:pPr>
      <w:r>
        <w:rPr/>
        <w:t xml:space="preserve">一、2021-2026年中国新式茶饮行业市场供给规模分析</w:t>
      </w:r>
    </w:p>
    <w:p>
      <w:pPr>
        <w:spacing w:before="75" w:after="0"/>
      </w:pPr>
      <w:r>
        <w:rPr/>
        <w:t xml:space="preserve">二、2021-2026年中国新式茶饮行业业市场供给影响因素分析</w:t>
      </w:r>
    </w:p>
    <w:p>
      <w:pPr>
        <w:spacing w:before="75" w:after="0"/>
      </w:pPr>
      <w:r>
        <w:rPr/>
        <w:t xml:space="preserve">三、2021-2026年中国新式茶饮行业市场供给格局分析</w:t>
      </w:r>
    </w:p>
    <w:p>
      <w:pPr>
        <w:spacing w:before="75" w:after="0"/>
      </w:pPr>
      <w:r>
        <w:rPr/>
        <w:t xml:space="preserve">第三节 2021-2026年中国新式茶饮行业市场供需平衡分析</w:t>
      </w:r>
    </w:p>
    <w:p>
      <w:pPr>
        <w:spacing w:before="75" w:after="0"/>
      </w:pPr>
      <w:r>
        <w:rPr>
          <w:b w:val="1"/>
          <w:bCs w:val="1"/>
        </w:rPr>
        <w:t xml:space="preserve">第七章 2021-2026年新式茶饮行业相关行业市场运行综合分析</w:t>
      </w:r>
    </w:p>
    <w:p>
      <w:pPr>
        <w:spacing w:before="75" w:after="0"/>
      </w:pPr>
      <w:r>
        <w:rPr/>
        <w:t xml:space="preserve">第一节 2021-2026年新式茶饮行业上游运行分析</w:t>
      </w:r>
    </w:p>
    <w:p>
      <w:pPr>
        <w:spacing w:before="75" w:after="0"/>
      </w:pPr>
      <w:r>
        <w:rPr/>
        <w:t xml:space="preserve">一、新式茶饮行业上游介绍</w:t>
      </w:r>
    </w:p>
    <w:p>
      <w:pPr>
        <w:spacing w:before="75" w:after="0"/>
      </w:pPr>
      <w:r>
        <w:rPr/>
        <w:t xml:space="preserve">二、新式茶饮行业上游发展状况分析</w:t>
      </w:r>
    </w:p>
    <w:p>
      <w:pPr>
        <w:spacing w:before="75" w:after="0"/>
      </w:pPr>
      <w:r>
        <w:rPr/>
        <w:t xml:space="preserve">三、新式茶饮行业上游对新式茶饮行业影响力分析</w:t>
      </w:r>
    </w:p>
    <w:p>
      <w:pPr>
        <w:spacing w:before="75" w:after="0"/>
      </w:pPr>
      <w:r>
        <w:rPr/>
        <w:t xml:space="preserve">第二节 2021-2026年新式茶饮行业下游运行分析</w:t>
      </w:r>
    </w:p>
    <w:p>
      <w:pPr>
        <w:spacing w:before="75" w:after="0"/>
      </w:pPr>
      <w:r>
        <w:rPr/>
        <w:t xml:space="preserve">一、新式茶饮行业下游介绍</w:t>
      </w:r>
    </w:p>
    <w:p>
      <w:pPr>
        <w:spacing w:before="75" w:after="0"/>
      </w:pPr>
      <w:r>
        <w:rPr/>
        <w:t xml:space="preserve">二、新式茶饮行业下游发展状况分析</w:t>
      </w:r>
    </w:p>
    <w:p>
      <w:pPr>
        <w:spacing w:before="75" w:after="0"/>
      </w:pPr>
      <w:r>
        <w:rPr/>
        <w:t xml:space="preserve">三、新式茶饮行业下游对本行业影响力分析</w:t>
      </w:r>
    </w:p>
    <w:p>
      <w:pPr>
        <w:spacing w:before="75" w:after="0"/>
      </w:pPr>
      <w:r>
        <w:rPr>
          <w:b w:val="1"/>
          <w:bCs w:val="1"/>
        </w:rPr>
        <w:t xml:space="preserve">第八章 2021-2026年中国新式茶饮行业竞争格局分析</w:t>
      </w:r>
    </w:p>
    <w:p>
      <w:pPr>
        <w:spacing w:before="75" w:after="0"/>
      </w:pPr>
      <w:r>
        <w:rPr/>
        <w:t xml:space="preserve">第一节 新式茶饮行业竞争结构分析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新式茶饮企业国际竞争力比较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新式茶饮行业竞争格局分析</w:t>
      </w:r>
    </w:p>
    <w:p>
      <w:pPr>
        <w:spacing w:before="75" w:after="0"/>
      </w:pPr>
      <w:r>
        <w:rPr/>
        <w:t xml:space="preserve">一、新式茶饮行业集中度分析</w:t>
      </w:r>
    </w:p>
    <w:p>
      <w:pPr>
        <w:spacing w:before="75" w:after="0"/>
      </w:pPr>
      <w:r>
        <w:rPr/>
        <w:t xml:space="preserve">二、新式茶饮行业竞争程度分析</w:t>
      </w:r>
    </w:p>
    <w:p>
      <w:pPr>
        <w:spacing w:before="75" w:after="0"/>
      </w:pPr>
      <w:r>
        <w:rPr/>
        <w:t xml:space="preserve">第四节 2021-2026年新式茶饮行业竞争策略分析</w:t>
      </w:r>
    </w:p>
    <w:p>
      <w:pPr>
        <w:spacing w:before="75" w:after="0"/>
      </w:pPr>
      <w:r>
        <w:rPr/>
        <w:t xml:space="preserve">一、2021-2026年新式茶饮行业竞争格局展望</w:t>
      </w:r>
    </w:p>
    <w:p>
      <w:pPr>
        <w:spacing w:before="75" w:after="0"/>
      </w:pPr>
      <w:r>
        <w:rPr/>
        <w:t xml:space="preserve">二、2021-2026年新式茶饮行业竞争策略分析</w:t>
      </w:r>
    </w:p>
    <w:p>
      <w:pPr>
        <w:spacing w:before="75" w:after="0"/>
      </w:pPr>
      <w:r>
        <w:rPr>
          <w:b w:val="1"/>
          <w:bCs w:val="1"/>
        </w:rPr>
        <w:t xml:space="preserve">第九章 2021-2026年中国新式茶饮行业重点区域运行分析</w:t>
      </w:r>
    </w:p>
    <w:p>
      <w:pPr>
        <w:spacing w:before="75" w:after="0"/>
      </w:pPr>
      <w:r>
        <w:rPr/>
        <w:t xml:space="preserve">第一节 2021-2026年华东地区新式茶饮行业运行情况</w:t>
      </w:r>
    </w:p>
    <w:p>
      <w:pPr>
        <w:spacing w:before="75" w:after="0"/>
      </w:pPr>
      <w:r>
        <w:rPr/>
        <w:t xml:space="preserve">第二节 2021-2026年华南地区新式茶饮行业运行情况</w:t>
      </w:r>
    </w:p>
    <w:p>
      <w:pPr>
        <w:spacing w:before="75" w:after="0"/>
      </w:pPr>
      <w:r>
        <w:rPr/>
        <w:t xml:space="preserve">第三节 2021-2026年华中地区新式茶饮行业运行情况</w:t>
      </w:r>
    </w:p>
    <w:p>
      <w:pPr>
        <w:spacing w:before="75" w:after="0"/>
      </w:pPr>
      <w:r>
        <w:rPr/>
        <w:t xml:space="preserve">第四节 2021-2026年华北地区新式茶饮行业运行情况</w:t>
      </w:r>
    </w:p>
    <w:p>
      <w:pPr>
        <w:spacing w:before="75" w:after="0"/>
      </w:pPr>
      <w:r>
        <w:rPr/>
        <w:t xml:space="preserve">第五节 2021-2026年西北地区新式茶饮行业运行情况</w:t>
      </w:r>
    </w:p>
    <w:p>
      <w:pPr>
        <w:spacing w:before="75" w:after="0"/>
      </w:pPr>
      <w:r>
        <w:rPr/>
        <w:t xml:space="preserve">第六节 2021-2026年西南地区新式茶饮行业运行情况</w:t>
      </w:r>
    </w:p>
    <w:p>
      <w:pPr>
        <w:spacing w:before="75" w:after="0"/>
      </w:pPr>
      <w:r>
        <w:rPr/>
        <w:t xml:space="preserve">第七节 主要省市集中度及竞争力分析</w:t>
      </w:r>
    </w:p>
    <w:p>
      <w:pPr>
        <w:spacing w:before="75" w:after="0"/>
      </w:pPr>
      <w:r>
        <w:rPr>
          <w:b w:val="1"/>
          <w:bCs w:val="1"/>
        </w:rPr>
        <w:t xml:space="preserve">第十章 2021-2026年中国新式茶饮行业知名品牌企业竞争力分析</w:t>
      </w:r>
    </w:p>
    <w:p>
      <w:pPr>
        <w:spacing w:before="75" w:after="0"/>
      </w:pPr>
      <w:r>
        <w:rPr/>
        <w:t xml:space="preserve">第一节 喜茶(深圳)企业管理有限责任公司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茶颜悦色企业管理有限公司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一点点奶茶(上海)有限公司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古茗茶饮集团有限公司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书亦烧仙草企业管理有限公司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2026-2031年中国新式茶饮行业发展前景预测分析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2026-2031年中国新式茶饮行业市场发展趋势预测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三、2026-2031年中国新式茶饮行业市场价格走势预测</w:t>
      </w:r>
    </w:p>
    <w:p>
      <w:pPr>
        <w:spacing w:before="75" w:after="0"/>
      </w:pPr>
      <w:r>
        <w:rPr/>
        <w:t xml:space="preserve">第三节 2026-2031年中国新式茶饮技术发展趋势预测</w:t>
      </w:r>
    </w:p>
    <w:p>
      <w:pPr>
        <w:spacing w:before="75" w:after="0"/>
      </w:pPr>
      <w:r>
        <w:rPr/>
        <w:t xml:space="preserve">一、新式茶饮行业发展新动态</w:t>
      </w:r>
    </w:p>
    <w:p>
      <w:pPr>
        <w:spacing w:before="75" w:after="0"/>
      </w:pPr>
      <w:r>
        <w:rPr/>
        <w:t xml:space="preserve">二、新式茶饮行业技术新动态</w:t>
      </w:r>
    </w:p>
    <w:p>
      <w:pPr>
        <w:spacing w:before="75" w:after="0"/>
      </w:pPr>
      <w:r>
        <w:rPr/>
        <w:t xml:space="preserve">三、新式茶饮行业技术发展趋势预测</w:t>
      </w:r>
    </w:p>
    <w:p>
      <w:pPr>
        <w:spacing w:before="75" w:after="0"/>
      </w:pPr>
      <w:r>
        <w:rPr/>
        <w:t xml:space="preserve">第四节 我国新式茶饮行业swot模型分析研究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2026-2031年中国新式茶饮行业投资分析</w:t>
      </w:r>
    </w:p>
    <w:p>
      <w:pPr>
        <w:spacing w:before="75" w:after="0"/>
      </w:pPr>
      <w:r>
        <w:rPr/>
        <w:t xml:space="preserve">第一节 新式茶饮行业投资机会分析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新式茶饮行业投资风险分析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新式茶饮行业投资建议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图表：新式茶饮产业链分析</w:t>
      </w:r>
    </w:p>
    <w:p>
      <w:pPr>
        <w:spacing w:before="75" w:after="0"/>
      </w:pPr>
      <w:r>
        <w:rPr/>
        <w:t xml:space="preserve">图表：国际新式茶饮市场规模</w:t>
      </w:r>
    </w:p>
    <w:p>
      <w:pPr>
        <w:spacing w:before="75" w:after="0"/>
      </w:pPr>
      <w:r>
        <w:rPr/>
        <w:t xml:space="preserve">图表：国际新式茶饮生命周期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图表：2021-2026年中国新式茶饮市场规模</w:t>
      </w:r>
    </w:p>
    <w:p>
      <w:pPr>
        <w:spacing w:before="75" w:after="0"/>
      </w:pPr>
      <w:r>
        <w:rPr/>
        <w:t xml:space="preserve">图表：2021-2026年中国新式茶饮产能</w:t>
      </w:r>
    </w:p>
    <w:p>
      <w:pPr>
        <w:spacing w:before="75" w:after="0"/>
      </w:pPr>
      <w:r>
        <w:rPr/>
        <w:t xml:space="preserve">图表：2021-2026年中国新式茶饮产量</w:t>
      </w:r>
    </w:p>
    <w:p>
      <w:pPr>
        <w:spacing w:before="75" w:after="0"/>
      </w:pPr>
      <w:r>
        <w:rPr/>
        <w:t xml:space="preserve">图表：2021-2026年中国新式茶饮产值</w:t>
      </w:r>
    </w:p>
    <w:p>
      <w:pPr>
        <w:spacing w:before="75" w:after="0"/>
      </w:pPr>
      <w:r>
        <w:rPr/>
        <w:t xml:space="preserve">图表：2021-2026年中国新式茶饮供应情况</w:t>
      </w:r>
    </w:p>
    <w:p>
      <w:pPr>
        <w:spacing w:before="75" w:after="0"/>
      </w:pPr>
      <w:r>
        <w:rPr/>
        <w:t xml:space="preserve">图表：2021-2026年中国新式茶饮需求情况</w:t>
      </w:r>
    </w:p>
    <w:p>
      <w:pPr>
        <w:spacing w:before="75" w:after="0"/>
      </w:pPr>
      <w:r>
        <w:rPr/>
        <w:t xml:space="preserve">图表：2026-2031年中国新式茶饮市场规模预测</w:t>
      </w:r>
    </w:p>
    <w:p>
      <w:pPr>
        <w:spacing w:before="75" w:after="0"/>
      </w:pPr>
      <w:r>
        <w:rPr/>
        <w:t xml:space="preserve">图表：2026-2031年中国新式茶饮供应情况预测</w:t>
      </w:r>
    </w:p>
    <w:p>
      <w:pPr>
        <w:spacing w:before="75" w:after="0"/>
      </w:pPr>
      <w:r>
        <w:rPr/>
        <w:t xml:space="preserve">图表：2026-2031年中国新式茶饮需求情况预测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中国新式茶饮行业市场发展现状及前景趋势与投资分析研究报告(2026-2031版)</dc:title>
  <dc:description>中国新式茶饮行业市场发展现状及前景趋势与投资分析研究报告(2026-2031版)</dc:description>
  <dc:subject>中国新式茶饮行业市场发展现状及前景趋势与投资分析研究报告(2026-2031版)</dc:subject>
  <cp:keywords>研究报告</cp:keywords>
  <cp:category>研究报告</cp:category>
  <cp:lastModifiedBy>北京中道泰和信息咨询有限公司</cp:lastModifiedBy>
  <dcterms:created xsi:type="dcterms:W3CDTF">2026-03-26T22:18:47+08:00</dcterms:created>
  <dcterms:modified xsi:type="dcterms:W3CDTF">2026-03-26T22:18:47+08:00</dcterms:modified>
</cp:coreProperties>
</file>

<file path=docProps/custom.xml><?xml version="1.0" encoding="utf-8"?>
<Properties xmlns="http://schemas.openxmlformats.org/officeDocument/2006/custom-properties" xmlns:vt="http://schemas.openxmlformats.org/officeDocument/2006/docPropsVTypes"/>
</file>