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中国HPV疫苗行业市场发展现状及前景趋势与投资分析研究报告(2026-2031版)</w:t>
      </w:r>
    </w:p>
    <w:p>
      <w:pPr>
        <w:spacing w:after="150"/>
      </w:pPr>
      <w:r>
        <w:rPr>
          <w:b w:val="1"/>
          <w:bCs w:val="1"/>
        </w:rPr>
        <w:t xml:space="preserve">报告简介</w:t>
      </w:r>
    </w:p>
    <w:p>
      <w:pPr>
        <w:spacing w:after="150"/>
      </w:pPr>
      <w:r>
        <w:rPr/>
        <w:t xml:space="preserve">HPV疫苗，全称人乳头瘤病毒疫苗，也被称为宫颈癌疫苗。这是一种预防性的疫苗，通过注射HPV减毒疫苗，可以刺激机体产生对HPV的抗体，从而预防由HPV感染引起的相关疾病，如宫颈癌、阴道癌、外阴癌以及肛门癌等。HPV疫苗的问世，对于女性健康具有重大意义，因为它为宫颈癌这一威胁女性生命安全的恶性肿瘤提供了有效的预防措施。</w:t>
      </w:r>
    </w:p>
    <w:p>
      <w:pPr>
        <w:spacing w:after="150"/>
      </w:pPr>
      <w:r>
        <w:rPr/>
        <w:t xml:space="preserve">宫颈癌是女性常见的恶性肿瘤之一，而HPV感染是其主要病因。通过接种HPV疫苗，可以有效预防HPV感染，从而降低宫颈癌的发病率。除了宫颈癌，HPV感染还可能引起其他生殖系统疾病。接种HPV疫苗不仅可以预防宫颈癌，还可以降低这些疾病的发生率，从而提高女性的整体健康水平。</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HPV疫苗行业研究单位等公布和提供的大量资料以及对行业内企业调研访察所获得的大量第一手数据，对我国HPV疫苗市场的发展状况、供需状况、竞争格局、赢利水平、发展趋势等进行了分析。报告重点分析了HPV疫苗前十大企业的研发、产销、战略、经营状况等。报告还对HPV疫苗市场风险进行了预测，为HPV疫苗生产厂家、流通企业以及零售商提供了新的投资机会和可借鉴的操作模式，对欲在HPV疫苗行业从事资本运作的经济实体等单位准确了解目前中国HPV疫苗行业发展动态，把握企业定位和发展方向有重要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hpv疫苗市场特征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hpv疫苗行业发展的\"波特五力模型\"分析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2021-2026年全球hpv疫苗市场发展环境现状分析</w:t>
      </w:r>
    </w:p>
    <w:p>
      <w:pPr>
        <w:spacing w:before="75" w:after="0"/>
      </w:pPr>
      <w:r>
        <w:rPr/>
        <w:t xml:space="preserve">第一节 hpv疫苗发展环境分析</w:t>
      </w:r>
    </w:p>
    <w:p>
      <w:pPr>
        <w:spacing w:before="75" w:after="0"/>
      </w:pPr>
      <w:r>
        <w:rPr/>
        <w:t xml:space="preserve">一、中国宏观经济环境分析(gdp、cpi等)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二、hpv疫苗行业相关政策分析</w:t>
      </w:r>
    </w:p>
    <w:p>
      <w:pPr>
        <w:spacing w:before="75" w:after="0"/>
      </w:pPr>
      <w:r>
        <w:rPr/>
        <w:t xml:space="preserve">第四节 hpv疫苗行业技术环境分析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2021-2026年全球和国内hpv疫苗市场供需平衡调查分析</w:t>
      </w:r>
    </w:p>
    <w:p>
      <w:pPr>
        <w:spacing w:before="75" w:after="0"/>
      </w:pPr>
      <w:r>
        <w:rPr/>
        <w:t xml:space="preserve">第一节 2021-2026年国际hpv疫苗市场现状分析</w:t>
      </w:r>
    </w:p>
    <w:p>
      <w:pPr>
        <w:spacing w:before="75" w:after="0"/>
      </w:pPr>
      <w:r>
        <w:rPr/>
        <w:t xml:space="preserve">一、国际hpv疫苗市场发展历程</w:t>
      </w:r>
    </w:p>
    <w:p>
      <w:pPr>
        <w:spacing w:before="75" w:after="0"/>
      </w:pPr>
      <w:r>
        <w:rPr/>
        <w:t xml:space="preserve">二、国际主要国家hpv疫苗发展情况分析</w:t>
      </w:r>
    </w:p>
    <w:p>
      <w:pPr>
        <w:spacing w:before="75" w:after="0"/>
      </w:pPr>
      <w:r>
        <w:rPr/>
        <w:t xml:space="preserve">三、国际hpv疫苗市场发展趋势</w:t>
      </w:r>
    </w:p>
    <w:p>
      <w:pPr>
        <w:spacing w:before="75" w:after="0"/>
      </w:pPr>
      <w:r>
        <w:rPr/>
        <w:t xml:space="preserve">第二节 2021-2026年中国hpv疫苗市场供需平衡分析</w:t>
      </w:r>
    </w:p>
    <w:p>
      <w:pPr>
        <w:spacing w:before="75" w:after="0"/>
      </w:pPr>
      <w:r>
        <w:rPr/>
        <w:t xml:space="preserve">一、2021-2026年中国hpv疫苗市场市场规模分析</w:t>
      </w:r>
    </w:p>
    <w:p>
      <w:pPr>
        <w:spacing w:before="75" w:after="0"/>
      </w:pPr>
      <w:r>
        <w:rPr/>
        <w:t xml:space="preserve">二、2021-2026年中国hpv疫苗市场供给统计分析</w:t>
      </w:r>
    </w:p>
    <w:p>
      <w:pPr>
        <w:spacing w:before="75" w:after="0"/>
      </w:pPr>
      <w:r>
        <w:rPr/>
        <w:t xml:space="preserve">三、2021-2026年中国hpv疫苗市场需求统计分析</w:t>
      </w:r>
    </w:p>
    <w:p>
      <w:pPr>
        <w:spacing w:before="75" w:after="0"/>
      </w:pPr>
      <w:r>
        <w:rPr/>
        <w:t xml:space="preserve">第三节 2021-2026年影响hpv疫苗市场供需平衡的因素分析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hpv疫苗市场发展特点分析</w:t>
      </w:r>
    </w:p>
    <w:p>
      <w:pPr>
        <w:spacing w:before="75" w:after="0"/>
      </w:pPr>
      <w:r>
        <w:rPr/>
        <w:t xml:space="preserve">第一节 hpv疫苗市场周期性、季节性等特点</w:t>
      </w:r>
    </w:p>
    <w:p>
      <w:pPr>
        <w:spacing w:before="75" w:after="0"/>
      </w:pPr>
      <w:r>
        <w:rPr/>
        <w:t xml:space="preserve">第二节 hpv疫苗行业壁垒</w:t>
      </w:r>
    </w:p>
    <w:p>
      <w:pPr>
        <w:spacing w:before="75" w:after="0"/>
      </w:pPr>
      <w:r>
        <w:rPr/>
        <w:t xml:space="preserve">一、hpv疫苗行业进入壁垒</w:t>
      </w:r>
    </w:p>
    <w:p>
      <w:pPr>
        <w:spacing w:before="75" w:after="0"/>
      </w:pPr>
      <w:r>
        <w:rPr/>
        <w:t xml:space="preserve">二、hpv疫苗行业技术壁垒</w:t>
      </w:r>
    </w:p>
    <w:p>
      <w:pPr>
        <w:spacing w:before="75" w:after="0"/>
      </w:pPr>
      <w:r>
        <w:rPr/>
        <w:t xml:space="preserve">三、hpv疫苗行业人才壁垒</w:t>
      </w:r>
    </w:p>
    <w:p>
      <w:pPr>
        <w:spacing w:before="75" w:after="0"/>
      </w:pPr>
      <w:r>
        <w:rPr/>
        <w:t xml:space="preserve">四、hpv疫苗行业政策壁垒</w:t>
      </w:r>
    </w:p>
    <w:p>
      <w:pPr>
        <w:spacing w:before="75" w:after="0"/>
      </w:pPr>
      <w:r>
        <w:rPr/>
        <w:t xml:space="preserve">第三节 hpv疫苗市场发展swot分析</w:t>
      </w:r>
    </w:p>
    <w:p>
      <w:pPr>
        <w:spacing w:before="75" w:after="0"/>
      </w:pPr>
      <w:r>
        <w:rPr/>
        <w:t xml:space="preserve">一、hpv疫苗市场发展优势分析</w:t>
      </w:r>
    </w:p>
    <w:p>
      <w:pPr>
        <w:spacing w:before="75" w:after="0"/>
      </w:pPr>
      <w:r>
        <w:rPr/>
        <w:t xml:space="preserve">二、hpv疫苗市场发展劣势分析</w:t>
      </w:r>
    </w:p>
    <w:p>
      <w:pPr>
        <w:spacing w:before="75" w:after="0"/>
      </w:pPr>
      <w:r>
        <w:rPr/>
        <w:t xml:space="preserve">三、hpv疫苗市场机遇分析</w:t>
      </w:r>
    </w:p>
    <w:p>
      <w:pPr>
        <w:spacing w:before="75" w:after="0"/>
      </w:pPr>
      <w:r>
        <w:rPr/>
        <w:t xml:space="preserve">四、hpv疫苗市场威胁分析</w:t>
      </w:r>
    </w:p>
    <w:p>
      <w:pPr>
        <w:spacing w:before="75" w:after="0"/>
      </w:pPr>
      <w:r>
        <w:rPr/>
        <w:t xml:space="preserve">第四节 hpv疫苗市场竞争程度分析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2021-2026年中国hpv疫苗市场重点区域运行分析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w:t>
      </w:r>
    </w:p>
    <w:p>
      <w:pPr>
        <w:spacing w:before="75" w:after="0"/>
      </w:pPr>
      <w:r>
        <w:rPr/>
        <w:t xml:space="preserve">第一节 北京康乐卫士生物技术股份有限公司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沃森生物技术股份有限公司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神州细胞生物技术集团股份公司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智飞生物制品股份有限公司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北京万泰生物药业股份有限公司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默沙东(msd)</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葛兰素史克(gsk)</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2021-2026年中国hpv疫苗市场竞争格局与企业竞争力评价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hpv疫苗行业营销渠道分析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三、各类渠道对hpv疫苗行业的影响</w:t>
      </w:r>
    </w:p>
    <w:p>
      <w:pPr>
        <w:spacing w:before="75" w:after="0"/>
      </w:pPr>
      <w:r>
        <w:rPr/>
        <w:t xml:space="preserve">四、主要hpv疫苗企业渠道策略研究</w:t>
      </w:r>
    </w:p>
    <w:p>
      <w:pPr>
        <w:spacing w:before="75" w:after="0"/>
      </w:pPr>
      <w:r>
        <w:rPr/>
        <w:t xml:space="preserve">第二节 hpv疫苗行业主要客户群分析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2026-2031年hpv疫苗市场发展分析预测</w:t>
      </w:r>
    </w:p>
    <w:p>
      <w:pPr>
        <w:spacing w:before="75" w:after="0"/>
      </w:pPr>
      <w:r>
        <w:rPr/>
        <w:t xml:space="preserve">第一节 2026-2031年中国hpv疫苗市场规模预测</w:t>
      </w:r>
    </w:p>
    <w:p>
      <w:pPr>
        <w:spacing w:before="75" w:after="0"/>
      </w:pPr>
      <w:r>
        <w:rPr/>
        <w:t xml:space="preserve">第二节 2026-2031年中国hpv疫苗行业产值规模预测</w:t>
      </w:r>
    </w:p>
    <w:p>
      <w:pPr>
        <w:spacing w:before="75" w:after="0"/>
      </w:pPr>
      <w:r>
        <w:rPr/>
        <w:t xml:space="preserve">第三节 2026-2031年中国hpv疫苗市场需求趋势预测</w:t>
      </w:r>
    </w:p>
    <w:p>
      <w:pPr>
        <w:spacing w:before="75" w:after="0"/>
      </w:pPr>
      <w:r>
        <w:rPr>
          <w:b w:val="1"/>
          <w:bCs w:val="1"/>
        </w:rPr>
        <w:t xml:space="preserve">第十章 hpv疫苗行业投资前景与投资策略分析</w:t>
      </w:r>
    </w:p>
    <w:p>
      <w:pPr>
        <w:spacing w:before="75" w:after="0"/>
      </w:pPr>
      <w:r>
        <w:rPr/>
        <w:t xml:space="preserve">第一节 hpv疫苗行业投资价值分析</w:t>
      </w:r>
    </w:p>
    <w:p>
      <w:pPr>
        <w:spacing w:before="75" w:after="0"/>
      </w:pPr>
      <w:r>
        <w:rPr/>
        <w:t xml:space="preserve">一、hpv疫苗行业发展前景分析</w:t>
      </w:r>
    </w:p>
    <w:p>
      <w:pPr>
        <w:spacing w:before="75" w:after="0"/>
      </w:pPr>
      <w:r>
        <w:rPr/>
        <w:t xml:space="preserve">二、hpv疫苗行业盈利能力预测</w:t>
      </w:r>
    </w:p>
    <w:p>
      <w:pPr>
        <w:spacing w:before="75" w:after="0"/>
      </w:pPr>
      <w:r>
        <w:rPr/>
        <w:t xml:space="preserve">第二节 hpv疫苗行业投资风险分析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hpv疫苗行业投资策略分析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中国hpv疫苗行业投资风险及对策分析</w:t>
      </w:r>
    </w:p>
    <w:p>
      <w:pPr>
        <w:spacing w:before="75" w:after="0"/>
      </w:pPr>
      <w:r>
        <w:rPr/>
        <w:t xml:space="preserve">第一节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三、投资市场风险分析</w:t>
      </w:r>
    </w:p>
    <w:p>
      <w:pPr>
        <w:spacing w:before="75" w:after="0"/>
      </w:pPr>
      <w:r>
        <w:rPr/>
        <w:t xml:space="preserve">四、宏观经济波动风险</w:t>
      </w:r>
    </w:p>
    <w:p>
      <w:pPr>
        <w:spacing w:before="75" w:after="0"/>
      </w:pPr>
      <w:r>
        <w:rPr/>
        <w:t xml:space="preserve">第二节 hpv疫苗行业投资机会与建议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第十二章 业内专家对中国hpv疫苗行业总结及企业重点客户管理建议</w:t>
      </w:r>
    </w:p>
    <w:p>
      <w:pPr>
        <w:spacing w:before="75" w:after="0"/>
      </w:pPr>
      <w:r>
        <w:rPr/>
        <w:t xml:space="preserve">第一节 hpv疫苗行业企业问题总结</w:t>
      </w:r>
    </w:p>
    <w:p>
      <w:pPr>
        <w:spacing w:before="75" w:after="0"/>
      </w:pPr>
      <w:r>
        <w:rPr/>
        <w:t xml:space="preserve">第二节 hpv疫苗企业应对策略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hpv疫苗市场的重点客户战略实施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hpv疫苗项目投资建议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图表：国内外hpv疫苗市场需求情况</w:t>
      </w:r>
    </w:p>
    <w:p>
      <w:pPr>
        <w:spacing w:before="75" w:after="0"/>
      </w:pPr>
      <w:r>
        <w:rPr/>
        <w:t xml:space="preserve">图表：2021-2026年中国hpv疫苗行业市场规模及增速</w:t>
      </w:r>
    </w:p>
    <w:p>
      <w:pPr>
        <w:spacing w:before="75" w:after="0"/>
      </w:pPr>
      <w:r>
        <w:rPr/>
        <w:t xml:space="preserve">图表：2026-2031年中国hpv疫苗行业市场规模及增速预测</w:t>
      </w:r>
    </w:p>
    <w:p>
      <w:pPr>
        <w:spacing w:before="75" w:after="0"/>
      </w:pPr>
      <w:r>
        <w:rPr/>
        <w:t xml:space="preserve">图表：2021-2026年hpv疫苗市场规模及增速</w:t>
      </w:r>
    </w:p>
    <w:p>
      <w:pPr>
        <w:spacing w:before="75" w:after="0"/>
      </w:pPr>
      <w:r>
        <w:rPr/>
        <w:t xml:space="preserve">图表：2026-2031年hpv疫苗市场规模及增速预测</w:t>
      </w:r>
    </w:p>
    <w:p>
      <w:pPr>
        <w:spacing w:before="75" w:after="0"/>
      </w:pPr>
      <w:r>
        <w:rPr/>
        <w:t xml:space="preserve">图表：2021-2026年hpv疫苗重点企业市场份额</w:t>
      </w:r>
    </w:p>
    <w:p>
      <w:pPr>
        <w:spacing w:before="75" w:after="0"/>
      </w:pPr>
      <w:r>
        <w:rPr/>
        <w:t xml:space="preserve">图表：2026-2031年hpv疫苗区域结构</w:t>
      </w:r>
    </w:p>
    <w:p>
      <w:pPr>
        <w:spacing w:before="75" w:after="0"/>
      </w:pPr>
      <w:r>
        <w:rPr/>
        <w:t xml:space="preserve">图表：2026-2031年hpv疫苗渠道结构</w:t>
      </w:r>
    </w:p>
    <w:p>
      <w:pPr>
        <w:spacing w:before="75" w:after="0"/>
      </w:pPr>
      <w:r>
        <w:rPr/>
        <w:t xml:space="preserve">图表：2021-2026年hpv疫苗需求总量</w:t>
      </w:r>
    </w:p>
    <w:p>
      <w:pPr>
        <w:spacing w:before="75" w:after="0"/>
      </w:pPr>
      <w:r>
        <w:rPr/>
        <w:t xml:space="preserve">图表：2026-2031年hpv疫苗需求总量预测</w:t>
      </w:r>
    </w:p>
    <w:p>
      <w:pPr>
        <w:spacing w:before="75" w:after="0"/>
      </w:pPr>
      <w:r>
        <w:rPr/>
        <w:t xml:space="preserve">图表：2021-2026年hpv疫苗需求集中度</w:t>
      </w:r>
    </w:p>
    <w:p>
      <w:pPr>
        <w:spacing w:before="75" w:after="0"/>
      </w:pPr>
      <w:r>
        <w:rPr/>
        <w:t xml:space="preserve">图表：2021-2026年hpv疫苗需求增长速度</w:t>
      </w:r>
    </w:p>
    <w:p>
      <w:pPr>
        <w:spacing w:before="75" w:after="0"/>
      </w:pPr>
      <w:r>
        <w:rPr/>
        <w:t xml:space="preserve">图表：2021-2026年hpv疫苗产值分析</w:t>
      </w:r>
    </w:p>
    <w:p>
      <w:pPr>
        <w:spacing w:before="75" w:after="0"/>
      </w:pPr>
      <w:r>
        <w:rPr/>
        <w:t xml:space="preserve">图表：2021-2026年hpv疫苗供给增长速度</w:t>
      </w:r>
    </w:p>
    <w:p>
      <w:pPr>
        <w:spacing w:before="75" w:after="0"/>
      </w:pPr>
      <w:r>
        <w:rPr/>
        <w:t xml:space="preserve">图表：2026-2031年hpv疫苗产值规模预测</w:t>
      </w:r>
    </w:p>
    <w:p>
      <w:pPr>
        <w:spacing w:before="75" w:after="0"/>
      </w:pPr>
      <w:r>
        <w:rPr/>
        <w:t xml:space="preserve">图表：2021-2026年hpv疫苗市场集中度</w:t>
      </w:r>
    </w:p>
    <w:p>
      <w:pPr>
        <w:spacing w:before="75" w:after="0"/>
      </w:pPr>
      <w:r>
        <w:rPr/>
        <w:t xml:space="preserve">图表：2026-2031年hpv疫苗企业区域分布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本文地址：https://www.51baogao.cn/baogao/20241017/1539103.shtml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017/1539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中国HPV疫苗行业市场发展现状及前景趋势与投资分析研究报告(2026-2031版)</dc:title>
  <dc:description>中国HPV疫苗行业市场发展现状及前景趋势与投资分析研究报告(2026-2031版)</dc:description>
  <dc:subject>中国HPV疫苗行业市场发展现状及前景趋势与投资分析研究报告(2026-2031版)</dc:subject>
  <cp:keywords>研究报告</cp:keywords>
  <cp:category>研究报告</cp:category>
  <cp:lastModifiedBy>北京中道泰和信息咨询有限公司</cp:lastModifiedBy>
  <dcterms:created xsi:type="dcterms:W3CDTF">2026-03-26T22:24:09+08:00</dcterms:created>
  <dcterms:modified xsi:type="dcterms:W3CDTF">2026-03-26T22:24:09+08:00</dcterms:modified>
</cp:coreProperties>
</file>

<file path=docProps/custom.xml><?xml version="1.0" encoding="utf-8"?>
<Properties xmlns="http://schemas.openxmlformats.org/officeDocument/2006/custom-properties" xmlns:vt="http://schemas.openxmlformats.org/officeDocument/2006/docPropsVTypes"/>
</file>