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中国小型散热风扇行业市场发展现状及前景趋势与投资分析研究报告(2026-2031版)</w:t>
      </w:r>
    </w:p>
    <w:p>
      <w:pPr>
        <w:spacing w:after="150"/>
      </w:pPr>
      <w:r>
        <w:rPr>
          <w:b w:val="1"/>
          <w:bCs w:val="1"/>
        </w:rPr>
        <w:t xml:space="preserve">报告简介</w:t>
      </w:r>
    </w:p>
    <w:p>
      <w:pPr>
        <w:spacing w:after="150"/>
      </w:pPr>
      <w:r>
        <w:rPr/>
        <w:t xml:space="preserve">小型散热风扇，通常指的是尺寸较小、便于携带和使用的散热风扇。这类风扇广泛应用于各种需要散热的小型设备中，如笔记本电脑、平板电脑、智能手机、小型电器等，以解决这些设备在运行过程中产生的热量问题，确保设备的正常运行和延长使用寿命。</w:t>
      </w:r>
    </w:p>
    <w:p>
      <w:pPr>
        <w:spacing w:after="150"/>
      </w:pPr>
      <w:r>
        <w:rPr/>
        <w:t xml:space="preserve">在能源日益紧张的今天，高效节能已成为各行各业追求的目标。未来，小型散热风扇将更加注重节能设计，采用更加先进的材料和工艺，降低能耗和碳排放。环保意识的提高使得环保材料在小型散热风扇中的应用越来越广泛。</w:t>
      </w:r>
    </w:p>
    <w:p>
      <w:pPr>
        <w:spacing w:after="150"/>
      </w:pPr>
      <w:r>
        <w:rPr/>
        <w:t xml:space="preserve">本报告利用中道泰和长期对小型散热风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型散热风扇行业的市场走向和发展趋势。</w:t>
      </w:r>
    </w:p>
    <w:p>
      <w:pPr>
        <w:spacing w:after="150"/>
      </w:pPr>
      <w:r>
        <w:rPr/>
        <w:t xml:space="preserve">报告对中国小型散热风扇行业的内外部环境、行业发展现状、产业链发展状况、市场供需、竞争格局、标杆企业、发展趋势、机会风险、发展策略与投资建议等进行了分析，并重点分析了我国小型散热风扇行业将面临的机遇与挑战。报告将帮助小型散热风扇企业、学术科研单位、投资企业准确了解小型散热风扇行业最新发展动向，及早发现小型散热风扇行业市场的空白点，机会点，增长点和盈利点……准确把握小型散热风扇行业未被满足的市场需求和趋势，有效规避小型散热风扇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小型散热风扇行业概述</w:t>
      </w:r>
    </w:p>
    <w:p>
      <w:pPr>
        <w:spacing w:before="75" w:after="0"/>
      </w:pPr>
      <w:r>
        <w:rPr/>
        <w:t xml:space="preserve">第一节 小型散热风扇行业定义</w:t>
      </w:r>
    </w:p>
    <w:p>
      <w:pPr>
        <w:spacing w:before="75" w:after="0"/>
      </w:pPr>
      <w:r>
        <w:rPr/>
        <w:t xml:space="preserve">第二节 小型散热风扇行业市场特点分析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小型散热风扇行业发展周期分析</w:t>
      </w:r>
    </w:p>
    <w:p>
      <w:pPr>
        <w:spacing w:before="75" w:after="0"/>
      </w:pPr>
      <w:r>
        <w:rPr>
          <w:b w:val="1"/>
          <w:bCs w:val="1"/>
        </w:rPr>
        <w:t xml:space="preserve">第二章 2021-2026年中国小型散热风扇行业发展环境分析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中国小型散热风扇行业主要法律法规及政策</w:t>
      </w:r>
    </w:p>
    <w:p>
      <w:pPr>
        <w:spacing w:before="75" w:after="0"/>
      </w:pPr>
      <w:r>
        <w:rPr/>
        <w:t xml:space="preserve">第三节 2021-2026年中国小型散热风扇行业社会环境发展分析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2021-2026年中国小型散热风扇行业生产现状分析</w:t>
      </w:r>
    </w:p>
    <w:p>
      <w:pPr>
        <w:spacing w:before="75" w:after="0"/>
      </w:pPr>
      <w:r>
        <w:rPr/>
        <w:t xml:space="preserve">第一节 中国小型散热风扇行业产能概况</w:t>
      </w:r>
    </w:p>
    <w:p>
      <w:pPr>
        <w:spacing w:before="75" w:after="0"/>
      </w:pPr>
      <w:r>
        <w:rPr/>
        <w:t xml:space="preserve">一、2021-2026年中国小型散热风扇行业产能分析</w:t>
      </w:r>
    </w:p>
    <w:p>
      <w:pPr>
        <w:spacing w:before="75" w:after="0"/>
      </w:pPr>
      <w:r>
        <w:rPr/>
        <w:t xml:space="preserve">二、2026-2031年中国小型散热风扇行业产能预测</w:t>
      </w:r>
    </w:p>
    <w:p>
      <w:pPr>
        <w:spacing w:before="75" w:after="0"/>
      </w:pPr>
      <w:r>
        <w:rPr/>
        <w:t xml:space="preserve">第二节 中国小型散热风扇行业市场容量分析</w:t>
      </w:r>
    </w:p>
    <w:p>
      <w:pPr>
        <w:spacing w:before="75" w:after="0"/>
      </w:pPr>
      <w:r>
        <w:rPr/>
        <w:t xml:space="preserve">一、2021-2026年中国小型散热风扇行业市场容量分析</w:t>
      </w:r>
    </w:p>
    <w:p>
      <w:pPr>
        <w:spacing w:before="75" w:after="0"/>
      </w:pPr>
      <w:r>
        <w:rPr/>
        <w:t xml:space="preserve">二、产能配置与产能利用率调查</w:t>
      </w:r>
    </w:p>
    <w:p>
      <w:pPr>
        <w:spacing w:before="75" w:after="0"/>
      </w:pPr>
      <w:r>
        <w:rPr/>
        <w:t xml:space="preserve">三、2026-2031年中国小型散热风扇行业市场容量预测</w:t>
      </w:r>
    </w:p>
    <w:p>
      <w:pPr>
        <w:spacing w:before="75" w:after="0"/>
      </w:pPr>
      <w:r>
        <w:rPr/>
        <w:t xml:space="preserve">第三节 影响小型散热风扇行业供需状况的主要因素</w:t>
      </w:r>
    </w:p>
    <w:p>
      <w:pPr>
        <w:spacing w:before="75" w:after="0"/>
      </w:pPr>
      <w:r>
        <w:rPr/>
        <w:t xml:space="preserve">一、2021-2026年中国小型散热风扇行业供需现状</w:t>
      </w:r>
    </w:p>
    <w:p>
      <w:pPr>
        <w:spacing w:before="75" w:after="0"/>
      </w:pPr>
      <w:r>
        <w:rPr/>
        <w:t xml:space="preserve">二、2026-2031年中国小型散热风扇行业供需平衡趋势预测</w:t>
      </w:r>
    </w:p>
    <w:p>
      <w:pPr>
        <w:spacing w:before="75" w:after="0"/>
      </w:pPr>
      <w:r>
        <w:rPr>
          <w:b w:val="1"/>
          <w:bCs w:val="1"/>
        </w:rPr>
        <w:t xml:space="preserve">第四章 2021-2026年中国小型散热风扇所属行业数据监测分析</w:t>
      </w:r>
    </w:p>
    <w:p>
      <w:pPr>
        <w:spacing w:before="75" w:after="0"/>
      </w:pPr>
      <w:r>
        <w:rPr/>
        <w:t xml:space="preserve">第一节 2021-2026年中国小型散热风扇所属行业规模分析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2021-2026年中国小型散热风扇所属行业产值分析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2021-2026年中国小型散热风扇所属行业成本费用分析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2021-2026年中国小型散热风扇所属行业运营效益分析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中国小型散热风扇行业渠道分析</w:t>
      </w:r>
    </w:p>
    <w:p>
      <w:pPr>
        <w:spacing w:before="75" w:after="0"/>
      </w:pPr>
      <w:r>
        <w:rPr/>
        <w:t xml:space="preserve">第一节 2021-2026年中国小型散热风扇行业需求地域分布结构</w:t>
      </w:r>
    </w:p>
    <w:p>
      <w:pPr>
        <w:spacing w:before="75" w:after="0"/>
      </w:pPr>
      <w:r>
        <w:rPr/>
        <w:t xml:space="preserve">第二节 2021-2026年中国小型散热风扇行业重点区域市场消费情况分析</w:t>
      </w:r>
    </w:p>
    <w:p>
      <w:pPr>
        <w:spacing w:before="75" w:after="0"/>
      </w:pPr>
      <w:r>
        <w:rPr/>
        <w:t xml:space="preserve">第三节 2021-2026年中国小型散热风扇行业经销模式</w:t>
      </w:r>
    </w:p>
    <w:p>
      <w:pPr>
        <w:spacing w:before="75" w:after="0"/>
      </w:pPr>
      <w:r>
        <w:rPr/>
        <w:t xml:space="preserve">第四节 2021-2026年中国小型散热风扇行业渠道格局</w:t>
      </w:r>
    </w:p>
    <w:p>
      <w:pPr>
        <w:spacing w:before="75" w:after="0"/>
      </w:pPr>
      <w:r>
        <w:rPr/>
        <w:t xml:space="preserve">第五节 2021-2026年中国小型散热风扇行业渠道形式</w:t>
      </w:r>
    </w:p>
    <w:p>
      <w:pPr>
        <w:spacing w:before="75" w:after="0"/>
      </w:pPr>
      <w:r>
        <w:rPr/>
        <w:t xml:space="preserve">第六节 2021-2026年中国小型散热风扇行业渠道要素对比</w:t>
      </w:r>
    </w:p>
    <w:p>
      <w:pPr>
        <w:spacing w:before="75" w:after="0"/>
      </w:pPr>
      <w:r>
        <w:rPr>
          <w:b w:val="1"/>
          <w:bCs w:val="1"/>
        </w:rPr>
        <w:t xml:space="preserve">第六章 2021-2026年中国小型散热风扇行业竞争情况分析</w:t>
      </w:r>
    </w:p>
    <w:p>
      <w:pPr>
        <w:spacing w:before="75" w:after="0"/>
      </w:pPr>
      <w:r>
        <w:rPr/>
        <w:t xml:space="preserve">第一节 中国小型散热风扇行业经济指标分析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中国小型散热风扇行业竞争结构分析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2026-2031年中国小型散热风扇行业市场竞争策略展望分析</w:t>
      </w:r>
    </w:p>
    <w:p>
      <w:pPr>
        <w:spacing w:before="75" w:after="0"/>
      </w:pPr>
      <w:r>
        <w:rPr/>
        <w:t xml:space="preserve">一、2026-2031年中国小型散热风扇行业市场竞争趋势分析</w:t>
      </w:r>
    </w:p>
    <w:p>
      <w:pPr>
        <w:spacing w:before="75" w:after="0"/>
      </w:pPr>
      <w:r>
        <w:rPr/>
        <w:t xml:space="preserve">二、2026-2031年中国小型散热风扇行业市场竞争格局展望分析</w:t>
      </w:r>
    </w:p>
    <w:p>
      <w:pPr>
        <w:spacing w:before="75" w:after="0"/>
      </w:pPr>
      <w:r>
        <w:rPr/>
        <w:t xml:space="preserve">三、2026-2031年中国小型散热风扇行业市场竞争策略分析</w:t>
      </w:r>
    </w:p>
    <w:p>
      <w:pPr>
        <w:spacing w:before="75" w:after="0"/>
      </w:pPr>
      <w:r>
        <w:rPr>
          <w:b w:val="1"/>
          <w:bCs w:val="1"/>
        </w:rPr>
        <w:t xml:space="preserve">第七章 中国小型散热风扇行业典型企业分析</w:t>
      </w:r>
    </w:p>
    <w:p>
      <w:pPr>
        <w:spacing w:before="75" w:after="0"/>
      </w:pPr>
      <w:r>
        <w:rPr/>
        <w:t xml:space="preserve">第一节 酷冷至尊(上海)科技有限公司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九州风神(deepcool)</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爱国者数码科技有限公司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深圳市德瑞斯电子科技有限公司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北京隆昌科技发展有限公司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深圳毅荣川电子小型散热风扇厂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第八章 2026-2031年中国小型散热风扇行业发展预测分析</w:t>
      </w:r>
    </w:p>
    <w:p>
      <w:pPr>
        <w:spacing w:before="75" w:after="0"/>
      </w:pPr>
      <w:r>
        <w:rPr/>
        <w:t xml:space="preserve">第一节 2026-2031年中国小型散热风扇行业未来发展预测分析</w:t>
      </w:r>
    </w:p>
    <w:p>
      <w:pPr>
        <w:spacing w:before="75" w:after="0"/>
      </w:pPr>
      <w:r>
        <w:rPr/>
        <w:t xml:space="preserve">一、2021-2026年中国小型散热风扇行业发展规模分析</w:t>
      </w:r>
    </w:p>
    <w:p>
      <w:pPr>
        <w:spacing w:before="75" w:after="0"/>
      </w:pPr>
      <w:r>
        <w:rPr/>
        <w:t xml:space="preserve">二、2026-2031年中国小型散热风扇行业发展趋势分析</w:t>
      </w:r>
    </w:p>
    <w:p>
      <w:pPr>
        <w:spacing w:before="75" w:after="0"/>
      </w:pPr>
      <w:r>
        <w:rPr/>
        <w:t xml:space="preserve">第二节 2026-2031年中国小型散热风扇行业供需预测分析</w:t>
      </w:r>
    </w:p>
    <w:p>
      <w:pPr>
        <w:spacing w:before="75" w:after="0"/>
      </w:pPr>
      <w:r>
        <w:rPr/>
        <w:t xml:space="preserve">一、2026-2031年中国小型散热风扇行业供给预测分析</w:t>
      </w:r>
    </w:p>
    <w:p>
      <w:pPr>
        <w:spacing w:before="75" w:after="0"/>
      </w:pPr>
      <w:r>
        <w:rPr/>
        <w:t xml:space="preserve">二、2026-2031年中国小型散热风扇行业需求预测分析</w:t>
      </w:r>
    </w:p>
    <w:p>
      <w:pPr>
        <w:spacing w:before="75" w:after="0"/>
      </w:pPr>
      <w:r>
        <w:rPr/>
        <w:t xml:space="preserve">第三节 2026-2031年中国小型散热风扇行业市场盈利预测分析</w:t>
      </w:r>
    </w:p>
    <w:p>
      <w:pPr>
        <w:spacing w:before="75" w:after="0"/>
      </w:pPr>
      <w:r>
        <w:rPr>
          <w:b w:val="1"/>
          <w:bCs w:val="1"/>
        </w:rPr>
        <w:t xml:space="preserve">第九章 中国小型散热风扇行业投资战略研究</w:t>
      </w:r>
    </w:p>
    <w:p>
      <w:pPr>
        <w:spacing w:before="75" w:after="0"/>
      </w:pPr>
      <w:r>
        <w:rPr/>
        <w:t xml:space="preserve">第一节 中国小型散热风扇行业发展关键要素分析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中国小型散热风扇行业投资策略分析</w:t>
      </w:r>
    </w:p>
    <w:p>
      <w:pPr>
        <w:spacing w:before="75" w:after="0"/>
      </w:pPr>
      <w:r>
        <w:rPr/>
        <w:t xml:space="preserve">一、中国小型散热风扇行业投资规划</w:t>
      </w:r>
    </w:p>
    <w:p>
      <w:pPr>
        <w:spacing w:before="75" w:after="0"/>
      </w:pPr>
      <w:r>
        <w:rPr/>
        <w:t xml:space="preserve">二、中国小型散热风扇行业投资策略</w:t>
      </w:r>
    </w:p>
    <w:p>
      <w:pPr>
        <w:spacing w:before="75" w:after="0"/>
      </w:pPr>
      <w:r>
        <w:rPr/>
        <w:t xml:space="preserve">三、中国小型散热风扇行业成功之道</w:t>
      </w:r>
    </w:p>
    <w:p>
      <w:pPr>
        <w:spacing w:before="75" w:after="0"/>
      </w:pPr>
      <w:r>
        <w:rPr>
          <w:b w:val="1"/>
          <w:bCs w:val="1"/>
        </w:rPr>
        <w:t xml:space="preserve">第十章 中国小型散热风扇行业投资机会与风险分析</w:t>
      </w:r>
    </w:p>
    <w:p>
      <w:pPr>
        <w:spacing w:before="75" w:after="0"/>
      </w:pPr>
      <w:r>
        <w:rPr/>
        <w:t xml:space="preserve">第一节 中国小型散热风扇行业投资机会分析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中国小型散热风扇行业投资风险分析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对小型散热风扇行业投资建议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图表：2021-2026年中国小型散热风扇行业企业数量分析</w:t>
      </w:r>
    </w:p>
    <w:p>
      <w:pPr>
        <w:spacing w:before="75" w:after="0"/>
      </w:pPr>
      <w:r>
        <w:rPr/>
        <w:t xml:space="preserve">图表：2021-2026年中国小型散热风扇行业资产规模分析</w:t>
      </w:r>
    </w:p>
    <w:p>
      <w:pPr>
        <w:spacing w:before="75" w:after="0"/>
      </w:pPr>
      <w:r>
        <w:rPr/>
        <w:t xml:space="preserve">图表：2021-2026年中国小型散热风扇行业销售规模分析</w:t>
      </w:r>
    </w:p>
    <w:p>
      <w:pPr>
        <w:spacing w:before="75" w:after="0"/>
      </w:pPr>
      <w:r>
        <w:rPr/>
        <w:t xml:space="preserve">图表：2021-2026年中国小型散热风扇行业利润规模分析</w:t>
      </w:r>
    </w:p>
    <w:p>
      <w:pPr>
        <w:spacing w:before="75" w:after="0"/>
      </w:pPr>
      <w:r>
        <w:rPr/>
        <w:t xml:space="preserve">图表：2021-2026年中国小型散热风扇行业产成品分析</w:t>
      </w:r>
    </w:p>
    <w:p>
      <w:pPr>
        <w:spacing w:before="75" w:after="0"/>
      </w:pPr>
      <w:r>
        <w:rPr/>
        <w:t xml:space="preserve">图表：2021-2026年中国小型散热风扇行业工业销售产值分析</w:t>
      </w:r>
    </w:p>
    <w:p>
      <w:pPr>
        <w:spacing w:before="75" w:after="0"/>
      </w:pPr>
      <w:r>
        <w:rPr/>
        <w:t xml:space="preserve">图表：2021-2026年中国小型散热风扇行业出口交货值分析</w:t>
      </w:r>
    </w:p>
    <w:p>
      <w:pPr>
        <w:spacing w:before="75" w:after="0"/>
      </w:pPr>
      <w:r>
        <w:rPr/>
        <w:t xml:space="preserve">图表：2021-2026年中国小型散热风扇行业销售成本分析</w:t>
      </w:r>
    </w:p>
    <w:p>
      <w:pPr>
        <w:spacing w:before="75" w:after="0"/>
      </w:pPr>
      <w:r>
        <w:rPr/>
        <w:t xml:space="preserve">图表：2021-2026年中国小型散热风扇行业销售费用分析</w:t>
      </w:r>
    </w:p>
    <w:p>
      <w:pPr>
        <w:spacing w:before="75" w:after="0"/>
      </w:pPr>
      <w:r>
        <w:rPr/>
        <w:t xml:space="preserve">图表：2021-2026年中国小型散热风扇行业管理费用分析</w:t>
      </w:r>
    </w:p>
    <w:p>
      <w:pPr>
        <w:spacing w:before="75" w:after="0"/>
      </w:pPr>
      <w:r>
        <w:rPr/>
        <w:t xml:space="preserve">图表：2021-2026年中国小型散热风扇行业财务费用分析</w:t>
      </w:r>
    </w:p>
    <w:p>
      <w:pPr>
        <w:spacing w:before="75" w:after="0"/>
      </w:pPr>
      <w:r>
        <w:rPr/>
        <w:t xml:space="preserve">图表：2021-2026年中国小型散热风扇行业盈利能力分析</w:t>
      </w:r>
    </w:p>
    <w:p>
      <w:pPr>
        <w:spacing w:before="75" w:after="0"/>
      </w:pPr>
      <w:r>
        <w:rPr/>
        <w:t xml:space="preserve">图表：2021-2026年中国小型散热风扇行业偿债能力分析</w:t>
      </w:r>
    </w:p>
    <w:p>
      <w:pPr>
        <w:spacing w:before="75" w:after="0"/>
      </w:pPr>
      <w:r>
        <w:rPr/>
        <w:t xml:space="preserve">图表：2021-2026年中国小型散热风扇行业运营能力分析</w:t>
      </w:r>
    </w:p>
    <w:p>
      <w:pPr>
        <w:spacing w:before="75" w:after="0"/>
      </w:pPr>
      <w:r>
        <w:rPr/>
        <w:t xml:space="preserve">图表：2021-2026年中国小型散热风扇行业成长能力分析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中国小型散热风扇行业市场发展现状及前景趋势与投资分析研究报告(2026-2031版)</dc:title>
  <dc:description>中国小型散热风扇行业市场发展现状及前景趋势与投资分析研究报告(2026-2031版)</dc:description>
  <dc:subject>中国小型散热风扇行业市场发展现状及前景趋势与投资分析研究报告(2026-2031版)</dc:subject>
  <cp:keywords>研究报告</cp:keywords>
  <cp:category>研究报告</cp:category>
  <cp:lastModifiedBy>北京中道泰和信息咨询有限公司</cp:lastModifiedBy>
  <dcterms:created xsi:type="dcterms:W3CDTF">2026-03-26T22:28:24+08:00</dcterms:created>
  <dcterms:modified xsi:type="dcterms:W3CDTF">2026-03-26T22:28:24+08:00</dcterms:modified>
</cp:coreProperties>
</file>

<file path=docProps/custom.xml><?xml version="1.0" encoding="utf-8"?>
<Properties xmlns="http://schemas.openxmlformats.org/officeDocument/2006/custom-properties" xmlns:vt="http://schemas.openxmlformats.org/officeDocument/2006/docPropsVTypes"/>
</file>