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中国泡沫镍行业市场发展现状及前景趋势与投资分析研究报告(2026-2031版)</w:t>
      </w:r>
    </w:p>
    <w:p>
      <w:pPr>
        <w:spacing w:after="150"/>
      </w:pPr>
      <w:r>
        <w:rPr>
          <w:b w:val="1"/>
          <w:bCs w:val="1"/>
        </w:rPr>
        <w:t xml:space="preserve">报告简介</w:t>
      </w:r>
    </w:p>
    <w:p>
      <w:pPr>
        <w:spacing w:after="150"/>
      </w:pPr>
      <w:r>
        <w:rPr/>
        <w:t xml:space="preserve">泡沫镍，又称海绵金属，是一种由金属单质镍构成的三维多孔网状结构材料。它具有高导电率、轻量化、结构均匀、耐腐蚀性好、孔隙率高等特点，广泛应用于电子、电池、过滤、催化等领域。</w:t>
      </w:r>
    </w:p>
    <w:p>
      <w:pPr>
        <w:spacing w:after="150"/>
      </w:pPr>
      <w:r>
        <w:rPr/>
        <w:t xml:space="preserve">未来几年，泡沫镍的市场需求将继续增长，尤其是在电池和燃料电池领域。预计到2030年，电池电极材料在泡沫镍的应用中占比将达到约50%，年复合增长率为10%左右45。此外，物理气相沉积(PVD)工艺的应用将进一步提升泡沫镍的性能，增强其在耐腐蚀性、导电性和耐用性等方面的表现。</w:t>
      </w:r>
    </w:p>
    <w:p>
      <w:pPr>
        <w:spacing w:after="150"/>
      </w:pPr>
      <w:r>
        <w:rPr/>
        <w:t xml:space="preserve">泡沫镍行业的发展前景看好，市场需求可观，政策环境相对较好，政府给予较多支持。未来几年，随着智能机器人和自动化装配线的普及，泡沫镍在汽车制造工业中的应用将进一步扩大。同时，随着技术的进步和成本的降低，泡沫镍在更多领域的应用也将得到推广。</w:t>
      </w:r>
    </w:p>
    <w:p>
      <w:pPr>
        <w:spacing w:after="150"/>
      </w:pPr>
      <w:r>
        <w:rPr/>
        <w:t xml:space="preserve">综上所述，泡沫镍作为一种高性能材料，在多个领域展现出广泛的应用前景，市场需求持续增长，技术进步和政策支持为其未来发展提供了有力保障。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镍行业研究单位等公布和提供的大量资料。报告对我国泡沫镍行业的供需状况、发展现状、子行业发展变化等进行了分析，重点分析了国内外泡沫镍行业的发展现状、如何面对行业的发展挑战、行业的发展建议、行业竞争力，以及行业的投资分析和趋势预测等等。报告还综合了泡沫镍行业的整体发展动态，对行业在产品方面提供了参考建议和具体解决办法。报告对于泡沫镍产品生产企业、经销商、行业管理部门以及拟进入该行业的投资者具有重要的参考价值，对于研究我国泡沫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泡沫镍相关概述</w:t>
      </w:r>
    </w:p>
    <w:p>
      <w:pPr>
        <w:spacing w:before="75" w:after="0"/>
      </w:pPr>
      <w:r>
        <w:rPr/>
        <w:t xml:space="preserve">第一节 泡沫镍基础概述</w:t>
      </w:r>
    </w:p>
    <w:p>
      <w:pPr>
        <w:spacing w:before="75" w:after="0"/>
      </w:pPr>
      <w:r>
        <w:rPr/>
        <w:t xml:space="preserve">一、泡沫镍特性</w:t>
      </w:r>
    </w:p>
    <w:p>
      <w:pPr>
        <w:spacing w:before="75" w:after="0"/>
      </w:pPr>
      <w:r>
        <w:rPr/>
        <w:t xml:space="preserve">二、泡沫镍生产工艺</w:t>
      </w:r>
    </w:p>
    <w:p>
      <w:pPr>
        <w:spacing w:before="75" w:after="0"/>
      </w:pPr>
      <w:r>
        <w:rPr/>
        <w:t xml:space="preserve">第二节 泡沫镍应用领域分析</w:t>
      </w:r>
    </w:p>
    <w:p>
      <w:pPr>
        <w:spacing w:before="75" w:after="0"/>
      </w:pPr>
      <w:r>
        <w:rPr/>
        <w:t xml:space="preserve">一、电池电极材料</w:t>
      </w:r>
    </w:p>
    <w:p>
      <w:pPr>
        <w:spacing w:before="75" w:after="0"/>
      </w:pPr>
      <w:r>
        <w:rPr/>
        <w:t xml:space="preserve">二、燃料电池</w:t>
      </w:r>
    </w:p>
    <w:p>
      <w:pPr>
        <w:spacing w:before="75" w:after="0"/>
      </w:pPr>
      <w:r>
        <w:rPr/>
        <w:t xml:space="preserve">1、燃料电池的特点</w:t>
      </w:r>
    </w:p>
    <w:p>
      <w:pPr>
        <w:spacing w:before="75" w:after="0"/>
      </w:pPr>
      <w:r>
        <w:rPr/>
        <w:t xml:space="preserve">2、最新燃料电池成果</w:t>
      </w:r>
    </w:p>
    <w:p>
      <w:pPr>
        <w:spacing w:before="75" w:after="0"/>
      </w:pPr>
      <w:r>
        <w:rPr/>
        <w:t xml:space="preserve">三、催化剂材料</w:t>
      </w:r>
    </w:p>
    <w:p>
      <w:pPr>
        <w:spacing w:before="75" w:after="0"/>
      </w:pPr>
      <w:r>
        <w:rPr>
          <w:b w:val="1"/>
          <w:bCs w:val="1"/>
        </w:rPr>
        <w:t xml:space="preserve">第二章 2021-2026年世界泡沫镍行业整体运营状况分析</w:t>
      </w:r>
    </w:p>
    <w:p>
      <w:pPr>
        <w:spacing w:before="75" w:after="0"/>
      </w:pPr>
      <w:r>
        <w:rPr/>
        <w:t xml:space="preserve">第一节 2021-2026年世界泡沫镍行业市场发展格局</w:t>
      </w:r>
    </w:p>
    <w:p>
      <w:pPr>
        <w:spacing w:before="75" w:after="0"/>
      </w:pPr>
      <w:r>
        <w:rPr/>
        <w:t xml:space="preserve">一、世界泡沫镍产业运行特点分析</w:t>
      </w:r>
    </w:p>
    <w:p>
      <w:pPr>
        <w:spacing w:before="75" w:after="0"/>
      </w:pPr>
      <w:r>
        <w:rPr/>
        <w:t xml:space="preserve">二、世界泡沫技术进展</w:t>
      </w:r>
    </w:p>
    <w:p>
      <w:pPr>
        <w:spacing w:before="75" w:after="0"/>
      </w:pPr>
      <w:r>
        <w:rPr/>
        <w:t xml:space="preserve">三、世界泡沫镍市场动态分析</w:t>
      </w:r>
    </w:p>
    <w:p>
      <w:pPr>
        <w:spacing w:before="75" w:after="0"/>
      </w:pPr>
      <w:r>
        <w:rPr/>
        <w:t xml:space="preserve">第二节 2021-2026年世界泡沫镍生产能力主要国家分析</w:t>
      </w:r>
    </w:p>
    <w:p>
      <w:pPr>
        <w:spacing w:before="75" w:after="0"/>
      </w:pPr>
      <w:r>
        <w:rPr/>
        <w:t xml:space="preserve">一、日本</w:t>
      </w:r>
    </w:p>
    <w:p>
      <w:pPr>
        <w:spacing w:before="75" w:after="0"/>
      </w:pPr>
      <w:r>
        <w:rPr/>
        <w:t xml:space="preserve">二、加拿大</w:t>
      </w:r>
    </w:p>
    <w:p>
      <w:pPr>
        <w:spacing w:before="75" w:after="0"/>
      </w:pPr>
      <w:r>
        <w:rPr/>
        <w:t xml:space="preserve">第三节 2026-2031年世界泡沫镍行业发展趋势分析</w:t>
      </w:r>
    </w:p>
    <w:p>
      <w:pPr>
        <w:spacing w:before="75" w:after="0"/>
      </w:pPr>
      <w:r>
        <w:rPr>
          <w:b w:val="1"/>
          <w:bCs w:val="1"/>
        </w:rPr>
        <w:t xml:space="preserve">第三章 2021-2026年中国泡沫镍行业市场发展环境解析</w:t>
      </w:r>
    </w:p>
    <w:p>
      <w:pPr>
        <w:spacing w:before="75" w:after="0"/>
      </w:pPr>
      <w:r>
        <w:rPr/>
        <w:t xml:space="preserve">第一节 2021-2026年中国宏观经济环境分析</w:t>
      </w:r>
    </w:p>
    <w:p>
      <w:pPr>
        <w:spacing w:before="75" w:after="0"/>
      </w:pPr>
      <w:r>
        <w:rPr/>
        <w:t xml:space="preserve">第二节 2021-2026年中国泡沫镍市场政策环境分析</w:t>
      </w:r>
    </w:p>
    <w:p>
      <w:pPr>
        <w:spacing w:before="75" w:after="0"/>
      </w:pPr>
      <w:r>
        <w:rPr/>
        <w:t xml:space="preserve">一、电池用泡沫镍标准</w:t>
      </w:r>
    </w:p>
    <w:p>
      <w:pPr>
        <w:spacing w:before="75" w:after="0"/>
      </w:pPr>
      <w:r>
        <w:rPr/>
        <w:t xml:space="preserve">二、镍氢电池国家扶持政策</w:t>
      </w:r>
    </w:p>
    <w:p>
      <w:pPr>
        <w:spacing w:before="75" w:after="0"/>
      </w:pPr>
      <w:r>
        <w:rPr/>
        <w:t xml:space="preserve">第三节 2021-2026年中国泡沫镍市场技术环境分析</w:t>
      </w:r>
    </w:p>
    <w:p>
      <w:pPr>
        <w:spacing w:before="75" w:after="0"/>
      </w:pPr>
      <w:r>
        <w:rPr>
          <w:b w:val="1"/>
          <w:bCs w:val="1"/>
        </w:rPr>
        <w:t xml:space="preserve">第四章 2021-2026年中国泡沫镍行业市场运行态势剖析</w:t>
      </w:r>
    </w:p>
    <w:p>
      <w:pPr>
        <w:spacing w:before="75" w:after="0"/>
      </w:pPr>
      <w:r>
        <w:rPr/>
        <w:t xml:space="preserve">第一节 2021-2026年中国泡沫镍产业现状综述</w:t>
      </w:r>
    </w:p>
    <w:p>
      <w:pPr>
        <w:spacing w:before="75" w:after="0"/>
      </w:pPr>
      <w:r>
        <w:rPr/>
        <w:t xml:space="preserve">第二节 中国泡沫镍产业重点企业动态分析</w:t>
      </w:r>
    </w:p>
    <w:p>
      <w:pPr>
        <w:spacing w:before="75" w:after="0"/>
      </w:pPr>
      <w:r>
        <w:rPr/>
        <w:t xml:space="preserve">第三节 2021-2026年中国泡沫镍技术新进展</w:t>
      </w:r>
    </w:p>
    <w:p>
      <w:pPr>
        <w:spacing w:before="75" w:after="0"/>
      </w:pPr>
      <w:r>
        <w:rPr/>
        <w:t xml:space="preserve">第四节 2021-2026年中国泡沫镍产业面临的问题</w:t>
      </w:r>
    </w:p>
    <w:p>
      <w:pPr>
        <w:spacing w:before="75" w:after="0"/>
      </w:pPr>
      <w:r>
        <w:rPr>
          <w:b w:val="1"/>
          <w:bCs w:val="1"/>
        </w:rPr>
        <w:t xml:space="preserve">第五章 2021-2026年中国镍钴冶炼所属行业数据监测分析</w:t>
      </w:r>
    </w:p>
    <w:p>
      <w:pPr>
        <w:spacing w:before="75" w:after="0"/>
      </w:pPr>
      <w:r>
        <w:rPr/>
        <w:t xml:space="preserve">第一节 2021-2026年中国镍钴冶炼所属行业规模分析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2021-2026年中国镍钴冶炼所属行业结构分析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2021-2026年中国镍钴冶炼所属行业产值分析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2021-2026年中国镍钴冶炼所属行业成本费用分析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2021-2026年中国镍钴冶炼所属行业盈利能力分析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2021-2026年中国泡沫镍业市场运行动态分析</w:t>
      </w:r>
    </w:p>
    <w:p>
      <w:pPr>
        <w:spacing w:before="75" w:after="0"/>
      </w:pPr>
      <w:r>
        <w:rPr/>
        <w:t xml:space="preserve">第一节 2021-2026年中国泡沫镍市场运行特点分析</w:t>
      </w:r>
    </w:p>
    <w:p>
      <w:pPr>
        <w:spacing w:before="75" w:after="0"/>
      </w:pPr>
      <w:r>
        <w:rPr/>
        <w:t xml:space="preserve">第二节 2021-2026年中国泡沫镍市场运行形势剖析</w:t>
      </w:r>
    </w:p>
    <w:p>
      <w:pPr>
        <w:spacing w:before="75" w:after="0"/>
      </w:pPr>
      <w:r>
        <w:rPr/>
        <w:t xml:space="preserve">第三节 2021-2026年中国泡沫镍市场运行状况分析</w:t>
      </w:r>
    </w:p>
    <w:p>
      <w:pPr>
        <w:spacing w:before="75" w:after="0"/>
      </w:pPr>
      <w:r>
        <w:rPr/>
        <w:t xml:space="preserve">一、泡沫镍市场供给情况分析</w:t>
      </w:r>
    </w:p>
    <w:p>
      <w:pPr>
        <w:spacing w:before="75" w:after="0"/>
      </w:pPr>
      <w:r>
        <w:rPr/>
        <w:t xml:space="preserve">二、泡沫镍市场需求情况分析</w:t>
      </w:r>
    </w:p>
    <w:p>
      <w:pPr>
        <w:spacing w:before="75" w:after="0"/>
      </w:pPr>
      <w:r>
        <w:rPr/>
        <w:t xml:space="preserve">三、影响泡沫镍市场供需的因素分析</w:t>
      </w:r>
    </w:p>
    <w:p>
      <w:pPr>
        <w:spacing w:before="75" w:after="0"/>
      </w:pPr>
      <w:r>
        <w:rPr/>
        <w:t xml:space="preserve">第四节 2021-2026年中国泡沫镍市场价格分析</w:t>
      </w:r>
    </w:p>
    <w:p>
      <w:pPr>
        <w:spacing w:before="75" w:after="0"/>
      </w:pPr>
      <w:r>
        <w:rPr/>
        <w:t xml:space="preserve">一、大连镍最新报价</w:t>
      </w:r>
    </w:p>
    <w:p>
      <w:pPr>
        <w:spacing w:before="75" w:after="0"/>
      </w:pPr>
      <w:r>
        <w:rPr/>
        <w:t xml:space="preserve">二、影响泡沫镍市场价格的因素分析</w:t>
      </w:r>
    </w:p>
    <w:p>
      <w:pPr>
        <w:spacing w:before="75" w:after="0"/>
      </w:pPr>
      <w:r>
        <w:rPr/>
        <w:t xml:space="preserve">第五节 2021-2026年中国泡沫镍所属行业进出口贸易分析</w:t>
      </w:r>
    </w:p>
    <w:p>
      <w:pPr>
        <w:spacing w:before="75" w:after="0"/>
      </w:pPr>
      <w:r>
        <w:rPr>
          <w:b w:val="1"/>
          <w:bCs w:val="1"/>
        </w:rPr>
        <w:t xml:space="preserve">第七章 2021-2026年中国泡沫镍重点应用领域—镉镍、氢镍电池市场运行分析</w:t>
      </w:r>
    </w:p>
    <w:p>
      <w:pPr>
        <w:spacing w:before="75" w:after="0"/>
      </w:pPr>
      <w:r>
        <w:rPr/>
        <w:t xml:space="preserve">第一节 镉镍、氢镍电池相关概述</w:t>
      </w:r>
    </w:p>
    <w:p>
      <w:pPr>
        <w:spacing w:before="75" w:after="0"/>
      </w:pPr>
      <w:r>
        <w:rPr/>
        <w:t xml:space="preserve">第二节 中国镉镍、氢镍电池产业动态分析</w:t>
      </w:r>
    </w:p>
    <w:p>
      <w:pPr>
        <w:spacing w:before="75" w:after="0"/>
      </w:pPr>
      <w:r>
        <w:rPr/>
        <w:t xml:space="preserve">第三节 中国镉镍、氢镍电池市场运行状况透析</w:t>
      </w:r>
    </w:p>
    <w:p>
      <w:pPr>
        <w:spacing w:before="75" w:after="0"/>
      </w:pPr>
      <w:r>
        <w:rPr/>
        <w:t xml:space="preserve">第四节 2026-2031年中国镉镍、氢镍电池前景分析</w:t>
      </w:r>
    </w:p>
    <w:p>
      <w:pPr>
        <w:spacing w:before="75" w:after="0"/>
      </w:pPr>
      <w:r>
        <w:rPr>
          <w:b w:val="1"/>
          <w:bCs w:val="1"/>
        </w:rPr>
        <w:t xml:space="preserve">第八章 中国泡沫镍其它重点应用领域透析</w:t>
      </w:r>
    </w:p>
    <w:p>
      <w:pPr>
        <w:spacing w:before="75" w:after="0"/>
      </w:pPr>
      <w:r>
        <w:rPr/>
        <w:t xml:space="preserve">第一节 催化剂材料</w:t>
      </w:r>
    </w:p>
    <w:p>
      <w:pPr>
        <w:spacing w:before="75" w:after="0"/>
      </w:pPr>
      <w:r>
        <w:rPr/>
        <w:t xml:space="preserve">第二节 滤器材料</w:t>
      </w:r>
    </w:p>
    <w:p>
      <w:pPr>
        <w:spacing w:before="75" w:after="0"/>
      </w:pPr>
      <w:r>
        <w:rPr/>
        <w:t xml:space="preserve">第三节 吸音材料</w:t>
      </w:r>
    </w:p>
    <w:p>
      <w:pPr>
        <w:spacing w:before="75" w:after="0"/>
      </w:pPr>
      <w:r>
        <w:rPr>
          <w:b w:val="1"/>
          <w:bCs w:val="1"/>
        </w:rPr>
        <w:t xml:space="preserve">第九章 2021-2026年中国泡沫镍市场竞争格局透析</w:t>
      </w:r>
    </w:p>
    <w:p>
      <w:pPr>
        <w:spacing w:before="75" w:after="0"/>
      </w:pPr>
      <w:r>
        <w:rPr/>
        <w:t xml:space="preserve">第一节 2021-2026年中国泡沫镍市场竞争总况</w:t>
      </w:r>
    </w:p>
    <w:p>
      <w:pPr>
        <w:spacing w:before="75" w:after="0"/>
      </w:pPr>
      <w:r>
        <w:rPr/>
        <w:t xml:space="preserve">第二节 2021-2026年中国镍市场集中度分析</w:t>
      </w:r>
    </w:p>
    <w:p>
      <w:pPr>
        <w:spacing w:before="75" w:after="0"/>
      </w:pPr>
      <w:r>
        <w:rPr/>
        <w:t xml:space="preserve">第三节 2021-2026年中国泡沫镍产业项目分析</w:t>
      </w:r>
    </w:p>
    <w:p>
      <w:pPr>
        <w:spacing w:before="75" w:after="0"/>
      </w:pPr>
      <w:r>
        <w:rPr/>
        <w:t xml:space="preserve">第四节 2026-2031年中国泡沫镍行业竞争趋势分析</w:t>
      </w:r>
    </w:p>
    <w:p>
      <w:pPr>
        <w:spacing w:before="75" w:after="0"/>
      </w:pPr>
      <w:r>
        <w:rPr>
          <w:b w:val="1"/>
          <w:bCs w:val="1"/>
        </w:rPr>
        <w:t xml:space="preserve">第十章 中国泡沫镍优势企业竞争力及关键性数据分析</w:t>
      </w:r>
    </w:p>
    <w:p>
      <w:pPr>
        <w:spacing w:before="75" w:after="0"/>
      </w:pPr>
      <w:r>
        <w:rPr/>
        <w:t xml:space="preserve">第一节 湖南科力远新能源股份有限公司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第二节 江苏索普化工股份有限公司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第二节 常德力元新材料有限责任公司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第三节 江阴市长乐新科技电源有限公司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第四节 菏泽天宇科技开发有限公司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第五节 上海亚兰德新能源材料有限公司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b w:val="1"/>
          <w:bCs w:val="1"/>
        </w:rPr>
        <w:t xml:space="preserve">第十一章 2026-2031年中国泡沫镍行业发展趋势与前景展望</w:t>
      </w:r>
    </w:p>
    <w:p>
      <w:pPr>
        <w:spacing w:before="75" w:after="0"/>
      </w:pPr>
      <w:r>
        <w:rPr/>
        <w:t xml:space="preserve">第一节 2026-2031年中国泡沫镍行业发展前景分析</w:t>
      </w:r>
    </w:p>
    <w:p>
      <w:pPr>
        <w:spacing w:before="75" w:after="0"/>
      </w:pPr>
      <w:r>
        <w:rPr/>
        <w:t xml:space="preserve">一、泡沫镍产业前景展望</w:t>
      </w:r>
    </w:p>
    <w:p>
      <w:pPr>
        <w:spacing w:before="75" w:after="0"/>
      </w:pPr>
      <w:r>
        <w:rPr/>
        <w:t xml:space="preserve">二、以泡沫镍为材料电池市场前景分析</w:t>
      </w:r>
    </w:p>
    <w:p>
      <w:pPr>
        <w:spacing w:before="75" w:after="0"/>
      </w:pPr>
      <w:r>
        <w:rPr/>
        <w:t xml:space="preserve">第二节 2026-2031年中国泡沫镍行业发展趋势分析</w:t>
      </w:r>
    </w:p>
    <w:p>
      <w:pPr>
        <w:spacing w:before="75" w:after="0"/>
      </w:pPr>
      <w:r>
        <w:rPr/>
        <w:t xml:space="preserve">一、泡沫镍技术发展趋势</w:t>
      </w:r>
    </w:p>
    <w:p>
      <w:pPr>
        <w:spacing w:before="75" w:after="0"/>
      </w:pPr>
      <w:r>
        <w:rPr/>
        <w:t xml:space="preserve">二、镍氢动力电池行业发展趋势</w:t>
      </w:r>
    </w:p>
    <w:p>
      <w:pPr>
        <w:spacing w:before="75" w:after="0"/>
      </w:pPr>
      <w:r>
        <w:rPr/>
        <w:t xml:space="preserve">三、镍氢电池领域的主要技术发展趋势</w:t>
      </w:r>
    </w:p>
    <w:p>
      <w:pPr>
        <w:spacing w:before="75" w:after="0"/>
      </w:pPr>
      <w:r>
        <w:rPr/>
        <w:t xml:space="preserve">第三节 2026-2031年中国泡沫镍行业市场预测分析</w:t>
      </w:r>
    </w:p>
    <w:p>
      <w:pPr>
        <w:spacing w:before="75" w:after="0"/>
      </w:pPr>
      <w:r>
        <w:rPr/>
        <w:t xml:space="preserve">一、未来中国镍产量预测分析</w:t>
      </w:r>
    </w:p>
    <w:p>
      <w:pPr>
        <w:spacing w:before="75" w:after="0"/>
      </w:pPr>
      <w:r>
        <w:rPr/>
        <w:t xml:space="preserve">二、泡沫镍市场供需情况预测分析</w:t>
      </w:r>
    </w:p>
    <w:p>
      <w:pPr>
        <w:spacing w:before="75" w:after="0"/>
      </w:pPr>
      <w:r>
        <w:rPr/>
        <w:t xml:space="preserve">三、泡沫镍进出口贸易预测分析</w:t>
      </w:r>
    </w:p>
    <w:p>
      <w:pPr>
        <w:spacing w:before="75" w:after="0"/>
      </w:pPr>
      <w:r>
        <w:rPr/>
        <w:t xml:space="preserve">第四节 2026-2031年中国泡沫镍市场盈利预测分析</w:t>
      </w:r>
    </w:p>
    <w:p>
      <w:pPr>
        <w:spacing w:before="75" w:after="0"/>
      </w:pPr>
      <w:r>
        <w:rPr>
          <w:b w:val="1"/>
          <w:bCs w:val="1"/>
        </w:rPr>
        <w:t xml:space="preserve">第十二章 2026-2031年中国泡沫镍行业投资战略研究</w:t>
      </w:r>
    </w:p>
    <w:p>
      <w:pPr>
        <w:spacing w:before="75" w:after="0"/>
      </w:pPr>
      <w:r>
        <w:rPr/>
        <w:t xml:space="preserve">第一节 2026-2031年中国泡沫镍行业投资机会分析</w:t>
      </w:r>
    </w:p>
    <w:p>
      <w:pPr>
        <w:spacing w:before="75" w:after="0"/>
      </w:pPr>
      <w:r>
        <w:rPr/>
        <w:t xml:space="preserve">一、区域投资潜力分析</w:t>
      </w:r>
    </w:p>
    <w:p>
      <w:pPr>
        <w:spacing w:before="75" w:after="0"/>
      </w:pPr>
      <w:r>
        <w:rPr/>
        <w:t xml:space="preserve">二、与产业链相关的投资机会分析</w:t>
      </w:r>
    </w:p>
    <w:p>
      <w:pPr>
        <w:spacing w:before="75" w:after="0"/>
      </w:pPr>
      <w:r>
        <w:rPr/>
        <w:t xml:space="preserve">第二节 2026-2031年中国泡沫镍行业投资风险预警</w:t>
      </w:r>
    </w:p>
    <w:p>
      <w:pPr>
        <w:spacing w:before="75" w:after="0"/>
      </w:pPr>
      <w:r>
        <w:rPr/>
        <w:t xml:space="preserve">一、宏观调控政策风险</w:t>
      </w:r>
    </w:p>
    <w:p>
      <w:pPr>
        <w:spacing w:before="75" w:after="0"/>
      </w:pPr>
      <w:r>
        <w:rPr/>
        <w:t xml:space="preserve">二、市场竞争风险</w:t>
      </w:r>
    </w:p>
    <w:p>
      <w:pPr>
        <w:spacing w:before="75" w:after="0"/>
      </w:pPr>
      <w:r>
        <w:rPr/>
        <w:t xml:space="preserve">三、进退入风险</w:t>
      </w:r>
    </w:p>
    <w:p>
      <w:pPr>
        <w:spacing w:before="75" w:after="0"/>
      </w:pPr>
      <w:r>
        <w:rPr/>
        <w:t xml:space="preserve">四、市场运营机制风险</w:t>
      </w:r>
    </w:p>
    <w:p>
      <w:pPr>
        <w:spacing w:before="75" w:after="0"/>
      </w:pPr>
      <w:r>
        <w:rPr/>
        <w:t xml:space="preserve">第三节 投资建议</w:t>
      </w:r>
    </w:p>
    <w:p>
      <w:pPr>
        <w:spacing w:before="75" w:after="0"/>
      </w:pPr>
      <w:r>
        <w:rPr>
          <w:b w:val="1"/>
          <w:bCs w:val="1"/>
        </w:rPr>
        <w:t xml:space="preserve">图表目录</w:t>
      </w:r>
    </w:p>
    <w:p>
      <w:pPr>
        <w:spacing w:before="75" w:after="0"/>
      </w:pPr>
      <w:r>
        <w:rPr/>
        <w:t xml:space="preserve">图表：2021-2026年中国镍钴冶炼行业企业数量增长趋势图</w:t>
      </w:r>
    </w:p>
    <w:p>
      <w:pPr>
        <w:spacing w:before="75" w:after="0"/>
      </w:pPr>
      <w:r>
        <w:rPr/>
        <w:t xml:space="preserve">图表：2021-2026年中国镍钴冶炼行业亏损企业数量增长趋势图</w:t>
      </w:r>
    </w:p>
    <w:p>
      <w:pPr>
        <w:spacing w:before="75" w:after="0"/>
      </w:pPr>
      <w:r>
        <w:rPr/>
        <w:t xml:space="preserve">图表：2021-2026年中国镍钴冶炼行业从业人数增长趋势图</w:t>
      </w:r>
    </w:p>
    <w:p>
      <w:pPr>
        <w:spacing w:before="75" w:after="0"/>
      </w:pPr>
      <w:r>
        <w:rPr/>
        <w:t xml:space="preserve">图表：2021-2026年中国镍钴冶炼行业资产规模增长趋势图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中国泡沫镍行业市场发展现状及前景趋势与投资分析研究报告(2026-2031版)</dc:title>
  <dc:description>中国泡沫镍行业市场发展现状及前景趋势与投资分析研究报告(2026-2031版)</dc:description>
  <dc:subject>中国泡沫镍行业市场发展现状及前景趋势与投资分析研究报告(2026-2031版)</dc:subject>
  <cp:keywords>研究报告</cp:keywords>
  <cp:category>研究报告</cp:category>
  <cp:lastModifiedBy>北京中道泰和信息咨询有限公司</cp:lastModifiedBy>
  <dcterms:created xsi:type="dcterms:W3CDTF">2026-03-26T22:39:55+08:00</dcterms:created>
  <dcterms:modified xsi:type="dcterms:W3CDTF">2026-03-26T22:39:55+08:00</dcterms:modified>
</cp:coreProperties>
</file>

<file path=docProps/custom.xml><?xml version="1.0" encoding="utf-8"?>
<Properties xmlns="http://schemas.openxmlformats.org/officeDocument/2006/custom-properties" xmlns:vt="http://schemas.openxmlformats.org/officeDocument/2006/docPropsVTypes"/>
</file>