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中国汽车电子MCU行业市场发展现状及前景趋势与投资分析研究报告(2026-2031版)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在汽车电子领域，MC通常指多媒体控制系统(Multimedia Control System)。这个系统允许驾驶者通过中控台上的按钮或旋钮来控制汽车的音响、导航、电话和娱乐设备等。驾驶者可以通过MC系统调整音量、切换电台频道、接听电话以及播放CD或USB设备中的音乐等。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汽车电子mcu概述</w:t>
      </w:r>
    </w:p>
    <w:p>
      <w:pPr>
        <w:spacing w:before="75" w:after="0"/>
      </w:pPr>
      <w:r>
        <w:rPr/>
        <w:t xml:space="preserve">第一节 汽车电子mcu定义和分类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第二节 汽车电子mcu的功能集成</w:t>
      </w:r>
    </w:p>
    <w:p>
      <w:pPr>
        <w:spacing w:before="75" w:after="0"/>
      </w:pPr>
      <w:r>
        <w:rPr/>
        <w:t xml:space="preserve">第三节 汽车电子mcu的相关配置</w:t>
      </w:r>
    </w:p>
    <w:p>
      <w:pPr>
        <w:spacing w:before="75" w:after="0"/>
      </w:pPr>
      <w:r>
        <w:rPr/>
        <w:t xml:space="preserve">第四节 汽车电子mcu产业链分析</w:t>
      </w:r>
    </w:p>
    <w:p>
      <w:pPr>
        <w:spacing w:before="75" w:after="0"/>
      </w:pPr>
      <w:r>
        <w:rPr/>
        <w:t xml:space="preserve">一、汽车电子mcu产业链结构</w:t>
      </w:r>
    </w:p>
    <w:p>
      <w:pPr>
        <w:spacing w:before="75" w:after="0"/>
      </w:pPr>
      <w:r>
        <w:rPr/>
        <w:t xml:space="preserve">二、汽车电子mcu上游市场分析</w:t>
      </w:r>
    </w:p>
    <w:p>
      <w:pPr>
        <w:spacing w:before="75" w:after="0"/>
      </w:pPr>
      <w:r>
        <w:rPr/>
        <w:t xml:space="preserve">1、上游分布</w:t>
      </w:r>
    </w:p>
    <w:p>
      <w:pPr>
        <w:spacing w:before="75" w:after="0"/>
      </w:pPr>
      <w:r>
        <w:rPr/>
        <w:t xml:space="preserve">2、上游市场发展现状</w:t>
      </w:r>
    </w:p>
    <w:p>
      <w:pPr>
        <w:spacing w:before="75" w:after="0"/>
      </w:pPr>
      <w:r>
        <w:rPr/>
        <w:t xml:space="preserve">3、上游市场风险分析</w:t>
      </w:r>
    </w:p>
    <w:p>
      <w:pPr>
        <w:spacing w:before="75" w:after="0"/>
      </w:pPr>
      <w:r>
        <w:rPr/>
        <w:t xml:space="preserve">4、上游市场发展趋势</w:t>
      </w:r>
    </w:p>
    <w:p>
      <w:pPr>
        <w:spacing w:before="75" w:after="0"/>
      </w:pPr>
      <w:r>
        <w:rPr/>
        <w:t xml:space="preserve">三、汽车电子mcu下游市场分析</w:t>
      </w:r>
    </w:p>
    <w:p>
      <w:pPr>
        <w:spacing w:before="75" w:after="0"/>
      </w:pPr>
      <w:r>
        <w:rPr/>
        <w:t xml:space="preserve">1、下游分布</w:t>
      </w:r>
    </w:p>
    <w:p>
      <w:pPr>
        <w:spacing w:before="75" w:after="0"/>
      </w:pPr>
      <w:r>
        <w:rPr/>
        <w:t xml:space="preserve">2、下游市场发展现状</w:t>
      </w:r>
    </w:p>
    <w:p>
      <w:pPr>
        <w:spacing w:before="75" w:after="0"/>
      </w:pPr>
      <w:r>
        <w:rPr/>
        <w:t xml:space="preserve">3、下游市场风险分析</w:t>
      </w:r>
    </w:p>
    <w:p>
      <w:pPr>
        <w:spacing w:before="75" w:after="0"/>
      </w:pPr>
      <w:r>
        <w:rPr/>
        <w:t xml:space="preserve">4、下游市场发展趋势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2021-2026年国际及中国汽车行业分析</w:t>
      </w:r>
    </w:p>
    <w:p>
      <w:pPr>
        <w:spacing w:before="75" w:after="0"/>
      </w:pPr>
      <w:r>
        <w:rPr/>
        <w:t xml:space="preserve">第一节 全球汽车行业发展分析</w:t>
      </w:r>
    </w:p>
    <w:p>
      <w:pPr>
        <w:spacing w:before="75" w:after="0"/>
      </w:pPr>
      <w:r>
        <w:rPr/>
        <w:t xml:space="preserve">一、2021-2026年全球汽车产量情况分析</w:t>
      </w:r>
    </w:p>
    <w:p>
      <w:pPr>
        <w:spacing w:before="75" w:after="0"/>
      </w:pPr>
      <w:r>
        <w:rPr/>
        <w:t xml:space="preserve">二、2021-2026年全球汽车销量情况分析</w:t>
      </w:r>
    </w:p>
    <w:p>
      <w:pPr>
        <w:spacing w:before="75" w:after="0"/>
      </w:pPr>
      <w:r>
        <w:rPr/>
        <w:t xml:space="preserve">三、全球重点品牌汽车产销情况分析</w:t>
      </w:r>
    </w:p>
    <w:p>
      <w:pPr>
        <w:spacing w:before="75" w:after="0"/>
      </w:pPr>
      <w:r>
        <w:rPr/>
        <w:t xml:space="preserve">第二节 重点国家汽车行业发展分析</w:t>
      </w:r>
    </w:p>
    <w:p>
      <w:pPr>
        <w:spacing w:before="75" w:after="0"/>
      </w:pPr>
      <w:r>
        <w:rPr/>
        <w:t xml:space="preserve">一、2021-2026年美国汽车市场分析</w:t>
      </w:r>
    </w:p>
    <w:p>
      <w:pPr>
        <w:spacing w:before="75" w:after="0"/>
      </w:pPr>
      <w:r>
        <w:rPr/>
        <w:t xml:space="preserve">1、汽车产销量分析</w:t>
      </w:r>
    </w:p>
    <w:p>
      <w:pPr>
        <w:spacing w:before="75" w:after="0"/>
      </w:pPr>
      <w:r>
        <w:rPr/>
        <w:t xml:space="preserve">2、重点汽车品牌分析</w:t>
      </w:r>
    </w:p>
    <w:p>
      <w:pPr>
        <w:spacing w:before="75" w:after="0"/>
      </w:pPr>
      <w:r>
        <w:rPr/>
        <w:t xml:space="preserve">二、2021-2026年德国汽车市场分析</w:t>
      </w:r>
    </w:p>
    <w:p>
      <w:pPr>
        <w:spacing w:before="75" w:after="0"/>
      </w:pPr>
      <w:r>
        <w:rPr/>
        <w:t xml:space="preserve">1、汽车产销量分析</w:t>
      </w:r>
    </w:p>
    <w:p>
      <w:pPr>
        <w:spacing w:before="75" w:after="0"/>
      </w:pPr>
      <w:r>
        <w:rPr/>
        <w:t xml:space="preserve">2、重点汽车品牌分析</w:t>
      </w:r>
    </w:p>
    <w:p>
      <w:pPr>
        <w:spacing w:before="75" w:after="0"/>
      </w:pPr>
      <w:r>
        <w:rPr/>
        <w:t xml:space="preserve">三、2021-2026年日本汽车市场分析</w:t>
      </w:r>
    </w:p>
    <w:p>
      <w:pPr>
        <w:spacing w:before="75" w:after="0"/>
      </w:pPr>
      <w:r>
        <w:rPr/>
        <w:t xml:space="preserve">1、汽车产销量分析</w:t>
      </w:r>
    </w:p>
    <w:p>
      <w:pPr>
        <w:spacing w:before="75" w:after="0"/>
      </w:pPr>
      <w:r>
        <w:rPr/>
        <w:t xml:space="preserve">2、重点汽车品牌分析</w:t>
      </w:r>
    </w:p>
    <w:p>
      <w:pPr>
        <w:spacing w:before="75" w:after="0"/>
      </w:pPr>
      <w:r>
        <w:rPr/>
        <w:t xml:space="preserve">第三节 中国汽车行业市场分析</w:t>
      </w:r>
    </w:p>
    <w:p>
      <w:pPr>
        <w:spacing w:before="75" w:after="0"/>
      </w:pPr>
      <w:r>
        <w:rPr/>
        <w:t xml:space="preserve">一、2021-2026年中国汽车产销量分析</w:t>
      </w:r>
    </w:p>
    <w:p>
      <w:pPr>
        <w:spacing w:before="75" w:after="0"/>
      </w:pPr>
      <w:r>
        <w:rPr/>
        <w:t xml:space="preserve">二、2021-2026年中国汽车销售结构分析</w:t>
      </w:r>
    </w:p>
    <w:p>
      <w:pPr>
        <w:spacing w:before="75" w:after="0"/>
      </w:pPr>
      <w:r>
        <w:rPr/>
        <w:t xml:space="preserve">三、2021-2026年中国汽车销量排名</w:t>
      </w:r>
    </w:p>
    <w:p>
      <w:pPr>
        <w:spacing w:before="75" w:after="0"/>
      </w:pPr>
      <w:r>
        <w:rPr/>
        <w:t xml:space="preserve">四、2021-2026年中国乘用车销量排名</w:t>
      </w:r>
    </w:p>
    <w:p>
      <w:pPr>
        <w:spacing w:before="75" w:after="0"/>
      </w:pPr>
      <w:r>
        <w:rPr/>
        <w:t xml:space="preserve">1、销量排名</w:t>
      </w:r>
    </w:p>
    <w:p>
      <w:pPr>
        <w:spacing w:before="75" w:after="0"/>
      </w:pPr>
      <w:r>
        <w:rPr/>
        <w:t xml:space="preserve">2、销售结构分析</w:t>
      </w:r>
    </w:p>
    <w:p>
      <w:pPr>
        <w:spacing w:before="75" w:after="0"/>
      </w:pPr>
      <w:r>
        <w:rPr/>
        <w:t xml:space="preserve">五、2021-2026年中国商用车销量排名</w:t>
      </w:r>
    </w:p>
    <w:p>
      <w:pPr>
        <w:spacing w:before="75" w:after="0"/>
      </w:pPr>
      <w:r>
        <w:rPr/>
        <w:t xml:space="preserve">六、2026-2031年中国汽车发展趋势分析</w:t>
      </w:r>
    </w:p>
    <w:p>
      <w:pPr>
        <w:spacing w:before="75" w:after="0"/>
      </w:pPr>
      <w:r>
        <w:rPr>
          <w:b w:val="1"/>
          <w:bCs w:val="1"/>
        </w:rPr>
        <w:t xml:space="preserve">第三章 汽车电子mcu技术研发分析</w:t>
      </w:r>
    </w:p>
    <w:p>
      <w:pPr>
        <w:spacing w:before="75" w:after="0"/>
      </w:pPr>
      <w:r>
        <w:rPr/>
        <w:t xml:space="preserve">第一节 国际汽车电子mcu技术研发现状</w:t>
      </w:r>
    </w:p>
    <w:p>
      <w:pPr>
        <w:spacing w:before="75" w:after="0"/>
      </w:pPr>
      <w:r>
        <w:rPr/>
        <w:t xml:space="preserve">第二节 国内汽车电子mcu技术研发现状</w:t>
      </w:r>
    </w:p>
    <w:p>
      <w:pPr>
        <w:spacing w:before="75" w:after="0"/>
      </w:pPr>
      <w:r>
        <w:rPr/>
        <w:t xml:space="preserve">第三节 中国和国际汽车电子mcu技术间的差距</w:t>
      </w:r>
    </w:p>
    <w:p>
      <w:pPr>
        <w:spacing w:before="75" w:after="0"/>
      </w:pPr>
      <w:r>
        <w:rPr/>
        <w:t xml:space="preserve">第四节 汽车电子mcu技术发展难点</w:t>
      </w:r>
    </w:p>
    <w:p>
      <w:pPr>
        <w:spacing w:before="75" w:after="0"/>
      </w:pPr>
      <w:r>
        <w:rPr/>
        <w:t xml:space="preserve">第五节 汽车电子mcu重点技术分析</w:t>
      </w:r>
    </w:p>
    <w:p>
      <w:pPr>
        <w:spacing w:before="75" w:after="0"/>
      </w:pPr>
      <w:r>
        <w:rPr/>
        <w:t xml:space="preserve">一、基于 arm的 kinetis 系列微控制器(mcu)</w:t>
      </w:r>
    </w:p>
    <w:p>
      <w:pPr>
        <w:spacing w:before="75" w:after="0"/>
      </w:pPr>
      <w:r>
        <w:rPr/>
        <w:t xml:space="preserve">二、rh850系列32位微控制器(mcu)</w:t>
      </w:r>
    </w:p>
    <w:p>
      <w:pPr>
        <w:spacing w:before="75" w:after="0"/>
      </w:pPr>
      <w:r>
        <w:rPr>
          <w:b w:val="1"/>
          <w:bCs w:val="1"/>
        </w:rPr>
        <w:t xml:space="preserve">第四章 中国汽车电子mcu发展现状分析</w:t>
      </w:r>
    </w:p>
    <w:p>
      <w:pPr>
        <w:spacing w:before="75" w:after="0"/>
      </w:pPr>
      <w:r>
        <w:rPr/>
        <w:t xml:space="preserve">第一节 中国汽车电子mcu发展历程</w:t>
      </w:r>
    </w:p>
    <w:p>
      <w:pPr>
        <w:spacing w:before="75" w:after="0"/>
      </w:pPr>
      <w:r>
        <w:rPr/>
        <w:t xml:space="preserve">第二节 中国汽车电子mcu发展特点</w:t>
      </w:r>
    </w:p>
    <w:p>
      <w:pPr>
        <w:spacing w:before="75" w:after="0"/>
      </w:pPr>
      <w:r>
        <w:rPr/>
        <w:t xml:space="preserve">第三节 中国汽车电子mcu发展现状</w:t>
      </w:r>
    </w:p>
    <w:p>
      <w:pPr>
        <w:spacing w:before="75" w:after="0"/>
      </w:pPr>
      <w:r>
        <w:rPr/>
        <w:t xml:space="preserve">第四节 中国汽车电子mcu发展市场规模分析</w:t>
      </w:r>
    </w:p>
    <w:p>
      <w:pPr>
        <w:spacing w:before="75" w:after="0"/>
      </w:pPr>
      <w:r>
        <w:rPr/>
        <w:t xml:space="preserve">第五节 中国汽车电子mcu市场渗透率分析</w:t>
      </w:r>
    </w:p>
    <w:p>
      <w:pPr>
        <w:spacing w:before="75" w:after="0"/>
      </w:pPr>
      <w:r>
        <w:rPr/>
        <w:t xml:space="preserve">第六节 国际汽车电子mcu市场现状分析</w:t>
      </w:r>
    </w:p>
    <w:p>
      <w:pPr>
        <w:spacing w:before="75" w:after="0"/>
      </w:pPr>
      <w:r>
        <w:rPr>
          <w:b w:val="1"/>
          <w:bCs w:val="1"/>
        </w:rPr>
        <w:t xml:space="preserve">第五章 汽车电子mcu行业竞争力分析</w:t>
      </w:r>
    </w:p>
    <w:p>
      <w:pPr>
        <w:spacing w:before="75" w:after="0"/>
      </w:pPr>
      <w:r>
        <w:rPr/>
        <w:t xml:space="preserve">第一节 汽车电子mcu行业集中度分析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第二节 汽车电子mcu行业竞争五力分析</w:t>
      </w:r>
    </w:p>
    <w:p>
      <w:pPr>
        <w:spacing w:before="75" w:after="0"/>
      </w:pPr>
      <w:r>
        <w:rPr/>
        <w:t xml:space="preserve">一、行业上游议价能力</w:t>
      </w:r>
    </w:p>
    <w:p>
      <w:pPr>
        <w:spacing w:before="75" w:after="0"/>
      </w:pPr>
      <w:r>
        <w:rPr/>
        <w:t xml:space="preserve">二、行业下游议价能力</w:t>
      </w:r>
    </w:p>
    <w:p>
      <w:pPr>
        <w:spacing w:before="75" w:after="0"/>
      </w:pPr>
      <w:r>
        <w:rPr/>
        <w:t xml:space="preserve">三、行业新进入者威胁</w:t>
      </w:r>
    </w:p>
    <w:p>
      <w:pPr>
        <w:spacing w:before="75" w:after="0"/>
      </w:pPr>
      <w:r>
        <w:rPr/>
        <w:t xml:space="preserve">四、行业替代产品威胁</w:t>
      </w:r>
    </w:p>
    <w:p>
      <w:pPr>
        <w:spacing w:before="75" w:after="0"/>
      </w:pPr>
      <w:r>
        <w:rPr/>
        <w:t xml:space="preserve">五、行业现有企业竞争</w:t>
      </w:r>
    </w:p>
    <w:p>
      <w:pPr>
        <w:spacing w:before="75" w:after="0"/>
      </w:pPr>
      <w:r>
        <w:rPr/>
        <w:t xml:space="preserve">第三节 汽车电子mcu行业竞争swot分析</w:t>
      </w:r>
    </w:p>
    <w:p>
      <w:pPr>
        <w:spacing w:before="75" w:after="0"/>
      </w:pPr>
      <w:r>
        <w:rPr/>
        <w:t xml:space="preserve">一、行业优势分析</w:t>
      </w:r>
    </w:p>
    <w:p>
      <w:pPr>
        <w:spacing w:before="75" w:after="0"/>
      </w:pPr>
      <w:r>
        <w:rPr/>
        <w:t xml:space="preserve">二、行业劣势分析</w:t>
      </w:r>
    </w:p>
    <w:p>
      <w:pPr>
        <w:spacing w:before="75" w:after="0"/>
      </w:pPr>
      <w:r>
        <w:rPr/>
        <w:t xml:space="preserve">三、行业机会分析</w:t>
      </w:r>
    </w:p>
    <w:p>
      <w:pPr>
        <w:spacing w:before="75" w:after="0"/>
      </w:pPr>
      <w:r>
        <w:rPr/>
        <w:t xml:space="preserve">四、行业威胁分析</w:t>
      </w:r>
    </w:p>
    <w:p>
      <w:pPr>
        <w:spacing w:before="75" w:after="0"/>
      </w:pPr>
      <w:r>
        <w:rPr>
          <w:b w:val="1"/>
          <w:bCs w:val="1"/>
        </w:rPr>
        <w:t xml:space="preserve">第六章 国际汽车电子mcu重点企业分析</w:t>
      </w:r>
    </w:p>
    <w:p>
      <w:pPr>
        <w:spacing w:before="75" w:after="0"/>
      </w:pPr>
      <w:r>
        <w:rPr/>
        <w:t xml:space="preserve">第一节 ti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二、主要产品及客户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四、企业技术分析</w:t>
      </w:r>
    </w:p>
    <w:p>
      <w:pPr>
        <w:spacing w:before="75" w:after="0"/>
      </w:pPr>
      <w:r>
        <w:rPr/>
        <w:t xml:space="preserve">五、企业营销网络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/>
        <w:t xml:space="preserve">第二节 高通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二、主要产品及客户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四、企业技术优势</w:t>
      </w:r>
    </w:p>
    <w:p>
      <w:pPr>
        <w:spacing w:before="75" w:after="0"/>
      </w:pPr>
      <w:r>
        <w:rPr/>
        <w:t xml:space="preserve">五、企业营销网络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/>
        <w:t xml:space="preserve">第三节 瑞萨电子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二、主要产品及客户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四、企业技术优势</w:t>
      </w:r>
    </w:p>
    <w:p>
      <w:pPr>
        <w:spacing w:before="75" w:after="0"/>
      </w:pPr>
      <w:r>
        <w:rPr/>
        <w:t xml:space="preserve">五、企业营销网络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/>
        <w:t xml:space="preserve">第四节 英飞凌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二、主要产品及客户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四、企业技术优势</w:t>
      </w:r>
    </w:p>
    <w:p>
      <w:pPr>
        <w:spacing w:before="75" w:after="0"/>
      </w:pPr>
      <w:r>
        <w:rPr/>
        <w:t xml:space="preserve">五、企业营销网络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/>
        <w:t xml:space="preserve">第五节 adi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二、主要产品及客户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四、企业技术优势</w:t>
      </w:r>
    </w:p>
    <w:p>
      <w:pPr>
        <w:spacing w:before="75" w:after="0"/>
      </w:pPr>
      <w:r>
        <w:rPr/>
        <w:t xml:space="preserve">五、企业营销网络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>
          <w:b w:val="1"/>
          <w:bCs w:val="1"/>
        </w:rPr>
        <w:t xml:space="preserve">第七章 国内汽车电子mcu重点企业分析</w:t>
      </w:r>
    </w:p>
    <w:p>
      <w:pPr>
        <w:spacing w:before="75" w:after="0"/>
      </w:pPr>
      <w:r>
        <w:rPr/>
        <w:t xml:space="preserve">第一节 中颖 电子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二、企业主营业务与产品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四、企业营销网络分析</w:t>
      </w:r>
    </w:p>
    <w:p>
      <w:pPr>
        <w:spacing w:before="75" w:after="0"/>
      </w:pPr>
      <w:r>
        <w:rPr/>
        <w:t xml:space="preserve">五、企业技术研发实力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/>
        <w:t xml:space="preserve">第二节 兆易 创新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二、企业主营业务与产品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四、企业营销网络分析</w:t>
      </w:r>
    </w:p>
    <w:p>
      <w:pPr>
        <w:spacing w:before="75" w:after="0"/>
      </w:pPr>
      <w:r>
        <w:rPr/>
        <w:t xml:space="preserve">五、企业技术研发实力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/>
        <w:t xml:space="preserve">第三节 东软载波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二、企业主营业务与产品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四、企业营销网络分析</w:t>
      </w:r>
    </w:p>
    <w:p>
      <w:pPr>
        <w:spacing w:before="75" w:after="0"/>
      </w:pPr>
      <w:r>
        <w:rPr/>
        <w:t xml:space="preserve">五、企业技术研发实力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/>
        <w:t xml:space="preserve">第四节 北京君正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二、企业主营业务与产品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四、企业营销网络分析</w:t>
      </w:r>
    </w:p>
    <w:p>
      <w:pPr>
        <w:spacing w:before="75" w:after="0"/>
      </w:pPr>
      <w:r>
        <w:rPr/>
        <w:t xml:space="preserve">五、企业技术研发实力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/>
        <w:t xml:space="preserve">第五节 上海贝岭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二、企业主营业务与产品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四、企业营销网络分析</w:t>
      </w:r>
    </w:p>
    <w:p>
      <w:pPr>
        <w:spacing w:before="75" w:after="0"/>
      </w:pPr>
      <w:r>
        <w:rPr/>
        <w:t xml:space="preserve">五、企业技术研发实力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/>
        <w:t xml:space="preserve">第六节 晟矽微电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二、企业主营业务与产品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四、企业营销网络分析</w:t>
      </w:r>
    </w:p>
    <w:p>
      <w:pPr>
        <w:spacing w:before="75" w:after="0"/>
      </w:pPr>
      <w:r>
        <w:rPr/>
        <w:t xml:space="preserve">五、企业技术研发实力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/>
        <w:t xml:space="preserve">第七节 贝特莱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二、企业主营业务与产品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四、企业营销网络分析</w:t>
      </w:r>
    </w:p>
    <w:p>
      <w:pPr>
        <w:spacing w:before="75" w:after="0"/>
      </w:pPr>
      <w:r>
        <w:rPr/>
        <w:t xml:space="preserve">五、企业技术研发实力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/>
        <w:t xml:space="preserve">第八节 芯海科技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二、企业主营业务与产品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四、企业营销网络分析</w:t>
      </w:r>
    </w:p>
    <w:p>
      <w:pPr>
        <w:spacing w:before="75" w:after="0"/>
      </w:pPr>
      <w:r>
        <w:rPr/>
        <w:t xml:space="preserve">五、企业技术研发实力</w:t>
      </w:r>
    </w:p>
    <w:p>
      <w:pPr>
        <w:spacing w:before="75" w:after="0"/>
      </w:pPr>
      <w:r>
        <w:rPr/>
        <w:t xml:space="preserve">六、企业发展战略或动态</w:t>
      </w:r>
    </w:p>
    <w:p>
      <w:pPr>
        <w:spacing w:before="75" w:after="0"/>
      </w:pPr>
      <w:r>
        <w:rPr>
          <w:b w:val="1"/>
          <w:bCs w:val="1"/>
        </w:rPr>
        <w:t xml:space="preserve">第八章 汽车电子mcu竞争者对比分析(图表形式)</w:t>
      </w:r>
    </w:p>
    <w:p>
      <w:pPr>
        <w:spacing w:before="75" w:after="0"/>
      </w:pPr>
      <w:r>
        <w:rPr/>
        <w:t xml:space="preserve">第一节 国际电子mcu竞争企业对比分析</w:t>
      </w:r>
    </w:p>
    <w:p>
      <w:pPr>
        <w:spacing w:before="75" w:after="0"/>
      </w:pPr>
      <w:r>
        <w:rPr/>
        <w:t xml:space="preserve">第二节 国内电子mcu竞争企业营收对此</w:t>
      </w:r>
    </w:p>
    <w:p>
      <w:pPr>
        <w:spacing w:before="75" w:after="0"/>
      </w:pPr>
      <w:r>
        <w:rPr/>
        <w:t xml:space="preserve">第三节 国内电子mcu竞争企业产品对此</w:t>
      </w:r>
    </w:p>
    <w:p>
      <w:pPr>
        <w:spacing w:before="75" w:after="0"/>
      </w:pPr>
      <w:r>
        <w:rPr/>
        <w:t xml:space="preserve">第四节 国内电子mcu竞争企业应用领域对此</w:t>
      </w:r>
    </w:p>
    <w:p>
      <w:pPr>
        <w:spacing w:before="75" w:after="0"/>
      </w:pPr>
      <w:r>
        <w:rPr/>
        <w:t xml:space="preserve">第五节 国内电子mcu竞争企业盈利对此</w:t>
      </w:r>
    </w:p>
    <w:p>
      <w:pPr>
        <w:spacing w:before="75" w:after="0"/>
      </w:pPr>
      <w:r>
        <w:rPr/>
        <w:t xml:space="preserve">第六节 国内电子mcu竞争企业成本对此</w:t>
      </w:r>
    </w:p>
    <w:p>
      <w:pPr>
        <w:spacing w:before="75" w:after="0"/>
      </w:pPr>
      <w:r>
        <w:rPr>
          <w:b w:val="1"/>
          <w:bCs w:val="1"/>
        </w:rPr>
        <w:t xml:space="preserve">第九章 2021-2026年汽车电子mcu行业投融资分析</w:t>
      </w:r>
    </w:p>
    <w:p>
      <w:pPr>
        <w:spacing w:before="75" w:after="0"/>
      </w:pPr>
      <w:r>
        <w:rPr/>
        <w:t xml:space="preserve">第一节 汽车电子mcu行业投资情况</w:t>
      </w:r>
    </w:p>
    <w:p>
      <w:pPr>
        <w:spacing w:before="75" w:after="0"/>
      </w:pPr>
      <w:r>
        <w:rPr/>
        <w:t xml:space="preserve">一、资金来源</w:t>
      </w:r>
    </w:p>
    <w:p>
      <w:pPr>
        <w:spacing w:before="75" w:after="0"/>
      </w:pPr>
      <w:r>
        <w:rPr/>
        <w:t xml:space="preserve">二、2021-2026年汽车电子mcu行业投资规模分析</w:t>
      </w:r>
    </w:p>
    <w:p>
      <w:pPr>
        <w:spacing w:before="75" w:after="0"/>
      </w:pPr>
      <w:r>
        <w:rPr/>
        <w:t xml:space="preserve">三、2021-2026年汽车电子mcu行业投资项目分析</w:t>
      </w:r>
    </w:p>
    <w:p>
      <w:pPr>
        <w:spacing w:before="75" w:after="0"/>
      </w:pPr>
      <w:r>
        <w:rPr/>
        <w:t xml:space="preserve">第二节 2026-2031年汽车电子mcu投资机会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三、汽车电子mcu行业投资机遇</w:t>
      </w:r>
    </w:p>
    <w:p>
      <w:pPr>
        <w:spacing w:before="75" w:after="0"/>
      </w:pPr>
      <w:r>
        <w:rPr/>
        <w:t xml:space="preserve">第三节 2026-2031年汽车电子mcu投资风险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二、技术风险</w:t>
      </w:r>
    </w:p>
    <w:p>
      <w:pPr>
        <w:spacing w:before="75" w:after="0"/>
      </w:pPr>
      <w:r>
        <w:rPr/>
        <w:t xml:space="preserve">三、供求风险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五、关联产业风险</w:t>
      </w:r>
    </w:p>
    <w:p>
      <w:pPr>
        <w:spacing w:before="75" w:after="0"/>
      </w:pPr>
      <w:r>
        <w:rPr/>
        <w:t xml:space="preserve">七、其他风险</w:t>
      </w:r>
    </w:p>
    <w:p>
      <w:pPr>
        <w:spacing w:before="75" w:after="0"/>
      </w:pPr>
      <w:r>
        <w:rPr/>
        <w:t xml:space="preserve">第四节 中国汽车电子mcu投资建议</w:t>
      </w:r>
    </w:p>
    <w:p>
      <w:pPr>
        <w:spacing w:before="75" w:after="0"/>
      </w:pPr>
      <w:r>
        <w:rPr/>
        <w:t xml:space="preserve">一、汽车电子mcu未来发展方向</w:t>
      </w:r>
    </w:p>
    <w:p>
      <w:pPr>
        <w:spacing w:before="75" w:after="0"/>
      </w:pPr>
      <w:r>
        <w:rPr/>
        <w:t xml:space="preserve">二、汽车电子mcu主要投资建议</w:t>
      </w:r>
    </w:p>
    <w:p>
      <w:pPr>
        <w:spacing w:before="75" w:after="0"/>
      </w:pPr>
      <w:r>
        <w:rPr/>
        <w:t xml:space="preserve">第五节 汽车电子mcu融资市场分析</w:t>
      </w:r>
    </w:p>
    <w:p>
      <w:pPr>
        <w:spacing w:before="75" w:after="0"/>
      </w:pPr>
      <w:r>
        <w:rPr/>
        <w:t xml:space="preserve">一、汽车电子mcu行业融资情况分析</w:t>
      </w:r>
    </w:p>
    <w:p>
      <w:pPr>
        <w:spacing w:before="75" w:after="0"/>
      </w:pPr>
      <w:r>
        <w:rPr/>
        <w:t xml:space="preserve">二、汽车电子mcu行业融资案例分析</w:t>
      </w:r>
    </w:p>
    <w:p>
      <w:pPr>
        <w:spacing w:before="75" w:after="0"/>
      </w:pPr>
      <w:r>
        <w:rPr/>
        <w:t xml:space="preserve">三、2021-2026年汽车电子mcu行业融资规模分析</w:t>
      </w:r>
    </w:p>
    <w:p>
      <w:pPr>
        <w:spacing w:before="75" w:after="0"/>
      </w:pPr>
      <w:r>
        <w:rPr/>
        <w:t xml:space="preserve">四、汽车电子mcu行业融资的困难分析</w:t>
      </w:r>
    </w:p>
    <w:p>
      <w:pPr>
        <w:spacing w:before="75" w:after="0"/>
      </w:pPr>
      <w:r>
        <w:rPr/>
        <w:t xml:space="preserve">五、汽车电子mcu行业融资建议</w:t>
      </w:r>
    </w:p>
    <w:p>
      <w:pPr>
        <w:spacing w:before="75" w:after="0"/>
      </w:pPr>
      <w:r>
        <w:rPr>
          <w:b w:val="1"/>
          <w:bCs w:val="1"/>
        </w:rPr>
        <w:t xml:space="preserve">第十章 2026-2031年汽车电子mcu行业前景及趋势预测</w:t>
      </w:r>
    </w:p>
    <w:p>
      <w:pPr>
        <w:spacing w:before="75" w:after="0"/>
      </w:pPr>
      <w:r>
        <w:rPr/>
        <w:t xml:space="preserve">第一节 2026-2031年汽车电子mcu市场发展前景</w:t>
      </w:r>
    </w:p>
    <w:p>
      <w:pPr>
        <w:spacing w:before="75" w:after="0"/>
      </w:pPr>
      <w:r>
        <w:rPr/>
        <w:t xml:space="preserve">一、汽车电子mcu市场发展潜力</w:t>
      </w:r>
    </w:p>
    <w:p>
      <w:pPr>
        <w:spacing w:before="75" w:after="0"/>
      </w:pPr>
      <w:r>
        <w:rPr/>
        <w:t xml:space="preserve">二、汽车电子mcu市场发展前景展望</w:t>
      </w:r>
    </w:p>
    <w:p>
      <w:pPr>
        <w:spacing w:before="75" w:after="0"/>
      </w:pPr>
      <w:r>
        <w:rPr/>
        <w:t xml:space="preserve">三、汽车电子mcu细分行业发展前景分析</w:t>
      </w:r>
    </w:p>
    <w:p>
      <w:pPr>
        <w:spacing w:before="75" w:after="0"/>
      </w:pPr>
      <w:r>
        <w:rPr/>
        <w:t xml:space="preserve">第二节 2026-2031年汽车电子mcu市场发展趋势预测</w:t>
      </w:r>
    </w:p>
    <w:p>
      <w:pPr>
        <w:spacing w:before="75" w:after="0"/>
      </w:pPr>
      <w:r>
        <w:rPr/>
        <w:t xml:space="preserve">一、2026-2031年汽车电子mcu行业发展趋势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二、2026-2031年汽车电子mcu市场规模预测</w:t>
      </w:r>
    </w:p>
    <w:p>
      <w:pPr>
        <w:spacing w:before="75" w:after="0"/>
      </w:pPr>
      <w:r>
        <w:rPr/>
        <w:t xml:space="preserve">三、2026-2031年细分市场发展趋势预测</w:t>
      </w:r>
    </w:p>
    <w:p>
      <w:pPr>
        <w:spacing w:before="75" w:after="0"/>
      </w:pPr>
      <w:r>
        <w:rPr/>
        <w:t xml:space="preserve">第三节 2026-2031年中国汽车电子mcu行业供需预测</w:t>
      </w:r>
    </w:p>
    <w:p>
      <w:pPr>
        <w:spacing w:before="75" w:after="0"/>
      </w:pPr>
      <w:r>
        <w:rPr/>
        <w:t xml:space="preserve">一、2026-2031年中国汽车电子mcu行业供给预测</w:t>
      </w:r>
    </w:p>
    <w:p>
      <w:pPr>
        <w:spacing w:before="75" w:after="0"/>
      </w:pPr>
      <w:r>
        <w:rPr/>
        <w:t xml:space="preserve">二、2026-2031年中国汽车电子mcu行业需求预测</w:t>
      </w:r>
    </w:p>
    <w:p>
      <w:pPr>
        <w:spacing w:before="75" w:after="0"/>
      </w:pPr>
      <w:r>
        <w:rPr/>
        <w:t xml:space="preserve">三、2026-2031年中国汽车电子mcu行业供需平衡预测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2026-2031年中国汽车电子mcu行业发展策略及投资建议</w:t>
      </w:r>
    </w:p>
    <w:p>
      <w:pPr>
        <w:spacing w:before="75" w:after="0"/>
      </w:pPr>
      <w:r>
        <w:rPr/>
        <w:t xml:space="preserve">第一节 中国汽车电子mcu行业产品策略分析</w:t>
      </w:r>
    </w:p>
    <w:p>
      <w:pPr>
        <w:spacing w:before="75" w:after="0"/>
      </w:pPr>
      <w:r>
        <w:rPr/>
        <w:t xml:space="preserve">一、服务产品开发策略</w:t>
      </w:r>
    </w:p>
    <w:p>
      <w:pPr>
        <w:spacing w:before="75" w:after="0"/>
      </w:pPr>
      <w:r>
        <w:rPr/>
        <w:t xml:space="preserve">二、市场细分策略</w:t>
      </w:r>
    </w:p>
    <w:p>
      <w:pPr>
        <w:spacing w:before="75" w:after="0"/>
      </w:pPr>
      <w:r>
        <w:rPr/>
        <w:t xml:space="preserve">三、目标市场的选择</w:t>
      </w:r>
    </w:p>
    <w:p>
      <w:pPr>
        <w:spacing w:before="75" w:after="0"/>
      </w:pPr>
      <w:r>
        <w:rPr/>
        <w:t xml:space="preserve">第二节 中国汽车电子mcu行业定价策略分析</w:t>
      </w:r>
    </w:p>
    <w:p>
      <w:pPr>
        <w:spacing w:before="75" w:after="0"/>
      </w:pPr>
      <w:r>
        <w:rPr/>
        <w:t xml:space="preserve">第二节 中国汽车电子mcu行业营销渠道策略</w:t>
      </w:r>
    </w:p>
    <w:p>
      <w:pPr>
        <w:spacing w:before="75" w:after="0"/>
      </w:pPr>
      <w:r>
        <w:rPr/>
        <w:t xml:space="preserve">一、汽车电子mcu行业渠道选择策略</w:t>
      </w:r>
    </w:p>
    <w:p>
      <w:pPr>
        <w:spacing w:before="75" w:after="0"/>
      </w:pPr>
      <w:r>
        <w:rPr/>
        <w:t xml:space="preserve">二、汽车电子mcu行业营销策略</w:t>
      </w:r>
    </w:p>
    <w:p>
      <w:pPr>
        <w:spacing w:before="75" w:after="0"/>
      </w:pPr>
      <w:r>
        <w:rPr/>
        <w:t xml:space="preserve">第三节 中国汽车电子mcu行业价格策略</w:t>
      </w:r>
    </w:p>
    <w:p>
      <w:pPr>
        <w:spacing w:before="75" w:after="0"/>
      </w:pPr>
      <w:r>
        <w:rPr/>
        <w:t xml:space="preserve">第四节 投资建议</w:t>
      </w:r>
    </w:p>
    <w:p>
      <w:pPr>
        <w:spacing w:before="75" w:after="0"/>
      </w:pPr>
      <w:r>
        <w:rPr/>
        <w:t xml:space="preserve">一、中国汽车电子mcu行业重点投资区域分析</w:t>
      </w:r>
    </w:p>
    <w:p>
      <w:pPr>
        <w:spacing w:before="75" w:after="0"/>
      </w:pPr>
      <w:r>
        <w:rPr/>
        <w:t xml:space="preserve">二、中国汽车电子mcu行业重点投资产品分析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图表：2021-2026年我国汽车电子mcu行业主要经济指标</w:t>
      </w:r>
    </w:p>
    <w:p>
      <w:pPr>
        <w:spacing w:before="75" w:after="0"/>
      </w:pPr>
      <w:r>
        <w:rPr/>
        <w:t xml:space="preserve">图表：2021-2026年汽车电子mcu销售收入</w:t>
      </w:r>
    </w:p>
    <w:p>
      <w:pPr>
        <w:spacing w:before="75" w:after="0"/>
      </w:pPr>
      <w:r>
        <w:rPr/>
        <w:t xml:space="preserve">图表：2021-2026年汽车电子mcu利润总额</w:t>
      </w:r>
    </w:p>
    <w:p>
      <w:pPr>
        <w:spacing w:before="75" w:after="0"/>
      </w:pPr>
      <w:r>
        <w:rPr/>
        <w:t xml:space="preserve">图表：2021-2026年汽车电子mcu总资产增长趋势图</w:t>
      </w:r>
    </w:p>
    <w:p>
      <w:pPr>
        <w:spacing w:before="75" w:after="0"/>
      </w:pPr>
      <w:r>
        <w:rPr/>
        <w:t xml:space="preserve">图表：2021-2026年汽车电子mcu不同规模企业总资产</w:t>
      </w:r>
    </w:p>
    <w:p>
      <w:pPr>
        <w:spacing w:before="75" w:after="0"/>
      </w:pPr>
      <w:r>
        <w:rPr/>
        <w:t xml:space="preserve">图表：2021-2026年汽车电子mcu不同所有制企业总资产</w:t>
      </w:r>
    </w:p>
    <w:p>
      <w:pPr>
        <w:spacing w:before="75" w:after="0"/>
      </w:pPr>
      <w:r>
        <w:rPr/>
        <w:t xml:space="preserve">图表：2021-2026年中国汽车电子mcu发展能力</w:t>
      </w:r>
    </w:p>
    <w:p>
      <w:pPr>
        <w:spacing w:before="75" w:after="0"/>
      </w:pPr>
      <w:r>
        <w:rPr/>
        <w:t xml:space="preserve">图表：2026-2031年中国汽车电子mcu产能预测</w:t>
      </w:r>
    </w:p>
    <w:p>
      <w:pPr>
        <w:spacing w:before="75" w:after="0"/>
      </w:pPr>
      <w:r>
        <w:rPr/>
        <w:t xml:space="preserve">图表：2026-2031年中国汽车电子mcu消费量预测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本文地址：https://www.51baogao.cn/baogao/20241111/1539490.shtml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39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中国汽车电子MCU行业市场发展现状及前景趋势与投资分析研究报告(2026-2031版)</dc:title>
  <dc:description>中国汽车电子MCU行业市场发展现状及前景趋势与投资分析研究报告(2026-2031版)</dc:description>
  <dc:subject>中国汽车电子MCU行业市场发展现状及前景趋势与投资分析研究报告(2026-2031版)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2026-03-26T22:41:19+08:00</dcterms:created>
  <dcterms:modified xsi:type="dcterms:W3CDTF">2026-03-26T22:41:19+08:00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