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中国中成药制造行业市场发展现状及前景趋势与投资分析研究报告(2026-2031版)</w:t>
      </w:r>
    </w:p>
    <w:p>
      <w:pPr>
        <w:spacing w:after="150"/>
      </w:pPr>
      <w:r>
        <w:rPr>
          <w:b w:val="1"/>
          <w:bCs w:val="1"/>
        </w:rPr>
        <w:t xml:space="preserve">报告简介</w:t>
      </w:r>
    </w:p>
    <w:p>
      <w:pPr>
        <w:spacing w:after="150"/>
      </w:pPr>
      <w:r>
        <w:rPr/>
        <w:t xml:space="preserve">中成药是以中药材或中药饮片为原料，在中医药理论指导下，为了预防及治疗疾病的需要，按规定的处方和制剂工艺将其加工制成一定剂型的中药制品。它是经国家药品监督管理部门批准的商品化的一类中药制剂，具备相应的药名、用法用量、规格和特定的质量标准及检验方法，且具有确切的疗效、明确的适用范围、应用禁忌与注意事项。</w:t>
      </w:r>
    </w:p>
    <w:p>
      <w:pPr>
        <w:spacing w:after="150"/>
      </w:pPr>
      <w:r>
        <w:rPr/>
        <w:t xml:space="preserve">目前，中成药行业呈现高度市场化的竞争格局，中小型企业占据绝大多数，行业集中度较低。近年来，随着GMP标准和药品检查对生产企业的生产质量要求日益严格，规模较大、管理更为规范、具有品牌知名度的企业将更具竞争优势。此外，国家出台了一系列政策支持中医药行业的发展，为中成药行业的发展提供了良好的政策环境。</w:t>
      </w:r>
    </w:p>
    <w:p>
      <w:pPr>
        <w:spacing w:after="150"/>
      </w:pPr>
      <w:r>
        <w:rPr/>
        <w:t xml:space="preserve">随着消费水平、健康意识等持续提升，补益类中成药销售整体保持稳步增长。未来，中成药行业将继续受益于国家政策的支持，特别是在健康中国建设中的独特优势将得到充分发挥。</w:t>
      </w:r>
    </w:p>
    <w:p>
      <w:pPr>
        <w:spacing w:after="150"/>
      </w:pPr>
      <w:r>
        <w:rPr/>
        <w:t xml:space="preserve">中成药行业具有广阔的发展前景。随着国家对中医药的重视和支持，以及消费者健康意识的提升，中成药市场需求将持续增长。特别是补益类中成药，因其滋养补益人体气血阴阳不足、强壮脏腑功能的作用，市场需求强劲。此外，中成药产业链上下游的紧密协作和相互配合将确保产品质量和安全，满足消费者的用药需求。</w:t>
      </w:r>
    </w:p>
    <w:p>
      <w:pPr>
        <w:spacing w:after="150"/>
      </w:pPr>
      <w:r>
        <w:rPr/>
        <w:t xml:space="preserve">综上所述，中成药制造行业在政策支持、市场需求和技术进步的推动下，将继续保持稳定增长，并迎来更加广阔的发展空间。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制造行业研究单位等公布和提供的大量资料。报告对我国中成药制造行业的供需状况、发展现状、子行业发展变化等进行了分析，重点分析了国内外中成药制造行业的发展现状、如何面对行业的发展挑战、行业的发展建议、行业竞争力，以及行业的投资分析和趋势预测等等。报告还综合了中成药制造行业的整体发展动态，对行业在产品方面提供了参考建议和具体解决办法。报告对于中成药制造产品生产企业、经销商、行业管理部门以及拟进入该行业的投资者具有重要的参考价值，对于研究我国中成药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中成药制造行业发展综述</w:t>
      </w:r>
    </w:p>
    <w:p>
      <w:pPr>
        <w:spacing w:before="75" w:after="0"/>
      </w:pPr>
      <w:r>
        <w:rPr/>
        <w:t xml:space="preserve">第一节 中成药制造行业相关概念概述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最近3-5年中国中成药制造行业经济指标分析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中成药制造行业产业链分析</w:t>
      </w:r>
    </w:p>
    <w:p>
      <w:pPr>
        <w:spacing w:before="75" w:after="0"/>
      </w:pPr>
      <w:r>
        <w:rPr/>
        <w:t xml:space="preserve">一、中成药制造行业产业链分析</w:t>
      </w:r>
    </w:p>
    <w:p>
      <w:pPr>
        <w:spacing w:before="75" w:after="0"/>
      </w:pPr>
      <w:r>
        <w:rPr/>
        <w:t xml:space="preserve">二、中成药制造行业上游行业分析</w:t>
      </w:r>
    </w:p>
    <w:p>
      <w:pPr>
        <w:spacing w:before="75" w:after="0"/>
      </w:pPr>
      <w:r>
        <w:rPr/>
        <w:t xml:space="preserve">三、中成药制造行业销售终端分析</w:t>
      </w:r>
    </w:p>
    <w:p>
      <w:pPr>
        <w:spacing w:before="75" w:after="0"/>
      </w:pPr>
      <w:r>
        <w:rPr>
          <w:b w:val="1"/>
          <w:bCs w:val="1"/>
        </w:rPr>
        <w:t xml:space="preserve">第二章 中成药制造行业市场环境及影响分析（pest）</w:t>
      </w:r>
    </w:p>
    <w:p>
      <w:pPr>
        <w:spacing w:before="75" w:after="0"/>
      </w:pPr>
      <w:r>
        <w:rPr/>
        <w:t xml:space="preserve">第一节 中成药制造行业政治法律环境(p)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三、中成药制造行业相关标准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一、中成药制造产业社会环境</w:t>
      </w:r>
    </w:p>
    <w:p>
      <w:pPr>
        <w:spacing w:before="75" w:after="0"/>
      </w:pPr>
      <w:r>
        <w:rPr/>
        <w:t xml:space="preserve">二、社会环境对行业的影响</w:t>
      </w:r>
    </w:p>
    <w:p>
      <w:pPr>
        <w:spacing w:before="75" w:after="0"/>
      </w:pPr>
      <w:r>
        <w:rPr/>
        <w:t xml:space="preserve">三、中成药制造产业发展对社会发展的影响</w:t>
      </w:r>
    </w:p>
    <w:p>
      <w:pPr>
        <w:spacing w:before="75" w:after="0"/>
      </w:pPr>
      <w:r>
        <w:rPr/>
        <w:t xml:space="preserve">第四节 行业技术环境分析(t)</w:t>
      </w:r>
    </w:p>
    <w:p>
      <w:pPr>
        <w:spacing w:before="75" w:after="0"/>
      </w:pPr>
      <w:r>
        <w:rPr/>
        <w:t xml:space="preserve">一、中成药制造技术分析</w:t>
      </w:r>
    </w:p>
    <w:p>
      <w:pPr>
        <w:spacing w:before="75" w:after="0"/>
      </w:pPr>
      <w:r>
        <w:rPr/>
        <w:t xml:space="preserve">二、中成药制造技术发展水平</w:t>
      </w:r>
    </w:p>
    <w:p>
      <w:pPr>
        <w:spacing w:before="75" w:after="0"/>
      </w:pPr>
      <w:r>
        <w:rPr/>
        <w:t xml:space="preserve">三、2021-2026年中成药制造技术发展分析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我国中成药制造行业运行现状分析</w:t>
      </w:r>
    </w:p>
    <w:p>
      <w:pPr>
        <w:spacing w:before="75" w:after="0"/>
      </w:pPr>
      <w:r>
        <w:rPr/>
        <w:t xml:space="preserve">第一节 我国中成药制造行业发展状况分析</w:t>
      </w:r>
    </w:p>
    <w:p>
      <w:pPr>
        <w:spacing w:before="75" w:after="0"/>
      </w:pPr>
      <w:r>
        <w:rPr/>
        <w:t xml:space="preserve">一、我国中成药制造行业发展阶段</w:t>
      </w:r>
    </w:p>
    <w:p>
      <w:pPr>
        <w:spacing w:before="75" w:after="0"/>
      </w:pPr>
      <w:r>
        <w:rPr/>
        <w:t xml:space="preserve">二、我国中成药制造行业发展总体概况</w:t>
      </w:r>
    </w:p>
    <w:p>
      <w:pPr>
        <w:spacing w:before="75" w:after="0"/>
      </w:pPr>
      <w:r>
        <w:rPr/>
        <w:t xml:space="preserve">三、我国中成药制造行业发展特点分析</w:t>
      </w:r>
    </w:p>
    <w:p>
      <w:pPr>
        <w:spacing w:before="75" w:after="0"/>
      </w:pPr>
      <w:r>
        <w:rPr/>
        <w:t xml:space="preserve">四、中成药制造行业经营模式分析</w:t>
      </w:r>
    </w:p>
    <w:p>
      <w:pPr>
        <w:spacing w:before="75" w:after="0"/>
      </w:pPr>
      <w:r>
        <w:rPr/>
        <w:t xml:space="preserve">第二节 2021-2026年中成药制造行业发展现状</w:t>
      </w:r>
    </w:p>
    <w:p>
      <w:pPr>
        <w:spacing w:before="75" w:after="0"/>
      </w:pPr>
      <w:r>
        <w:rPr/>
        <w:t xml:space="preserve">一、2021-2026年我国中成药制造行业市场规模</w:t>
      </w:r>
    </w:p>
    <w:p>
      <w:pPr>
        <w:spacing w:before="75" w:after="0"/>
      </w:pPr>
      <w:r>
        <w:rPr/>
        <w:t xml:space="preserve">二、2021-2026年我国中成药制造行业发展分析</w:t>
      </w:r>
    </w:p>
    <w:p>
      <w:pPr>
        <w:spacing w:before="75" w:after="0"/>
      </w:pPr>
      <w:r>
        <w:rPr/>
        <w:t xml:space="preserve">三、2021-2026年中国中成药制造企业发展分析</w:t>
      </w:r>
    </w:p>
    <w:p>
      <w:pPr>
        <w:spacing w:before="75" w:after="0"/>
      </w:pPr>
      <w:r>
        <w:rPr/>
        <w:t xml:space="preserve">第三节 2021-2026年中成药制造市场情况分析</w:t>
      </w:r>
    </w:p>
    <w:p>
      <w:pPr>
        <w:spacing w:before="75" w:after="0"/>
      </w:pPr>
      <w:r>
        <w:rPr/>
        <w:t xml:space="preserve">一、2021-2026年中国中成药制造市场总体概况</w:t>
      </w:r>
    </w:p>
    <w:p>
      <w:pPr>
        <w:spacing w:before="75" w:after="0"/>
      </w:pPr>
      <w:r>
        <w:rPr/>
        <w:t xml:space="preserve">二、2021-2026年中国中成药制造产品市场发展分析</w:t>
      </w:r>
    </w:p>
    <w:p>
      <w:pPr>
        <w:spacing w:before="75" w:after="0"/>
      </w:pPr>
      <w:r>
        <w:rPr>
          <w:b w:val="1"/>
          <w:bCs w:val="1"/>
        </w:rPr>
        <w:t xml:space="preserve">第四章 我国中成药制造所属行业整体运行指标分析</w:t>
      </w:r>
    </w:p>
    <w:p>
      <w:pPr>
        <w:spacing w:before="75" w:after="0"/>
      </w:pPr>
      <w:r>
        <w:rPr/>
        <w:t xml:space="preserve">第一节 2021-2026年中国中成药制造所属行业总体规模分析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2021-2026年中国中成药制造所属行业财务指标总体分析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我国中成药制造市场供需分析</w:t>
      </w:r>
    </w:p>
    <w:p>
      <w:pPr>
        <w:spacing w:before="75" w:after="0"/>
      </w:pPr>
      <w:r>
        <w:rPr/>
        <w:t xml:space="preserve">一、2021-2026年我国中成药制造行业供给情况</w:t>
      </w:r>
    </w:p>
    <w:p>
      <w:pPr>
        <w:spacing w:before="75" w:after="0"/>
      </w:pPr>
      <w:r>
        <w:rPr/>
        <w:t xml:space="preserve">二、2021-2026年我国中成药制造行业需求情况</w:t>
      </w:r>
    </w:p>
    <w:p>
      <w:pPr>
        <w:spacing w:before="75" w:after="0"/>
      </w:pPr>
      <w:r>
        <w:rPr/>
        <w:t xml:space="preserve">三、2021-2026年我国中成药制造行业供需平衡分析</w:t>
      </w:r>
    </w:p>
    <w:p>
      <w:pPr>
        <w:spacing w:before="75" w:after="0"/>
      </w:pPr>
      <w:r>
        <w:rPr/>
        <w:t xml:space="preserve">第四节 中成药制造所属行业进出口市场分析</w:t>
      </w:r>
    </w:p>
    <w:p>
      <w:pPr>
        <w:spacing w:before="75" w:after="0"/>
      </w:pPr>
      <w:r>
        <w:rPr/>
        <w:t xml:space="preserve">一、中成药制造所属行业进出口综述</w:t>
      </w:r>
    </w:p>
    <w:p>
      <w:pPr>
        <w:spacing w:before="75" w:after="0"/>
      </w:pPr>
      <w:r>
        <w:rPr/>
        <w:t xml:space="preserve">二、中成药制造所属行业出口市场分析</w:t>
      </w:r>
    </w:p>
    <w:p>
      <w:pPr>
        <w:spacing w:before="75" w:after="0"/>
      </w:pPr>
      <w:r>
        <w:rPr/>
        <w:t xml:space="preserve">三、中成药制造所属行业进口市场分析</w:t>
      </w:r>
    </w:p>
    <w:p>
      <w:pPr>
        <w:spacing w:before="75" w:after="0"/>
      </w:pPr>
      <w:r>
        <w:rPr>
          <w:b w:val="1"/>
          <w:bCs w:val="1"/>
        </w:rPr>
        <w:t xml:space="preserve">第五章 中成药制造产品市场分析</w:t>
      </w:r>
    </w:p>
    <w:p>
      <w:pPr>
        <w:spacing w:before="75" w:after="0"/>
      </w:pPr>
      <w:r>
        <w:rPr/>
        <w:t xml:space="preserve">第一节 行业主要产品结构特征</w:t>
      </w:r>
    </w:p>
    <w:p>
      <w:pPr>
        <w:spacing w:before="75" w:after="0"/>
      </w:pPr>
      <w:r>
        <w:rPr/>
        <w:t xml:space="preserve">一、分亚类</w:t>
      </w:r>
    </w:p>
    <w:p>
      <w:pPr>
        <w:spacing w:before="75" w:after="0"/>
      </w:pPr>
      <w:r>
        <w:rPr/>
        <w:t xml:space="preserve">二、分产品</w:t>
      </w:r>
    </w:p>
    <w:p>
      <w:pPr>
        <w:spacing w:before="75" w:after="0"/>
      </w:pPr>
      <w:r>
        <w:rPr/>
        <w:t xml:space="preserve">第二节 心脑血管疾病用中药市场分析</w:t>
      </w:r>
    </w:p>
    <w:p>
      <w:pPr>
        <w:spacing w:before="75" w:after="0"/>
      </w:pPr>
      <w:r>
        <w:rPr/>
        <w:t xml:space="preserve">一、心脑血管疾病发病现状与趋势</w:t>
      </w:r>
    </w:p>
    <w:p>
      <w:pPr>
        <w:spacing w:before="75" w:after="0"/>
      </w:pPr>
      <w:r>
        <w:rPr/>
        <w:t xml:space="preserve">二、心脑血管疾病用中药药理特征</w:t>
      </w:r>
    </w:p>
    <w:p>
      <w:pPr>
        <w:spacing w:before="75" w:after="0"/>
      </w:pPr>
      <w:r>
        <w:rPr/>
        <w:t xml:space="preserve">三、心脑血管疾病用中药市场规模</w:t>
      </w:r>
    </w:p>
    <w:p>
      <w:pPr>
        <w:spacing w:before="75" w:after="0"/>
      </w:pPr>
      <w:r>
        <w:rPr/>
        <w:t xml:space="preserve">四、心脑血管疾病用中药产品结构</w:t>
      </w:r>
    </w:p>
    <w:p>
      <w:pPr>
        <w:spacing w:before="75" w:after="0"/>
      </w:pPr>
      <w:r>
        <w:rPr/>
        <w:t xml:space="preserve">五、心脑血管疾病用中药企业格局</w:t>
      </w:r>
    </w:p>
    <w:p>
      <w:pPr>
        <w:spacing w:before="75" w:after="0"/>
      </w:pPr>
      <w:r>
        <w:rPr/>
        <w:t xml:space="preserve">六、心脑血管疾病用中药产品分析</w:t>
      </w:r>
    </w:p>
    <w:p>
      <w:pPr>
        <w:spacing w:before="75" w:after="0"/>
      </w:pPr>
      <w:r>
        <w:rPr/>
        <w:t xml:space="preserve">七、心脑血管疾病用中药前景预测</w:t>
      </w:r>
    </w:p>
    <w:p>
      <w:pPr>
        <w:spacing w:before="75" w:after="0"/>
      </w:pPr>
      <w:r>
        <w:rPr/>
        <w:t xml:space="preserve">第三节 肿瘤疾病中药市场分析</w:t>
      </w:r>
    </w:p>
    <w:p>
      <w:pPr>
        <w:spacing w:before="75" w:after="0"/>
      </w:pPr>
      <w:r>
        <w:rPr/>
        <w:t xml:space="preserve">一、肿瘤疾病发病现状与趋势</w:t>
      </w:r>
    </w:p>
    <w:p>
      <w:pPr>
        <w:spacing w:before="75" w:after="0"/>
      </w:pPr>
      <w:r>
        <w:rPr/>
        <w:t xml:space="preserve">二、肿瘤疾病用中药药理特征</w:t>
      </w:r>
    </w:p>
    <w:p>
      <w:pPr>
        <w:spacing w:before="75" w:after="0"/>
      </w:pPr>
      <w:r>
        <w:rPr/>
        <w:t xml:space="preserve">三、肿瘤疾病用中药市场规模</w:t>
      </w:r>
    </w:p>
    <w:p>
      <w:pPr>
        <w:spacing w:before="75" w:after="0"/>
      </w:pPr>
      <w:r>
        <w:rPr/>
        <w:t xml:space="preserve">四、肿瘤疾病用中药产品结构</w:t>
      </w:r>
    </w:p>
    <w:p>
      <w:pPr>
        <w:spacing w:before="75" w:after="0"/>
      </w:pPr>
      <w:r>
        <w:rPr/>
        <w:t xml:space="preserve">五、肿瘤疾病用中药企业格局</w:t>
      </w:r>
    </w:p>
    <w:p>
      <w:pPr>
        <w:spacing w:before="75" w:after="0"/>
      </w:pPr>
      <w:r>
        <w:rPr/>
        <w:t xml:space="preserve">六、肿瘤疾病用中药前景预测</w:t>
      </w:r>
    </w:p>
    <w:p>
      <w:pPr>
        <w:spacing w:before="75" w:after="0"/>
      </w:pPr>
      <w:r>
        <w:rPr/>
        <w:t xml:space="preserve">第四节 呼吸系统疾病中药市场分析</w:t>
      </w:r>
    </w:p>
    <w:p>
      <w:pPr>
        <w:spacing w:before="75" w:after="0"/>
      </w:pPr>
      <w:r>
        <w:rPr/>
        <w:t xml:space="preserve">一、呼吸系统疾病发病现状与趋势</w:t>
      </w:r>
    </w:p>
    <w:p>
      <w:pPr>
        <w:spacing w:before="75" w:after="0"/>
      </w:pPr>
      <w:r>
        <w:rPr/>
        <w:t xml:space="preserve">二、呼吸系统疾病用中药药理特征</w:t>
      </w:r>
    </w:p>
    <w:p>
      <w:pPr>
        <w:spacing w:before="75" w:after="0"/>
      </w:pPr>
      <w:r>
        <w:rPr/>
        <w:t xml:space="preserve">三、呼吸系统疾病用中药市场规模</w:t>
      </w:r>
    </w:p>
    <w:p>
      <w:pPr>
        <w:spacing w:before="75" w:after="0"/>
      </w:pPr>
      <w:r>
        <w:rPr/>
        <w:t xml:space="preserve">四、呼吸系统疾病用中药产品结构</w:t>
      </w:r>
    </w:p>
    <w:p>
      <w:pPr>
        <w:spacing w:before="75" w:after="0"/>
      </w:pPr>
      <w:r>
        <w:rPr/>
        <w:t xml:space="preserve">五、呼吸系统疾病用中药企业格局</w:t>
      </w:r>
    </w:p>
    <w:p>
      <w:pPr>
        <w:spacing w:before="75" w:after="0"/>
      </w:pPr>
      <w:r>
        <w:rPr/>
        <w:t xml:space="preserve">六、呼吸系统疾病用中药前景预测</w:t>
      </w:r>
    </w:p>
    <w:p>
      <w:pPr>
        <w:spacing w:before="75" w:after="0"/>
      </w:pPr>
      <w:r>
        <w:rPr/>
        <w:t xml:space="preserve">第五节 骨骼肌肉系统疾病中药市场分析</w:t>
      </w:r>
    </w:p>
    <w:p>
      <w:pPr>
        <w:spacing w:before="75" w:after="0"/>
      </w:pPr>
      <w:r>
        <w:rPr/>
        <w:t xml:space="preserve">一、骨骼肌肉系统疾病发病现状与趋势</w:t>
      </w:r>
    </w:p>
    <w:p>
      <w:pPr>
        <w:spacing w:before="75" w:after="0"/>
      </w:pPr>
      <w:r>
        <w:rPr/>
        <w:t xml:space="preserve">二、骨骼肌肉系统疾病用中药药理特征</w:t>
      </w:r>
    </w:p>
    <w:p>
      <w:pPr>
        <w:spacing w:before="75" w:after="0"/>
      </w:pPr>
      <w:r>
        <w:rPr/>
        <w:t xml:space="preserve">三、骨骼肌肉系统疾病用中药市场规模</w:t>
      </w:r>
    </w:p>
    <w:p>
      <w:pPr>
        <w:spacing w:before="75" w:after="0"/>
      </w:pPr>
      <w:r>
        <w:rPr/>
        <w:t xml:space="preserve">四、骨骼肌肉系统疾病用中药产品结构</w:t>
      </w:r>
    </w:p>
    <w:p>
      <w:pPr>
        <w:spacing w:before="75" w:after="0"/>
      </w:pPr>
      <w:r>
        <w:rPr/>
        <w:t xml:space="preserve">五、骨骼肌肉系统疾病用中药企业格局</w:t>
      </w:r>
    </w:p>
    <w:p>
      <w:pPr>
        <w:spacing w:before="75" w:after="0"/>
      </w:pPr>
      <w:r>
        <w:rPr/>
        <w:t xml:space="preserve">六、骨骼肌肉系统疾病用中药前景预测</w:t>
      </w:r>
    </w:p>
    <w:p>
      <w:pPr>
        <w:spacing w:before="75" w:after="0"/>
      </w:pPr>
      <w:r>
        <w:rPr/>
        <w:t xml:space="preserve">第六节 消化系统疾病中药市场分析</w:t>
      </w:r>
    </w:p>
    <w:p>
      <w:pPr>
        <w:spacing w:before="75" w:after="0"/>
      </w:pPr>
      <w:r>
        <w:rPr/>
        <w:t xml:space="preserve">一、消化系统疾病发病现状与趋势</w:t>
      </w:r>
    </w:p>
    <w:p>
      <w:pPr>
        <w:spacing w:before="75" w:after="0"/>
      </w:pPr>
      <w:r>
        <w:rPr/>
        <w:t xml:space="preserve">二、消化系统疾病用中药药理特征</w:t>
      </w:r>
    </w:p>
    <w:p>
      <w:pPr>
        <w:spacing w:before="75" w:after="0"/>
      </w:pPr>
      <w:r>
        <w:rPr/>
        <w:t xml:space="preserve">三、消化系统疾病用中药市场规模</w:t>
      </w:r>
    </w:p>
    <w:p>
      <w:pPr>
        <w:spacing w:before="75" w:after="0"/>
      </w:pPr>
      <w:r>
        <w:rPr/>
        <w:t xml:space="preserve">四、消化系统疾病用中药产品结构</w:t>
      </w:r>
    </w:p>
    <w:p>
      <w:pPr>
        <w:spacing w:before="75" w:after="0"/>
      </w:pPr>
      <w:r>
        <w:rPr/>
        <w:t xml:space="preserve">五、消化系统疾病用中药企业格局</w:t>
      </w:r>
    </w:p>
    <w:p>
      <w:pPr>
        <w:spacing w:before="75" w:after="0"/>
      </w:pPr>
      <w:r>
        <w:rPr/>
        <w:t xml:space="preserve">六、消化系统疾病用中药前景预测</w:t>
      </w:r>
    </w:p>
    <w:p>
      <w:pPr>
        <w:spacing w:before="75" w:after="0"/>
      </w:pPr>
      <w:r>
        <w:rPr/>
        <w:t xml:space="preserve">第七节 妇科疾病中药市场分析</w:t>
      </w:r>
    </w:p>
    <w:p>
      <w:pPr>
        <w:spacing w:before="75" w:after="0"/>
      </w:pPr>
      <w:r>
        <w:rPr/>
        <w:t xml:space="preserve">一、妇科疾病发病现状与趋势</w:t>
      </w:r>
    </w:p>
    <w:p>
      <w:pPr>
        <w:spacing w:before="75" w:after="0"/>
      </w:pPr>
      <w:r>
        <w:rPr/>
        <w:t xml:space="preserve">二、妇科疾病用中药药理特征</w:t>
      </w:r>
    </w:p>
    <w:p>
      <w:pPr>
        <w:spacing w:before="75" w:after="0"/>
      </w:pPr>
      <w:r>
        <w:rPr/>
        <w:t xml:space="preserve">三、妇科疾病用中药市场规模</w:t>
      </w:r>
    </w:p>
    <w:p>
      <w:pPr>
        <w:spacing w:before="75" w:after="0"/>
      </w:pPr>
      <w:r>
        <w:rPr/>
        <w:t xml:space="preserve">四、妇科疾病用中药产品结构</w:t>
      </w:r>
    </w:p>
    <w:p>
      <w:pPr>
        <w:spacing w:before="75" w:after="0"/>
      </w:pPr>
      <w:r>
        <w:rPr/>
        <w:t xml:space="preserve">五、妇科疾病用中药企业格局</w:t>
      </w:r>
    </w:p>
    <w:p>
      <w:pPr>
        <w:spacing w:before="75" w:after="0"/>
      </w:pPr>
      <w:r>
        <w:rPr/>
        <w:t xml:space="preserve">六、妇科疾病用中药前景预测</w:t>
      </w:r>
    </w:p>
    <w:p>
      <w:pPr>
        <w:spacing w:before="75" w:after="0"/>
      </w:pPr>
      <w:r>
        <w:rPr/>
        <w:t xml:space="preserve">第八节 泌尿系统疾病中药市场分析</w:t>
      </w:r>
    </w:p>
    <w:p>
      <w:pPr>
        <w:spacing w:before="75" w:after="0"/>
      </w:pPr>
      <w:r>
        <w:rPr/>
        <w:t xml:space="preserve">一、泌尿系统疾病发病现状与趋势</w:t>
      </w:r>
    </w:p>
    <w:p>
      <w:pPr>
        <w:spacing w:before="75" w:after="0"/>
      </w:pPr>
      <w:r>
        <w:rPr/>
        <w:t xml:space="preserve">二、泌尿系统疾病中药市场规模</w:t>
      </w:r>
    </w:p>
    <w:p>
      <w:pPr>
        <w:spacing w:before="75" w:after="0"/>
      </w:pPr>
      <w:r>
        <w:rPr/>
        <w:t xml:space="preserve">三、泌尿系统疾病中药产品结构</w:t>
      </w:r>
    </w:p>
    <w:p>
      <w:pPr>
        <w:spacing w:before="75" w:after="0"/>
      </w:pPr>
      <w:r>
        <w:rPr/>
        <w:t xml:space="preserve">四、泌尿系统疾病中药企业格局</w:t>
      </w:r>
    </w:p>
    <w:p>
      <w:pPr>
        <w:spacing w:before="75" w:after="0"/>
      </w:pPr>
      <w:r>
        <w:rPr/>
        <w:t xml:space="preserve">五、泌尿系统疾病中药前景预测</w:t>
      </w:r>
    </w:p>
    <w:p>
      <w:pPr>
        <w:spacing w:before="75" w:after="0"/>
      </w:pPr>
      <w:r>
        <w:rPr/>
        <w:t xml:space="preserve">第九节 其他主要中成药制造产品市场分析</w:t>
      </w:r>
    </w:p>
    <w:p>
      <w:pPr>
        <w:spacing w:before="75" w:after="0"/>
      </w:pPr>
      <w:r>
        <w:rPr/>
        <w:t xml:space="preserve">一、神经系统中成药制造市场前景预测</w:t>
      </w:r>
    </w:p>
    <w:p>
      <w:pPr>
        <w:spacing w:before="75" w:after="0"/>
      </w:pPr>
      <w:r>
        <w:rPr/>
        <w:t xml:space="preserve">二、五官科中成药制造市场前景预测</w:t>
      </w:r>
    </w:p>
    <w:p>
      <w:pPr>
        <w:spacing w:before="75" w:after="0"/>
      </w:pPr>
      <w:r>
        <w:rPr/>
        <w:t xml:space="preserve">三、皮肤科中成药制造市场前景预测</w:t>
      </w:r>
    </w:p>
    <w:p>
      <w:pPr>
        <w:spacing w:before="75" w:after="0"/>
      </w:pPr>
      <w:r>
        <w:rPr/>
        <w:t xml:space="preserve">四、补血补气中成药制造市场前景预测</w:t>
      </w:r>
    </w:p>
    <w:p>
      <w:pPr>
        <w:spacing w:before="75" w:after="0"/>
      </w:pPr>
      <w:r>
        <w:rPr>
          <w:b w:val="1"/>
          <w:bCs w:val="1"/>
        </w:rPr>
        <w:t xml:space="preserve">第六章 中药现代化发展分析</w:t>
      </w:r>
    </w:p>
    <w:p>
      <w:pPr>
        <w:spacing w:before="75" w:after="0"/>
      </w:pPr>
      <w:r>
        <w:rPr/>
        <w:t xml:space="preserve">第一节 中药现代化发展现状</w:t>
      </w:r>
    </w:p>
    <w:p>
      <w:pPr>
        <w:spacing w:before="75" w:after="0"/>
      </w:pPr>
      <w:r>
        <w:rPr/>
        <w:t xml:space="preserve">一、中药现代化总体目标</w:t>
      </w:r>
    </w:p>
    <w:p>
      <w:pPr>
        <w:spacing w:before="75" w:after="0"/>
      </w:pPr>
      <w:r>
        <w:rPr/>
        <w:t xml:space="preserve">二、中药现代化主要内容</w:t>
      </w:r>
    </w:p>
    <w:p>
      <w:pPr>
        <w:spacing w:before="75" w:after="0"/>
      </w:pPr>
      <w:r>
        <w:rPr/>
        <w:t xml:space="preserve">三、中药现代化研究关键</w:t>
      </w:r>
    </w:p>
    <w:p>
      <w:pPr>
        <w:spacing w:before="75" w:after="0"/>
      </w:pPr>
      <w:r>
        <w:rPr/>
        <w:t xml:space="preserve">四、我国中药现代化现状</w:t>
      </w:r>
    </w:p>
    <w:p>
      <w:pPr>
        <w:spacing w:before="75" w:after="0"/>
      </w:pPr>
      <w:r>
        <w:rPr/>
        <w:t xml:space="preserve">第二节 中药现代化——中药注射剂</w:t>
      </w:r>
    </w:p>
    <w:p>
      <w:pPr>
        <w:spacing w:before="75" w:after="0"/>
      </w:pPr>
      <w:r>
        <w:rPr/>
        <w:t xml:space="preserve">一、中药注射剂产品概况</w:t>
      </w:r>
    </w:p>
    <w:p>
      <w:pPr>
        <w:spacing w:before="75" w:after="0"/>
      </w:pPr>
      <w:r>
        <w:rPr/>
        <w:t xml:space="preserve">二、中药注射剂市场规模</w:t>
      </w:r>
    </w:p>
    <w:p>
      <w:pPr>
        <w:spacing w:before="75" w:after="0"/>
      </w:pPr>
      <w:r>
        <w:rPr/>
        <w:t xml:space="preserve">三、中药注射剂竞争格局</w:t>
      </w:r>
    </w:p>
    <w:p>
      <w:pPr>
        <w:spacing w:before="75" w:after="0"/>
      </w:pPr>
      <w:r>
        <w:rPr/>
        <w:t xml:space="preserve">四、中药注射剂市场集中度</w:t>
      </w:r>
    </w:p>
    <w:p>
      <w:pPr>
        <w:spacing w:before="75" w:after="0"/>
      </w:pPr>
      <w:r>
        <w:rPr/>
        <w:t xml:space="preserve">五、中药注射剂重点品种</w:t>
      </w:r>
    </w:p>
    <w:p>
      <w:pPr>
        <w:spacing w:before="75" w:after="0"/>
      </w:pPr>
      <w:r>
        <w:rPr/>
        <w:t xml:space="preserve">六、中药注射剂审批情况</w:t>
      </w:r>
    </w:p>
    <w:p>
      <w:pPr>
        <w:spacing w:before="75" w:after="0"/>
      </w:pPr>
      <w:r>
        <w:rPr/>
        <w:t xml:space="preserve">七、中药注射剂发展前景</w:t>
      </w:r>
    </w:p>
    <w:p>
      <w:pPr>
        <w:spacing w:before="75" w:after="0"/>
      </w:pPr>
      <w:r>
        <w:rPr/>
        <w:t xml:space="preserve">八、中药注射剂投资建议</w:t>
      </w:r>
    </w:p>
    <w:p>
      <w:pPr>
        <w:spacing w:before="75" w:after="0"/>
      </w:pPr>
      <w:r>
        <w:rPr/>
        <w:t xml:space="preserve">第三节 中药现代化——中药配方颗粒</w:t>
      </w:r>
    </w:p>
    <w:p>
      <w:pPr>
        <w:spacing w:before="75" w:after="0"/>
      </w:pPr>
      <w:r>
        <w:rPr/>
        <w:t xml:space="preserve">一、中药配方颗粒产品概况</w:t>
      </w:r>
    </w:p>
    <w:p>
      <w:pPr>
        <w:spacing w:before="75" w:after="0"/>
      </w:pPr>
      <w:r>
        <w:rPr/>
        <w:t xml:space="preserve">二、中药配方颗粒需求调查</w:t>
      </w:r>
    </w:p>
    <w:p>
      <w:pPr>
        <w:spacing w:before="75" w:after="0"/>
      </w:pPr>
      <w:r>
        <w:rPr/>
        <w:t xml:space="preserve">三、中药配方颗粒发展历程</w:t>
      </w:r>
    </w:p>
    <w:p>
      <w:pPr>
        <w:spacing w:before="75" w:after="0"/>
      </w:pPr>
      <w:r>
        <w:rPr/>
        <w:t xml:space="preserve">四、中药配方颗粒市场规模</w:t>
      </w:r>
    </w:p>
    <w:p>
      <w:pPr>
        <w:spacing w:before="75" w:after="0"/>
      </w:pPr>
      <w:r>
        <w:rPr/>
        <w:t xml:space="preserve">五、中药配方颗粒竞争格局</w:t>
      </w:r>
    </w:p>
    <w:p>
      <w:pPr>
        <w:spacing w:before="75" w:after="0"/>
      </w:pPr>
      <w:r>
        <w:rPr/>
        <w:t xml:space="preserve">六、中药配方颗粒生产企业</w:t>
      </w:r>
    </w:p>
    <w:p>
      <w:pPr>
        <w:spacing w:before="75" w:after="0"/>
      </w:pPr>
      <w:r>
        <w:rPr/>
        <w:t xml:space="preserve">1、天江药业</w:t>
      </w:r>
    </w:p>
    <w:p>
      <w:pPr>
        <w:spacing w:before="75" w:after="0"/>
      </w:pPr>
      <w:r>
        <w:rPr/>
        <w:t xml:space="preserve">2、北京康仁堂红日药业</w:t>
      </w:r>
    </w:p>
    <w:p>
      <w:pPr>
        <w:spacing w:before="75" w:after="0"/>
      </w:pPr>
      <w:r>
        <w:rPr/>
        <w:t xml:space="preserve">3、华润三九</w:t>
      </w:r>
    </w:p>
    <w:p>
      <w:pPr>
        <w:spacing w:before="75" w:after="0"/>
      </w:pPr>
      <w:r>
        <w:rPr/>
        <w:t xml:space="preserve">4、其他</w:t>
      </w:r>
    </w:p>
    <w:p>
      <w:pPr>
        <w:spacing w:before="75" w:after="0"/>
      </w:pPr>
      <w:r>
        <w:rPr/>
        <w:t xml:space="preserve">七、中药配方颗粒发展前景</w:t>
      </w:r>
    </w:p>
    <w:p>
      <w:pPr>
        <w:spacing w:before="75" w:after="0"/>
      </w:pPr>
      <w:r>
        <w:rPr>
          <w:b w:val="1"/>
          <w:bCs w:val="1"/>
        </w:rPr>
        <w:t xml:space="preserve">第七章 中成药制造区域市场分析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吉林省中成药制造行业发展前景预测</w:t>
      </w:r>
    </w:p>
    <w:p>
      <w:pPr>
        <w:spacing w:before="75" w:after="0"/>
      </w:pPr>
      <w:r>
        <w:rPr/>
        <w:t xml:space="preserve">一、吉林省中成药制造行业发展规划</w:t>
      </w:r>
    </w:p>
    <w:p>
      <w:pPr>
        <w:spacing w:before="75" w:after="0"/>
      </w:pPr>
      <w:r>
        <w:rPr/>
        <w:t xml:space="preserve">二、吉林省中药材种植现状分析</w:t>
      </w:r>
    </w:p>
    <w:p>
      <w:pPr>
        <w:spacing w:before="75" w:after="0"/>
      </w:pPr>
      <w:r>
        <w:rPr/>
        <w:t xml:space="preserve">三、吉林省中成药制造行业运行状况</w:t>
      </w:r>
    </w:p>
    <w:p>
      <w:pPr>
        <w:spacing w:before="75" w:after="0"/>
      </w:pPr>
      <w:r>
        <w:rPr/>
        <w:t xml:space="preserve">四、吉林省中成药制造行业地位分析</w:t>
      </w:r>
    </w:p>
    <w:p>
      <w:pPr>
        <w:spacing w:before="75" w:after="0"/>
      </w:pPr>
      <w:r>
        <w:rPr/>
        <w:t xml:space="preserve">五、吉林省中成药制造行业企业分析</w:t>
      </w:r>
    </w:p>
    <w:p>
      <w:pPr>
        <w:spacing w:before="75" w:after="0"/>
      </w:pPr>
      <w:r>
        <w:rPr/>
        <w:t xml:space="preserve">六、吉林省中成药制造产量增长情况</w:t>
      </w:r>
    </w:p>
    <w:p>
      <w:pPr>
        <w:spacing w:before="75" w:after="0"/>
      </w:pPr>
      <w:r>
        <w:rPr/>
        <w:t xml:space="preserve">七、吉林省中成药制造行业前景预测</w:t>
      </w:r>
    </w:p>
    <w:p>
      <w:pPr>
        <w:spacing w:before="75" w:after="0"/>
      </w:pPr>
      <w:r>
        <w:rPr/>
        <w:t xml:space="preserve">第三节 江西省中成药制造行业发展前景预测</w:t>
      </w:r>
    </w:p>
    <w:p>
      <w:pPr>
        <w:spacing w:before="75" w:after="0"/>
      </w:pPr>
      <w:r>
        <w:rPr/>
        <w:t xml:space="preserve">一、江西省中成药制造行业发展规划</w:t>
      </w:r>
    </w:p>
    <w:p>
      <w:pPr>
        <w:spacing w:before="75" w:after="0"/>
      </w:pPr>
      <w:r>
        <w:rPr/>
        <w:t xml:space="preserve">二、江西省中药材种植现状分析</w:t>
      </w:r>
    </w:p>
    <w:p>
      <w:pPr>
        <w:spacing w:before="75" w:after="0"/>
      </w:pPr>
      <w:r>
        <w:rPr/>
        <w:t xml:space="preserve">三、江西省中成药制造行业运行状况</w:t>
      </w:r>
    </w:p>
    <w:p>
      <w:pPr>
        <w:spacing w:before="75" w:after="0"/>
      </w:pPr>
      <w:r>
        <w:rPr/>
        <w:t xml:space="preserve">四、江西省中成药制造行业地位分析</w:t>
      </w:r>
    </w:p>
    <w:p>
      <w:pPr>
        <w:spacing w:before="75" w:after="0"/>
      </w:pPr>
      <w:r>
        <w:rPr/>
        <w:t xml:space="preserve">五、江西省中成药制造行业企业分析</w:t>
      </w:r>
    </w:p>
    <w:p>
      <w:pPr>
        <w:spacing w:before="75" w:after="0"/>
      </w:pPr>
      <w:r>
        <w:rPr/>
        <w:t xml:space="preserve">六、江西省中成药制造产量增长情况</w:t>
      </w:r>
    </w:p>
    <w:p>
      <w:pPr>
        <w:spacing w:before="75" w:after="0"/>
      </w:pPr>
      <w:r>
        <w:rPr/>
        <w:t xml:space="preserve">七、江西省中成药制造行业前景预测</w:t>
      </w:r>
    </w:p>
    <w:p>
      <w:pPr>
        <w:spacing w:before="75" w:after="0"/>
      </w:pPr>
      <w:r>
        <w:rPr>
          <w:b w:val="1"/>
          <w:bCs w:val="1"/>
        </w:rPr>
        <w:t xml:space="preserve">第八章 2021-2026年中成药制造行业竞争形势及策略</w:t>
      </w:r>
    </w:p>
    <w:p>
      <w:pPr>
        <w:spacing w:before="75" w:after="0"/>
      </w:pPr>
      <w:r>
        <w:rPr/>
        <w:t xml:space="preserve">第一节 行业总体市场竞争状况分析</w:t>
      </w:r>
    </w:p>
    <w:p>
      <w:pPr>
        <w:spacing w:before="75" w:after="0"/>
      </w:pPr>
      <w:r>
        <w:rPr/>
        <w:t xml:space="preserve">一、中成药制造行业竞争结构分析</w:t>
      </w:r>
    </w:p>
    <w:p>
      <w:pPr>
        <w:spacing w:before="75" w:after="0"/>
      </w:pPr>
      <w:r>
        <w:rPr/>
        <w:t xml:space="preserve">二、中成药制造行业企业间竞争格局分析</w:t>
      </w:r>
    </w:p>
    <w:p>
      <w:pPr>
        <w:spacing w:before="75" w:after="0"/>
      </w:pPr>
      <w:r>
        <w:rPr/>
        <w:t xml:space="preserve">三、中成药制造行业集中度分析</w:t>
      </w:r>
    </w:p>
    <w:p>
      <w:pPr>
        <w:spacing w:before="75" w:after="0"/>
      </w:pPr>
      <w:r>
        <w:rPr/>
        <w:t xml:space="preserve">四、中成药制造行业swot分析</w:t>
      </w:r>
    </w:p>
    <w:p>
      <w:pPr>
        <w:spacing w:before="75" w:after="0"/>
      </w:pPr>
      <w:r>
        <w:rPr/>
        <w:t xml:space="preserve">第二节 中国中成药制造行业竞争格局综述</w:t>
      </w:r>
    </w:p>
    <w:p>
      <w:pPr>
        <w:spacing w:before="75" w:after="0"/>
      </w:pPr>
      <w:r>
        <w:rPr/>
        <w:t xml:space="preserve">一、中成药制造行业竞争概况</w:t>
      </w:r>
    </w:p>
    <w:p>
      <w:pPr>
        <w:spacing w:before="75" w:after="0"/>
      </w:pPr>
      <w:r>
        <w:rPr/>
        <w:t xml:space="preserve">二、中国中成药制造行业竞争力分析</w:t>
      </w:r>
    </w:p>
    <w:p>
      <w:pPr>
        <w:spacing w:before="75" w:after="0"/>
      </w:pPr>
      <w:r>
        <w:rPr/>
        <w:t xml:space="preserve">三、中国中成药制造竞争力优势分析</w:t>
      </w:r>
    </w:p>
    <w:p>
      <w:pPr>
        <w:spacing w:before="75" w:after="0"/>
      </w:pPr>
      <w:r>
        <w:rPr/>
        <w:t xml:space="preserve">四、中成药制造行业主要企业竞争力分析</w:t>
      </w:r>
    </w:p>
    <w:p>
      <w:pPr>
        <w:spacing w:before="75" w:after="0"/>
      </w:pPr>
      <w:r>
        <w:rPr/>
        <w:t xml:space="preserve">第三节 2021-2026年中成药制造行业竞争格局分析</w:t>
      </w:r>
    </w:p>
    <w:p>
      <w:pPr>
        <w:spacing w:before="75" w:after="0"/>
      </w:pPr>
      <w:r>
        <w:rPr/>
        <w:t xml:space="preserve">一、2021-2026年国内外中成药制造竞争分析</w:t>
      </w:r>
    </w:p>
    <w:p>
      <w:pPr>
        <w:spacing w:before="75" w:after="0"/>
      </w:pPr>
      <w:r>
        <w:rPr/>
        <w:t xml:space="preserve">二、2021-2026年我国中成药制造市场竞争分析</w:t>
      </w:r>
    </w:p>
    <w:p>
      <w:pPr>
        <w:spacing w:before="75" w:after="0"/>
      </w:pPr>
      <w:r>
        <w:rPr/>
        <w:t xml:space="preserve">三、2021-2026年我国中成药制造市场集中度分析</w:t>
      </w:r>
    </w:p>
    <w:p>
      <w:pPr>
        <w:spacing w:before="75" w:after="0"/>
      </w:pPr>
      <w:r>
        <w:rPr/>
        <w:t xml:space="preserve">四、2021-2026年国内主要中成药制造企业动向</w:t>
      </w:r>
    </w:p>
    <w:p>
      <w:pPr>
        <w:spacing w:before="75" w:after="0"/>
      </w:pPr>
      <w:r>
        <w:rPr/>
        <w:t xml:space="preserve">第四节 中成药制造市场竞争策略分析</w:t>
      </w:r>
    </w:p>
    <w:p>
      <w:pPr>
        <w:spacing w:before="75" w:after="0"/>
      </w:pPr>
      <w:r>
        <w:rPr>
          <w:b w:val="1"/>
          <w:bCs w:val="1"/>
        </w:rPr>
        <w:t xml:space="preserve">第九章 中成药制造行业领先企业经营形势分析</w:t>
      </w:r>
    </w:p>
    <w:p>
      <w:pPr>
        <w:spacing w:before="75" w:after="0"/>
      </w:pPr>
      <w:r>
        <w:rPr/>
        <w:t xml:space="preserve">第一节 吉林省修正药业集团有限公司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第二节 重庆太极实业(集团)股份有限公司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第三节 华润三九医药股份有限公司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第四节 天津中新药业集团股份有限公司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第五节 汇仁集团有限公司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第六节 山东步长制药有限公司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b w:val="1"/>
          <w:bCs w:val="1"/>
        </w:rPr>
        <w:t xml:space="preserve">第十章 2026-2031年中成药制造行业前景及趋势预测</w:t>
      </w:r>
    </w:p>
    <w:p>
      <w:pPr>
        <w:spacing w:before="75" w:after="0"/>
      </w:pPr>
      <w:r>
        <w:rPr/>
        <w:t xml:space="preserve">第一节 2026-2031年中成药制造市场发展前景</w:t>
      </w:r>
    </w:p>
    <w:p>
      <w:pPr>
        <w:spacing w:before="75" w:after="0"/>
      </w:pPr>
      <w:r>
        <w:rPr/>
        <w:t xml:space="preserve">一、2026-2031年中成药制造市场发展潜力</w:t>
      </w:r>
    </w:p>
    <w:p>
      <w:pPr>
        <w:spacing w:before="75" w:after="0"/>
      </w:pPr>
      <w:r>
        <w:rPr/>
        <w:t xml:space="preserve">二、2026-2031年中成药制造市场发展前景展望</w:t>
      </w:r>
    </w:p>
    <w:p>
      <w:pPr>
        <w:spacing w:before="75" w:after="0"/>
      </w:pPr>
      <w:r>
        <w:rPr/>
        <w:t xml:space="preserve">三、2026-2031年中成药制造细分行业发展前景分析</w:t>
      </w:r>
    </w:p>
    <w:p>
      <w:pPr>
        <w:spacing w:before="75" w:after="0"/>
      </w:pPr>
      <w:r>
        <w:rPr/>
        <w:t xml:space="preserve">第二节 2026-2031年中成药制造市场发展趋势预测</w:t>
      </w:r>
    </w:p>
    <w:p>
      <w:pPr>
        <w:spacing w:before="75" w:after="0"/>
      </w:pPr>
      <w:r>
        <w:rPr/>
        <w:t xml:space="preserve">一、2026-2031年中成药制造行业发展趋势</w:t>
      </w:r>
    </w:p>
    <w:p>
      <w:pPr>
        <w:spacing w:before="75" w:after="0"/>
      </w:pPr>
      <w:r>
        <w:rPr/>
        <w:t xml:space="preserve">二、2026-2031年中成药制造市场规模预测</w:t>
      </w:r>
    </w:p>
    <w:p>
      <w:pPr>
        <w:spacing w:before="75" w:after="0"/>
      </w:pPr>
      <w:r>
        <w:rPr/>
        <w:t xml:space="preserve">三、2026-2031年中成药制造行业应用趋势预测</w:t>
      </w:r>
    </w:p>
    <w:p>
      <w:pPr>
        <w:spacing w:before="75" w:after="0"/>
      </w:pPr>
      <w:r>
        <w:rPr/>
        <w:t xml:space="preserve">四、2026-2031年细分市场发展趋势预测</w:t>
      </w:r>
    </w:p>
    <w:p>
      <w:pPr>
        <w:spacing w:before="75" w:after="0"/>
      </w:pPr>
      <w:r>
        <w:rPr/>
        <w:t xml:space="preserve">第三节 2026-2031年中国中成药制造行业供需预测</w:t>
      </w:r>
    </w:p>
    <w:p>
      <w:pPr>
        <w:spacing w:before="75" w:after="0"/>
      </w:pPr>
      <w:r>
        <w:rPr/>
        <w:t xml:space="preserve">一、2026-2031年中国中成药制造行业供给预测</w:t>
      </w:r>
    </w:p>
    <w:p>
      <w:pPr>
        <w:spacing w:before="75" w:after="0"/>
      </w:pPr>
      <w:r>
        <w:rPr/>
        <w:t xml:space="preserve">二、2026-2031年中国中成药制造行业产量预测</w:t>
      </w:r>
    </w:p>
    <w:p>
      <w:pPr>
        <w:spacing w:before="75" w:after="0"/>
      </w:pPr>
      <w:r>
        <w:rPr/>
        <w:t xml:space="preserve">三、2026-2031年中国中成药制造行业销量预测</w:t>
      </w:r>
    </w:p>
    <w:p>
      <w:pPr>
        <w:spacing w:before="75" w:after="0"/>
      </w:pPr>
      <w:r>
        <w:rPr/>
        <w:t xml:space="preserve">四、2026-2031年中国中成药制造行业需求预测</w:t>
      </w:r>
    </w:p>
    <w:p>
      <w:pPr>
        <w:spacing w:before="75" w:after="0"/>
      </w:pPr>
      <w:r>
        <w:rPr/>
        <w:t xml:space="preserve">五、2026-2031年中国中成药制造行业供需平衡预测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2026-2031年中成药制造行业投资机会与风险防范</w:t>
      </w:r>
    </w:p>
    <w:p>
      <w:pPr>
        <w:spacing w:before="75" w:after="0"/>
      </w:pPr>
      <w:r>
        <w:rPr/>
        <w:t xml:space="preserve">第一节 中成药制造行业投融资情况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四、中成药制造行业投资现状分析</w:t>
      </w:r>
    </w:p>
    <w:p>
      <w:pPr>
        <w:spacing w:before="75" w:after="0"/>
      </w:pPr>
      <w:r>
        <w:rPr/>
        <w:t xml:space="preserve">第二节 2026-2031年中成药制造行业投资机会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四、中成药制造行业投资机遇</w:t>
      </w:r>
    </w:p>
    <w:p>
      <w:pPr>
        <w:spacing w:before="75" w:after="0"/>
      </w:pPr>
      <w:r>
        <w:rPr/>
        <w:t xml:space="preserve">第三节 2026-2031年中成药制造行业投资风险及防范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中国中成药制造行业投资建议</w:t>
      </w:r>
    </w:p>
    <w:p>
      <w:pPr>
        <w:spacing w:before="75" w:after="0"/>
      </w:pPr>
      <w:r>
        <w:rPr/>
        <w:t xml:space="preserve">一、中成药制造行业未来发展方向</w:t>
      </w:r>
    </w:p>
    <w:p>
      <w:pPr>
        <w:spacing w:before="75" w:after="0"/>
      </w:pPr>
      <w:r>
        <w:rPr/>
        <w:t xml:space="preserve">二、中成药制造行业主要投资建议</w:t>
      </w:r>
    </w:p>
    <w:p>
      <w:pPr>
        <w:spacing w:before="75" w:after="0"/>
      </w:pPr>
      <w:r>
        <w:rPr/>
        <w:t xml:space="preserve">三、中国中成药制造企业融资分析</w:t>
      </w:r>
    </w:p>
    <w:p>
      <w:pPr>
        <w:spacing w:before="75" w:after="0"/>
      </w:pPr>
      <w:r>
        <w:rPr>
          <w:b w:val="1"/>
          <w:bCs w:val="1"/>
        </w:rPr>
        <w:t xml:space="preserve">第十二章 2026-2031年中成药制造行业面临的困境及对策</w:t>
      </w:r>
    </w:p>
    <w:p>
      <w:pPr>
        <w:spacing w:before="75" w:after="0"/>
      </w:pPr>
      <w:r>
        <w:rPr/>
        <w:t xml:space="preserve">第一节 2021-2026年中成药制造行业面临的困境</w:t>
      </w:r>
    </w:p>
    <w:p>
      <w:pPr>
        <w:spacing w:before="75" w:after="0"/>
      </w:pPr>
      <w:r>
        <w:rPr/>
        <w:t xml:space="preserve">第二节 中成药制造企业面临的困境及对策</w:t>
      </w:r>
    </w:p>
    <w:p>
      <w:pPr>
        <w:spacing w:before="75" w:after="0"/>
      </w:pPr>
      <w:r>
        <w:rPr/>
        <w:t xml:space="preserve">一、重点中成药制造企业面临的困境及对策</w:t>
      </w:r>
    </w:p>
    <w:p>
      <w:pPr>
        <w:spacing w:before="75" w:after="0"/>
      </w:pPr>
      <w:r>
        <w:rPr/>
        <w:t xml:space="preserve">二、中小中成药制造企业发展困境及策略分析</w:t>
      </w:r>
    </w:p>
    <w:p>
      <w:pPr>
        <w:spacing w:before="75" w:after="0"/>
      </w:pPr>
      <w:r>
        <w:rPr/>
        <w:t xml:space="preserve">三、国内中成药制造企业的出路分析</w:t>
      </w:r>
    </w:p>
    <w:p>
      <w:pPr>
        <w:spacing w:before="75" w:after="0"/>
      </w:pPr>
      <w:r>
        <w:rPr/>
        <w:t xml:space="preserve">第三节 中国中成药制造行业存在的问题及对策</w:t>
      </w:r>
    </w:p>
    <w:p>
      <w:pPr>
        <w:spacing w:before="75" w:after="0"/>
      </w:pPr>
      <w:r>
        <w:rPr/>
        <w:t xml:space="preserve">一、中国中成药制造行业存在的问题</w:t>
      </w:r>
    </w:p>
    <w:p>
      <w:pPr>
        <w:spacing w:before="75" w:after="0"/>
      </w:pPr>
      <w:r>
        <w:rPr/>
        <w:t xml:space="preserve">二、中成药制造行业发展的建议对策</w:t>
      </w:r>
    </w:p>
    <w:p>
      <w:pPr>
        <w:spacing w:before="75" w:after="0"/>
      </w:pPr>
      <w:r>
        <w:rPr/>
        <w:t xml:space="preserve">三、市场的重点客户战略实施</w:t>
      </w:r>
    </w:p>
    <w:p>
      <w:pPr>
        <w:spacing w:before="75" w:after="0"/>
      </w:pPr>
      <w:r>
        <w:rPr/>
        <w:t xml:space="preserve">第四节 中国中成药制造市场发展面临的挑战与对策</w:t>
      </w:r>
    </w:p>
    <w:p>
      <w:pPr>
        <w:spacing w:before="75" w:after="0"/>
      </w:pPr>
      <w:r>
        <w:rPr/>
        <w:t xml:space="preserve">一、中国中成药制造市场发展面临的挑战</w:t>
      </w:r>
    </w:p>
    <w:p>
      <w:pPr>
        <w:spacing w:before="75" w:after="0"/>
      </w:pPr>
      <w:r>
        <w:rPr/>
        <w:t xml:space="preserve">二、中国中成药制造市场发展对策分析</w:t>
      </w:r>
    </w:p>
    <w:p>
      <w:pPr>
        <w:spacing w:before="75" w:after="0"/>
      </w:pPr>
      <w:r>
        <w:rPr>
          <w:b w:val="1"/>
          <w:bCs w:val="1"/>
        </w:rPr>
        <w:t xml:space="preserve">第十三章 中成药制造行业发展战略研究</w:t>
      </w:r>
    </w:p>
    <w:p>
      <w:pPr>
        <w:spacing w:before="75" w:after="0"/>
      </w:pPr>
      <w:r>
        <w:rPr/>
        <w:t xml:space="preserve">第一节 中成药制造行业发展战略研究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对我国中成药制造品牌的战略思考</w:t>
      </w:r>
    </w:p>
    <w:p>
      <w:pPr>
        <w:spacing w:before="75" w:after="0"/>
      </w:pPr>
      <w:r>
        <w:rPr/>
        <w:t xml:space="preserve">一、中成药制造品牌的重要性</w:t>
      </w:r>
    </w:p>
    <w:p>
      <w:pPr>
        <w:spacing w:before="75" w:after="0"/>
      </w:pPr>
      <w:r>
        <w:rPr/>
        <w:t xml:space="preserve">二、中成药制造实施品牌战略的意义</w:t>
      </w:r>
    </w:p>
    <w:p>
      <w:pPr>
        <w:spacing w:before="75" w:after="0"/>
      </w:pPr>
      <w:r>
        <w:rPr/>
        <w:t xml:space="preserve">三、中成药制造企业品牌的现状分析</w:t>
      </w:r>
    </w:p>
    <w:p>
      <w:pPr>
        <w:spacing w:before="75" w:after="0"/>
      </w:pPr>
      <w:r>
        <w:rPr/>
        <w:t xml:space="preserve">四、我国中成药制造企业的品牌战略</w:t>
      </w:r>
    </w:p>
    <w:p>
      <w:pPr>
        <w:spacing w:before="75" w:after="0"/>
      </w:pPr>
      <w:r>
        <w:rPr/>
        <w:t xml:space="preserve">五、中成药制造品牌战略管理的策略</w:t>
      </w:r>
    </w:p>
    <w:p>
      <w:pPr>
        <w:spacing w:before="75" w:after="0"/>
      </w:pPr>
      <w:r>
        <w:rPr/>
        <w:t xml:space="preserve">第三节 中成药制造经营策略分析</w:t>
      </w:r>
    </w:p>
    <w:p>
      <w:pPr>
        <w:spacing w:before="75" w:after="0"/>
      </w:pPr>
      <w:r>
        <w:rPr/>
        <w:t xml:space="preserve">一、中成药制造市场细分策略</w:t>
      </w:r>
    </w:p>
    <w:p>
      <w:pPr>
        <w:spacing w:before="75" w:after="0"/>
      </w:pPr>
      <w:r>
        <w:rPr/>
        <w:t xml:space="preserve">二、中成药制造市场创新策略</w:t>
      </w:r>
    </w:p>
    <w:p>
      <w:pPr>
        <w:spacing w:before="75" w:after="0"/>
      </w:pPr>
      <w:r>
        <w:rPr/>
        <w:t xml:space="preserve">三、品牌定位与品类规划</w:t>
      </w:r>
    </w:p>
    <w:p>
      <w:pPr>
        <w:spacing w:before="75" w:after="0"/>
      </w:pPr>
      <w:r>
        <w:rPr/>
        <w:t xml:space="preserve">四、中成药制造新产品差异化战略</w:t>
      </w:r>
    </w:p>
    <w:p>
      <w:pPr>
        <w:spacing w:before="75" w:after="0"/>
      </w:pPr>
      <w:r>
        <w:rPr/>
        <w:t xml:space="preserve">第四节 中成药制造行业投资战略研究</w:t>
      </w:r>
    </w:p>
    <w:p>
      <w:pPr>
        <w:spacing w:before="75" w:after="0"/>
      </w:pPr>
      <w:r>
        <w:rPr/>
        <w:t xml:space="preserve">一、2021-2026年中成药制造行业投资战略</w:t>
      </w:r>
    </w:p>
    <w:p>
      <w:pPr>
        <w:spacing w:before="75" w:after="0"/>
      </w:pPr>
      <w:r>
        <w:rPr/>
        <w:t xml:space="preserve">二、2026-2031年中成药制造行业投资战略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中成药制造行业研究结论及建议</w:t>
      </w:r>
    </w:p>
    <w:p>
      <w:pPr>
        <w:spacing w:before="75" w:after="0"/>
      </w:pPr>
      <w:r>
        <w:rPr/>
        <w:t xml:space="preserve">第二节 中成药制造子行业研究结论及建议</w:t>
      </w:r>
    </w:p>
    <w:p>
      <w:pPr>
        <w:spacing w:before="75" w:after="0"/>
      </w:pPr>
      <w:r>
        <w:rPr/>
        <w:t xml:space="preserve">第三节 中成药制造行业发展建议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图表：2021-2026年中成药制造行业经营效益分析</w:t>
      </w:r>
    </w:p>
    <w:p>
      <w:pPr>
        <w:spacing w:before="75" w:after="0"/>
      </w:pPr>
      <w:r>
        <w:rPr/>
        <w:t xml:space="preserve">图表：2021-2026年中国中成药制造行业盈利能力分析</w:t>
      </w:r>
    </w:p>
    <w:p>
      <w:pPr>
        <w:spacing w:before="75" w:after="0"/>
      </w:pPr>
      <w:r>
        <w:rPr/>
        <w:t xml:space="preserve">图表：2021-2026年中国中成药制造行业运营能力分析</w:t>
      </w:r>
    </w:p>
    <w:p>
      <w:pPr>
        <w:spacing w:before="75" w:after="0"/>
      </w:pPr>
      <w:r>
        <w:rPr/>
        <w:t xml:space="preserve">图表：2021-2026年中国中成药制造行业偿债能力分析</w:t>
      </w:r>
    </w:p>
    <w:p>
      <w:pPr>
        <w:spacing w:before="75" w:after="0"/>
      </w:pPr>
      <w:r>
        <w:rPr/>
        <w:t xml:space="preserve">图表：2021-2026年中国中成药制造行业发展能力分析</w:t>
      </w:r>
    </w:p>
    <w:p>
      <w:pPr>
        <w:spacing w:before="75" w:after="0"/>
      </w:pPr>
      <w:r>
        <w:rPr/>
        <w:t xml:space="preserve">图表：2021-2026年中国中成药制造行业进出口状况表</w:t>
      </w:r>
    </w:p>
    <w:p>
      <w:pPr>
        <w:spacing w:before="75" w:after="0"/>
      </w:pPr>
      <w:r>
        <w:rPr/>
        <w:t xml:space="preserve">图表：2021-2026年中国中成药制造行业主要出口产品结构表</w:t>
      </w:r>
    </w:p>
    <w:p>
      <w:pPr>
        <w:spacing w:before="75" w:after="0"/>
      </w:pPr>
      <w:r>
        <w:rPr/>
        <w:t xml:space="preserve">图表：2021-2026年中国中成药制造行业出口产品结构</w:t>
      </w:r>
    </w:p>
    <w:p>
      <w:pPr>
        <w:spacing w:before="75" w:after="0"/>
      </w:pPr>
      <w:r>
        <w:rPr/>
        <w:t xml:space="preserve">图表：2021-2026年中国中成药制造行业主要进口产品结构表</w:t>
      </w:r>
    </w:p>
    <w:p>
      <w:pPr>
        <w:spacing w:before="75" w:after="0"/>
      </w:pPr>
      <w:r>
        <w:rPr/>
        <w:t xml:space="preserve">图表：2021-2026年中国中成药制造行业进口产品结构</w:t>
      </w:r>
    </w:p>
    <w:p>
      <w:pPr>
        <w:spacing w:before="75" w:after="0"/>
      </w:pPr>
      <w:r>
        <w:rPr/>
        <w:t xml:space="preserve">图表：2026-2031年中成药制造行业市场规模预测</w:t>
      </w:r>
    </w:p>
    <w:p>
      <w:pPr>
        <w:spacing w:before="75" w:after="0"/>
      </w:pPr>
      <w:r>
        <w:rPr/>
        <w:t xml:space="preserve">图表：2026-2031年中成药制造行业营业收入预测</w:t>
      </w:r>
    </w:p>
    <w:p>
      <w:pPr>
        <w:spacing w:before="75" w:after="0"/>
      </w:pPr>
      <w:r>
        <w:rPr/>
        <w:t xml:space="preserve">图表：2026-2031年中国中成药制造行业供给预测</w:t>
      </w:r>
    </w:p>
    <w:p>
      <w:pPr>
        <w:spacing w:before="75" w:after="0"/>
      </w:pPr>
      <w:r>
        <w:rPr/>
        <w:t xml:space="preserve">图表：2026-2031年中国中成药制造行业产量预测</w:t>
      </w:r>
    </w:p>
    <w:p>
      <w:pPr>
        <w:spacing w:before="75" w:after="0"/>
      </w:pPr>
      <w:r>
        <w:rPr/>
        <w:t xml:space="preserve">图表：2026-2031年中国中成药制造行业销量预测</w:t>
      </w:r>
    </w:p>
    <w:p>
      <w:pPr>
        <w:spacing w:before="75" w:after="0"/>
      </w:pPr>
      <w:r>
        <w:rPr/>
        <w:t xml:space="preserve">图表：2026-2031年中国中成药制造行业需求预测</w:t>
      </w:r>
    </w:p>
    <w:p>
      <w:pPr>
        <w:spacing w:before="75" w:after="0"/>
      </w:pPr>
      <w:r>
        <w:rPr/>
        <w:t xml:space="preserve">图表：2026-2031年中国中成药制造行业供需平衡预测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中国中成药制造行业市场发展现状及前景趋势与投资分析研究报告(2026-2031版)</dc:title>
  <dc:description>中国中成药制造行业市场发展现状及前景趋势与投资分析研究报告(2026-2031版)</dc:description>
  <dc:subject>中国中成药制造行业市场发展现状及前景趋势与投资分析研究报告(2026-2031版)</dc:subject>
  <cp:keywords>研究报告</cp:keywords>
  <cp:category>研究报告</cp:category>
  <cp:lastModifiedBy>北京中道泰和信息咨询有限公司</cp:lastModifiedBy>
  <dcterms:created xsi:type="dcterms:W3CDTF">2026-03-26T22:48:44+08:00</dcterms:created>
  <dcterms:modified xsi:type="dcterms:W3CDTF">2026-03-26T22:48:44+08:00</dcterms:modified>
</cp:coreProperties>
</file>

<file path=docProps/custom.xml><?xml version="1.0" encoding="utf-8"?>
<Properties xmlns="http://schemas.openxmlformats.org/officeDocument/2006/custom-properties" xmlns:vt="http://schemas.openxmlformats.org/officeDocument/2006/docPropsVTypes"/>
</file>