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中国表面装饰纸行业市场发展现状及前景趋势与投资分析研究报告(2026-2031版)</w:t>
      </w:r>
    </w:p>
    <w:p>
      <w:pPr>
        <w:spacing w:after="150"/>
      </w:pPr>
      <w:r>
        <w:rPr>
          <w:b w:val="1"/>
          <w:bCs w:val="1"/>
        </w:rPr>
        <w:t xml:space="preserve">报告简介</w:t>
      </w:r>
    </w:p>
    <w:p>
      <w:pPr>
        <w:spacing w:after="150"/>
      </w:pPr>
      <w:r>
        <w:rPr/>
        <w:t xml:space="preserve">表面装饰纸是一种以优质木浆和钛白粉为主要原料，经过特殊工艺加工而成的工业特种用纸。它经过印刷和三聚氰胺树脂浸胶后，主要用于纤板、刨花板等人造板的护面层纸或面层用纸。随着环保意识的增强，市场对于环保型装饰纸的需求也在逐渐增加。传统装饰纸中使用的染料和胶水等化学物质对环境造成一定的负担，因此绿色环保型装饰纸将成为未来市场的发展方向。</w:t>
      </w:r>
    </w:p>
    <w:p>
      <w:pPr>
        <w:spacing w:after="150"/>
      </w:pPr>
      <w:r>
        <w:rPr/>
        <w:t xml:space="preserve">表面装饰纸研究报告对表面装饰纸行业研究的内容和方法进行全面的阐述和论证，对研究过程中所获取的表面装饰纸资料进行全面系统的整理和分析，通过图表、统计结果及文献资料，或以纵向的发展过程，或横向类别分析提出论点、分析论据，进行论证。表面装饰纸报告绝对如实地反映客观情况，叙述、说明、推断、引用均恰如其分。文字、用词应力求准确。研究报告的文字也简单、明了、通顺、流畅，既明白如话，又把研究的效果准确地、科学地表达出来。表面装饰纸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表面装饰纸行业的发展状况进行了深入透彻地分析，对我国行业市场情况、技术现状、供需形势作了详尽研究，重点分析了国内外重点企业、行业发展趋势以及行业投资情况，报告还对表面装饰纸下游行业的发展进行了探讨，是表面装饰纸及相关企业、投资部门、研究机构准确了解目前中国市场发展动态，把握表面装饰纸行业发展方向，为企业经营决策提供重要参考的依据。 本报告也可以用于专精特新“小巨人”申请申报。</w:t>
      </w:r>
    </w:p>
    <w:p>
      <w:pPr>
        <w:spacing w:after="150"/>
      </w:pPr>
      <w:r>
        <w:rPr>
          <w:b w:val="1"/>
          <w:bCs w:val="1"/>
        </w:rPr>
        <w:t xml:space="preserve">报告目录</w:t>
      </w:r>
    </w:p>
    <w:p>
      <w:pPr>
        <w:spacing w:before="75" w:after="0"/>
      </w:pPr>
      <w:r>
        <w:rPr>
          <w:b w:val="1"/>
          <w:bCs w:val="1"/>
        </w:rPr>
        <w:t xml:space="preserve">第一章 表面装饰纸阐述</w:t>
      </w:r>
    </w:p>
    <w:p>
      <w:pPr>
        <w:spacing w:before="75" w:after="0"/>
      </w:pPr>
      <w:r>
        <w:rPr/>
        <w:t xml:space="preserve">第一节 表面装饰纸基本概述</w:t>
      </w:r>
    </w:p>
    <w:p>
      <w:pPr>
        <w:spacing w:before="75" w:after="0"/>
      </w:pPr>
      <w:r>
        <w:rPr/>
        <w:t xml:space="preserve">一、工作原理</w:t>
      </w:r>
    </w:p>
    <w:p>
      <w:pPr>
        <w:spacing w:before="75" w:after="0"/>
      </w:pPr>
      <w:r>
        <w:rPr/>
        <w:t xml:space="preserve">二、分类</w:t>
      </w:r>
    </w:p>
    <w:p>
      <w:pPr>
        <w:spacing w:before="75" w:after="0"/>
      </w:pPr>
      <w:r>
        <w:rPr/>
        <w:t xml:space="preserve">三、性能特点</w:t>
      </w:r>
    </w:p>
    <w:p>
      <w:pPr>
        <w:spacing w:before="75" w:after="0"/>
      </w:pPr>
      <w:r>
        <w:rPr/>
        <w:t xml:space="preserve">四、技术参数</w:t>
      </w:r>
    </w:p>
    <w:p>
      <w:pPr>
        <w:spacing w:before="75" w:after="0"/>
      </w:pPr>
      <w:r>
        <w:rPr/>
        <w:t xml:space="preserve">第二节 表面装饰纸行业发展历程</w:t>
      </w:r>
    </w:p>
    <w:p>
      <w:pPr>
        <w:spacing w:before="75" w:after="0"/>
      </w:pPr>
      <w:r>
        <w:rPr>
          <w:b w:val="1"/>
          <w:bCs w:val="1"/>
        </w:rPr>
        <w:t xml:space="preserve">第二章 2021-2026年中国表面装饰纸产业运行环境分析</w:t>
      </w:r>
    </w:p>
    <w:p>
      <w:pPr>
        <w:spacing w:before="75" w:after="0"/>
      </w:pPr>
      <w:r>
        <w:rPr/>
        <w:t xml:space="preserve">第一节 2021-2026年中国宏观经济环境分析</w:t>
      </w:r>
    </w:p>
    <w:p>
      <w:pPr>
        <w:spacing w:before="75" w:after="0"/>
      </w:pPr>
      <w:r>
        <w:rPr/>
        <w:t xml:space="preserve">一、中国gdp分析</w:t>
      </w:r>
    </w:p>
    <w:p>
      <w:pPr>
        <w:spacing w:before="75" w:after="0"/>
      </w:pPr>
      <w:r>
        <w:rPr/>
        <w:t xml:space="preserve">二、消费价格指数分析</w:t>
      </w:r>
    </w:p>
    <w:p>
      <w:pPr>
        <w:spacing w:before="75" w:after="0"/>
      </w:pPr>
      <w:r>
        <w:rPr/>
        <w:t xml:space="preserve">三、城乡居民收入分析</w:t>
      </w:r>
    </w:p>
    <w:p>
      <w:pPr>
        <w:spacing w:before="75" w:after="0"/>
      </w:pPr>
      <w:r>
        <w:rPr/>
        <w:t xml:space="preserve">四、社会消费品零售总额</w:t>
      </w:r>
    </w:p>
    <w:p>
      <w:pPr>
        <w:spacing w:before="75" w:after="0"/>
      </w:pPr>
      <w:r>
        <w:rPr/>
        <w:t xml:space="preserve">五、全社会固定资产投资分析</w:t>
      </w:r>
    </w:p>
    <w:p>
      <w:pPr>
        <w:spacing w:before="75" w:after="0"/>
      </w:pPr>
      <w:r>
        <w:rPr/>
        <w:t xml:space="preserve">六、进出口总额及增长率分析</w:t>
      </w:r>
    </w:p>
    <w:p>
      <w:pPr>
        <w:spacing w:before="75" w:after="0"/>
      </w:pPr>
      <w:r>
        <w:rPr/>
        <w:t xml:space="preserve">第二节 2021-2026年中国表面装饰纸产业政策环境分析</w:t>
      </w:r>
    </w:p>
    <w:p>
      <w:pPr>
        <w:spacing w:before="75" w:after="0"/>
      </w:pPr>
      <w:r>
        <w:rPr/>
        <w:t xml:space="preserve">一、表面装饰纸产业政策分析</w:t>
      </w:r>
    </w:p>
    <w:p>
      <w:pPr>
        <w:spacing w:before="75" w:after="0"/>
      </w:pPr>
      <w:r>
        <w:rPr/>
        <w:t xml:space="preserve">二、表面装饰纸标准分析</w:t>
      </w:r>
    </w:p>
    <w:p>
      <w:pPr>
        <w:spacing w:before="75" w:after="0"/>
      </w:pPr>
      <w:r>
        <w:rPr/>
        <w:t xml:space="preserve">三、进出口政策分析</w:t>
      </w:r>
    </w:p>
    <w:p>
      <w:pPr>
        <w:spacing w:before="75" w:after="0"/>
      </w:pPr>
      <w:r>
        <w:rPr/>
        <w:t xml:space="preserve">第三节 2021-2026年中国表面装饰纸产业社会环境分析</w:t>
      </w:r>
    </w:p>
    <w:p>
      <w:pPr>
        <w:spacing w:before="75" w:after="0"/>
      </w:pPr>
      <w:r>
        <w:rPr/>
        <w:t xml:space="preserve">一、人口环境分析</w:t>
      </w:r>
    </w:p>
    <w:p>
      <w:pPr>
        <w:spacing w:before="75" w:after="0"/>
      </w:pPr>
      <w:r>
        <w:rPr/>
        <w:t xml:space="preserve">二、教育环境分析</w:t>
      </w:r>
    </w:p>
    <w:p>
      <w:pPr>
        <w:spacing w:before="75" w:after="0"/>
      </w:pPr>
      <w:r>
        <w:rPr/>
        <w:t xml:space="preserve">三、文化环境分析</w:t>
      </w:r>
    </w:p>
    <w:p>
      <w:pPr>
        <w:spacing w:before="75" w:after="0"/>
      </w:pPr>
      <w:r>
        <w:rPr/>
        <w:t xml:space="preserve">四、生态环境分析</w:t>
      </w:r>
    </w:p>
    <w:p>
      <w:pPr>
        <w:spacing w:before="75" w:after="0"/>
      </w:pPr>
      <w:r>
        <w:rPr>
          <w:b w:val="1"/>
          <w:bCs w:val="1"/>
        </w:rPr>
        <w:t xml:space="preserve">第三章 2021-2026年中国表面装饰纸产业运行走势分析</w:t>
      </w:r>
    </w:p>
    <w:p>
      <w:pPr>
        <w:spacing w:before="75" w:after="0"/>
      </w:pPr>
      <w:r>
        <w:rPr/>
        <w:t xml:space="preserve">第一节 2021-2026年中国表面装饰纸产业发展概述</w:t>
      </w:r>
    </w:p>
    <w:p>
      <w:pPr>
        <w:spacing w:before="75" w:after="0"/>
      </w:pPr>
      <w:r>
        <w:rPr/>
        <w:t xml:space="preserve">一、表面装饰纸产业回顾</w:t>
      </w:r>
    </w:p>
    <w:p>
      <w:pPr>
        <w:spacing w:before="75" w:after="0"/>
      </w:pPr>
      <w:r>
        <w:rPr/>
        <w:t xml:space="preserve">二、世界表面装饰纸市场分析</w:t>
      </w:r>
    </w:p>
    <w:p>
      <w:pPr>
        <w:spacing w:before="75" w:after="0"/>
      </w:pPr>
      <w:r>
        <w:rPr/>
        <w:t xml:space="preserve">三、表面装饰纸产业技术分析</w:t>
      </w:r>
    </w:p>
    <w:p>
      <w:pPr>
        <w:spacing w:before="75" w:after="0"/>
      </w:pPr>
      <w:r>
        <w:rPr/>
        <w:t xml:space="preserve">第二节 2021-2026年中国表面装饰纸产业运行态势分析</w:t>
      </w:r>
    </w:p>
    <w:p>
      <w:pPr>
        <w:spacing w:before="75" w:after="0"/>
      </w:pPr>
      <w:r>
        <w:rPr/>
        <w:t xml:space="preserve">一、表面装饰纸价格分析</w:t>
      </w:r>
    </w:p>
    <w:p>
      <w:pPr>
        <w:spacing w:before="75" w:after="0"/>
      </w:pPr>
      <w:r>
        <w:rPr/>
        <w:t xml:space="preserve">二、世界先进水平的表面装饰纸</w:t>
      </w:r>
    </w:p>
    <w:p>
      <w:pPr>
        <w:spacing w:before="75" w:after="0"/>
      </w:pPr>
      <w:r>
        <w:rPr/>
        <w:t xml:space="preserve">第三节 2021-2026年中国表面装饰纸产业发展存在问题分析</w:t>
      </w:r>
    </w:p>
    <w:p>
      <w:pPr>
        <w:spacing w:before="75" w:after="0"/>
      </w:pPr>
      <w:r>
        <w:rPr>
          <w:b w:val="1"/>
          <w:bCs w:val="1"/>
        </w:rPr>
        <w:t xml:space="preserve">第四章 2021-2026年中国表面装饰纸产业市场运行态势分析</w:t>
      </w:r>
    </w:p>
    <w:p>
      <w:pPr>
        <w:spacing w:before="75" w:after="0"/>
      </w:pPr>
      <w:r>
        <w:rPr/>
        <w:t xml:space="preserve">第一节 2021-2026年中国表面装饰纸产业市场发展总况</w:t>
      </w:r>
    </w:p>
    <w:p>
      <w:pPr>
        <w:spacing w:before="75" w:after="0"/>
      </w:pPr>
      <w:r>
        <w:rPr/>
        <w:t xml:space="preserve">一、表面装饰纸市场供给情况分析</w:t>
      </w:r>
    </w:p>
    <w:p>
      <w:pPr>
        <w:spacing w:before="75" w:after="0"/>
      </w:pPr>
      <w:r>
        <w:rPr/>
        <w:t xml:space="preserve">二、表面装饰纸需求分析</w:t>
      </w:r>
    </w:p>
    <w:p>
      <w:pPr>
        <w:spacing w:before="75" w:after="0"/>
      </w:pPr>
      <w:r>
        <w:rPr/>
        <w:t xml:space="preserve">三、表面装饰纸需求特点分析</w:t>
      </w:r>
    </w:p>
    <w:p>
      <w:pPr>
        <w:spacing w:before="75" w:after="0"/>
      </w:pPr>
      <w:r>
        <w:rPr/>
        <w:t xml:space="preserve">第二节 2021-2026年中国表面装饰纸产业市场动态分析</w:t>
      </w:r>
    </w:p>
    <w:p>
      <w:pPr>
        <w:spacing w:before="75" w:after="0"/>
      </w:pPr>
      <w:r>
        <w:rPr/>
        <w:t xml:space="preserve">一、表面装饰纸品牌分析</w:t>
      </w:r>
    </w:p>
    <w:p>
      <w:pPr>
        <w:spacing w:before="75" w:after="0"/>
      </w:pPr>
      <w:r>
        <w:rPr/>
        <w:t xml:space="preserve">二、表面装饰纸产品产量结构性分析</w:t>
      </w:r>
    </w:p>
    <w:p>
      <w:pPr>
        <w:spacing w:before="75" w:after="0"/>
      </w:pPr>
      <w:r>
        <w:rPr/>
        <w:t xml:space="preserve">三、表面装饰纸经营发展能力</w:t>
      </w:r>
    </w:p>
    <w:p>
      <w:pPr>
        <w:spacing w:before="75" w:after="0"/>
      </w:pPr>
      <w:r>
        <w:rPr/>
        <w:t xml:space="preserve">第三节 2021-2026年中国表面装饰纸产业市场销售情况分析</w:t>
      </w:r>
    </w:p>
    <w:p>
      <w:pPr>
        <w:spacing w:before="75" w:after="0"/>
      </w:pPr>
      <w:r>
        <w:rPr>
          <w:b w:val="1"/>
          <w:bCs w:val="1"/>
        </w:rPr>
        <w:t xml:space="preserve">第五章 2021-2026年中国表面装饰纸所属行业进出口数据监测分析</w:t>
      </w:r>
    </w:p>
    <w:p>
      <w:pPr>
        <w:spacing w:before="75" w:after="0"/>
      </w:pPr>
      <w:r>
        <w:rPr/>
        <w:t xml:space="preserve">第一节 2021-2026年中国表面装饰纸所属行业进口数据分析</w:t>
      </w:r>
    </w:p>
    <w:p>
      <w:pPr>
        <w:spacing w:before="75" w:after="0"/>
      </w:pPr>
      <w:r>
        <w:rPr/>
        <w:t xml:space="preserve">一、进口数量分析</w:t>
      </w:r>
    </w:p>
    <w:p>
      <w:pPr>
        <w:spacing w:before="75" w:after="0"/>
      </w:pPr>
      <w:r>
        <w:rPr/>
        <w:t xml:space="preserve">二、进口金额分析</w:t>
      </w:r>
    </w:p>
    <w:p>
      <w:pPr>
        <w:spacing w:before="75" w:after="0"/>
      </w:pPr>
      <w:r>
        <w:rPr/>
        <w:t xml:space="preserve">第二节 2021-2026年中国表面装饰纸所属行业出口数据分析</w:t>
      </w:r>
    </w:p>
    <w:p>
      <w:pPr>
        <w:spacing w:before="75" w:after="0"/>
      </w:pPr>
      <w:r>
        <w:rPr/>
        <w:t xml:space="preserve">一、出口数量分析</w:t>
      </w:r>
    </w:p>
    <w:p>
      <w:pPr>
        <w:spacing w:before="75" w:after="0"/>
      </w:pPr>
      <w:r>
        <w:rPr/>
        <w:t xml:space="preserve">二、出口金额分析</w:t>
      </w:r>
    </w:p>
    <w:p>
      <w:pPr>
        <w:spacing w:before="75" w:after="0"/>
      </w:pPr>
      <w:r>
        <w:rPr/>
        <w:t xml:space="preserve">第三节 2021-2026年中国表面装饰纸所属行业进出口平均单价分析</w:t>
      </w:r>
    </w:p>
    <w:p>
      <w:pPr>
        <w:spacing w:before="75" w:after="0"/>
      </w:pPr>
      <w:r>
        <w:rPr/>
        <w:t xml:space="preserve">第四节 2021-2026年中国表面装饰纸所属行业进出口国家及地区分析</w:t>
      </w:r>
    </w:p>
    <w:p>
      <w:pPr>
        <w:spacing w:before="75" w:after="0"/>
      </w:pPr>
      <w:r>
        <w:rPr/>
        <w:t xml:space="preserve">一、进口国家及地区分析</w:t>
      </w:r>
    </w:p>
    <w:p>
      <w:pPr>
        <w:spacing w:before="75" w:after="0"/>
      </w:pPr>
      <w:r>
        <w:rPr/>
        <w:t xml:space="preserve">二、出口国家及地区分析</w:t>
      </w:r>
    </w:p>
    <w:p>
      <w:pPr>
        <w:spacing w:before="75" w:after="0"/>
      </w:pPr>
      <w:r>
        <w:rPr>
          <w:b w:val="1"/>
          <w:bCs w:val="1"/>
        </w:rPr>
        <w:t xml:space="preserve">第六章 2021-2026年中国表面装饰纸所属行业主要数据监测分析</w:t>
      </w:r>
    </w:p>
    <w:p>
      <w:pPr>
        <w:spacing w:before="75" w:after="0"/>
      </w:pPr>
      <w:r>
        <w:rPr/>
        <w:t xml:space="preserve">第一节 2021-2026年中国表面装饰纸所属行业规模分析</w:t>
      </w:r>
    </w:p>
    <w:p>
      <w:pPr>
        <w:spacing w:before="75" w:after="0"/>
      </w:pPr>
      <w:r>
        <w:rPr/>
        <w:t xml:space="preserve">一、企业数量增长分析</w:t>
      </w:r>
    </w:p>
    <w:p>
      <w:pPr>
        <w:spacing w:before="75" w:after="0"/>
      </w:pPr>
      <w:r>
        <w:rPr/>
        <w:t xml:space="preserve">二、从业人数增长分析</w:t>
      </w:r>
    </w:p>
    <w:p>
      <w:pPr>
        <w:spacing w:before="75" w:after="0"/>
      </w:pPr>
      <w:r>
        <w:rPr/>
        <w:t xml:space="preserve">三、资产规模增长分析</w:t>
      </w:r>
    </w:p>
    <w:p>
      <w:pPr>
        <w:spacing w:before="75" w:after="0"/>
      </w:pPr>
      <w:r>
        <w:rPr/>
        <w:t xml:space="preserve">第二节 2021-2026年中国表面装饰纸所属行业结构分析</w:t>
      </w:r>
    </w:p>
    <w:p>
      <w:pPr>
        <w:spacing w:before="75" w:after="0"/>
      </w:pPr>
      <w:r>
        <w:rPr/>
        <w:t xml:space="preserve">一、企业数量结构分析</w:t>
      </w:r>
    </w:p>
    <w:p>
      <w:pPr>
        <w:spacing w:before="75" w:after="0"/>
      </w:pPr>
      <w:r>
        <w:rPr/>
        <w:t xml:space="preserve">二、销售收入结构分析</w:t>
      </w:r>
    </w:p>
    <w:p>
      <w:pPr>
        <w:spacing w:before="75" w:after="0"/>
      </w:pPr>
      <w:r>
        <w:rPr/>
        <w:t xml:space="preserve">第三节 2021-2026年中国表面装饰纸所属行业产值分析</w:t>
      </w:r>
    </w:p>
    <w:p>
      <w:pPr>
        <w:spacing w:before="75" w:after="0"/>
      </w:pPr>
      <w:r>
        <w:rPr/>
        <w:t xml:space="preserve">一、产成品增长分析</w:t>
      </w:r>
    </w:p>
    <w:p>
      <w:pPr>
        <w:spacing w:before="75" w:after="0"/>
      </w:pPr>
      <w:r>
        <w:rPr/>
        <w:t xml:space="preserve">二、工业销售产值分析</w:t>
      </w:r>
    </w:p>
    <w:p>
      <w:pPr>
        <w:spacing w:before="75" w:after="0"/>
      </w:pPr>
      <w:r>
        <w:rPr/>
        <w:t xml:space="preserve">三、出口交货值分析</w:t>
      </w:r>
    </w:p>
    <w:p>
      <w:pPr>
        <w:spacing w:before="75" w:after="0"/>
      </w:pPr>
      <w:r>
        <w:rPr/>
        <w:t xml:space="preserve">第四节 2021-2026年中国表面装饰纸所属行业成本费用分析</w:t>
      </w:r>
    </w:p>
    <w:p>
      <w:pPr>
        <w:spacing w:before="75" w:after="0"/>
      </w:pPr>
      <w:r>
        <w:rPr/>
        <w:t xml:space="preserve">一、销售成本分析</w:t>
      </w:r>
    </w:p>
    <w:p>
      <w:pPr>
        <w:spacing w:before="75" w:after="0"/>
      </w:pPr>
      <w:r>
        <w:rPr/>
        <w:t xml:space="preserve">二、费用分析</w:t>
      </w:r>
    </w:p>
    <w:p>
      <w:pPr>
        <w:spacing w:before="75" w:after="0"/>
      </w:pPr>
      <w:r>
        <w:rPr/>
        <w:t xml:space="preserve">第五节 2021-2026年中国表面装饰纸所属行业盈利能力分析</w:t>
      </w:r>
    </w:p>
    <w:p>
      <w:pPr>
        <w:spacing w:before="75" w:after="0"/>
      </w:pPr>
      <w:r>
        <w:rPr/>
        <w:t xml:space="preserve">一、主要盈利指标分析</w:t>
      </w:r>
    </w:p>
    <w:p>
      <w:pPr>
        <w:spacing w:before="75" w:after="0"/>
      </w:pPr>
      <w:r>
        <w:rPr/>
        <w:t xml:space="preserve">二、主要盈利能力指标分析</w:t>
      </w:r>
    </w:p>
    <w:p>
      <w:pPr>
        <w:spacing w:before="75" w:after="0"/>
      </w:pPr>
      <w:r>
        <w:rPr>
          <w:b w:val="1"/>
          <w:bCs w:val="1"/>
        </w:rPr>
        <w:t xml:space="preserve">第七章 2021-2026年中国表面装饰纸产品市场竞争格局分析</w:t>
      </w:r>
    </w:p>
    <w:p>
      <w:pPr>
        <w:spacing w:before="75" w:after="0"/>
      </w:pPr>
      <w:r>
        <w:rPr/>
        <w:t xml:space="preserve">第一节 2021-2026年中国表面装饰纸竞争现状分析</w:t>
      </w:r>
    </w:p>
    <w:p>
      <w:pPr>
        <w:spacing w:before="75" w:after="0"/>
      </w:pPr>
      <w:r>
        <w:rPr/>
        <w:t xml:space="preserve">一、表面装饰纸市场竞争力分析</w:t>
      </w:r>
    </w:p>
    <w:p>
      <w:pPr>
        <w:spacing w:before="75" w:after="0"/>
      </w:pPr>
      <w:r>
        <w:rPr/>
        <w:t xml:space="preserve">二、表面装饰纸品牌竞争分析</w:t>
      </w:r>
    </w:p>
    <w:p>
      <w:pPr>
        <w:spacing w:before="75" w:after="0"/>
      </w:pPr>
      <w:r>
        <w:rPr/>
        <w:t xml:space="preserve">三、表面装饰纸价格竞争分析</w:t>
      </w:r>
    </w:p>
    <w:p>
      <w:pPr>
        <w:spacing w:before="75" w:after="0"/>
      </w:pPr>
      <w:r>
        <w:rPr/>
        <w:t xml:space="preserve">第二节 2021-2026年中国表面装饰纸产业集中度分析</w:t>
      </w:r>
    </w:p>
    <w:p>
      <w:pPr>
        <w:spacing w:before="75" w:after="0"/>
      </w:pPr>
      <w:r>
        <w:rPr/>
        <w:t xml:space="preserve">一、表面装饰纸市场集中度分析</w:t>
      </w:r>
    </w:p>
    <w:p>
      <w:pPr>
        <w:spacing w:before="75" w:after="0"/>
      </w:pPr>
      <w:r>
        <w:rPr/>
        <w:t xml:space="preserve">二、表面装饰纸区域集中度分析</w:t>
      </w:r>
    </w:p>
    <w:p>
      <w:pPr>
        <w:spacing w:before="75" w:after="0"/>
      </w:pPr>
      <w:r>
        <w:rPr/>
        <w:t xml:space="preserve">第三节 2021-2026年中国表面装饰纸企业提升竞争力策略分析</w:t>
      </w:r>
    </w:p>
    <w:p>
      <w:pPr>
        <w:spacing w:before="75" w:after="0"/>
      </w:pPr>
      <w:r>
        <w:rPr>
          <w:b w:val="1"/>
          <w:bCs w:val="1"/>
        </w:rPr>
        <w:t xml:space="preserve">第八章 表面装饰纸优势企业竞争性财务数据分析</w:t>
      </w:r>
    </w:p>
    <w:p>
      <w:pPr>
        <w:spacing w:before="75" w:after="0"/>
      </w:pPr>
      <w:r>
        <w:rPr/>
        <w:t xml:space="preserve">第一节 杭州大伟装饰材料有限公司</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五、企业运营能力分析</w:t>
      </w:r>
    </w:p>
    <w:p>
      <w:pPr>
        <w:spacing w:before="75" w:after="0"/>
      </w:pPr>
      <w:r>
        <w:rPr/>
        <w:t xml:space="preserve">六、企业成长能力分析</w:t>
      </w:r>
    </w:p>
    <w:p>
      <w:pPr>
        <w:spacing w:before="75" w:after="0"/>
      </w:pPr>
      <w:r>
        <w:rPr/>
        <w:t xml:space="preserve">第二节 齐峰新材料股份有限公司</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五、企业运营能力分析</w:t>
      </w:r>
    </w:p>
    <w:p>
      <w:pPr>
        <w:spacing w:before="75" w:after="0"/>
      </w:pPr>
      <w:r>
        <w:rPr/>
        <w:t xml:space="preserve">六、企业成长能力分析</w:t>
      </w:r>
    </w:p>
    <w:p>
      <w:pPr>
        <w:spacing w:before="75" w:after="0"/>
      </w:pPr>
      <w:r>
        <w:rPr/>
        <w:t xml:space="preserve">第三节 浙江夏王纸业有限公司</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五、企业运营能力分析</w:t>
      </w:r>
    </w:p>
    <w:p>
      <w:pPr>
        <w:spacing w:before="75" w:after="0"/>
      </w:pPr>
      <w:r>
        <w:rPr/>
        <w:t xml:space="preserve">六、企业成长能力分析</w:t>
      </w:r>
    </w:p>
    <w:p>
      <w:pPr>
        <w:spacing w:before="75" w:after="0"/>
      </w:pPr>
      <w:r>
        <w:rPr/>
        <w:t xml:space="preserve">第四节 华旺新材料科技股份有限公司</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五、企业运营能力分析</w:t>
      </w:r>
    </w:p>
    <w:p>
      <w:pPr>
        <w:spacing w:before="75" w:after="0"/>
      </w:pPr>
      <w:r>
        <w:rPr/>
        <w:t xml:space="preserve">六、企业成长能力分析</w:t>
      </w:r>
    </w:p>
    <w:p>
      <w:pPr>
        <w:spacing w:before="75" w:after="0"/>
      </w:pPr>
      <w:r>
        <w:rPr/>
        <w:t xml:space="preserve">第五节 英特普莱特(中国)装饰材料有限公司</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五、企业运营能力分析</w:t>
      </w:r>
    </w:p>
    <w:p>
      <w:pPr>
        <w:spacing w:before="75" w:after="0"/>
      </w:pPr>
      <w:r>
        <w:rPr/>
        <w:t xml:space="preserve">六、企业成长能力分析</w:t>
      </w:r>
    </w:p>
    <w:p>
      <w:pPr>
        <w:spacing w:before="75" w:after="0"/>
      </w:pPr>
      <w:r>
        <w:rPr/>
        <w:t xml:space="preserve">第六节 成都建丰林业股份有限公司</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五、企业运营能力分析</w:t>
      </w:r>
    </w:p>
    <w:p>
      <w:pPr>
        <w:spacing w:before="75" w:after="0"/>
      </w:pPr>
      <w:r>
        <w:rPr/>
        <w:t xml:space="preserve">六、企业成长能力分析</w:t>
      </w:r>
    </w:p>
    <w:p>
      <w:pPr>
        <w:spacing w:before="75" w:after="0"/>
      </w:pPr>
      <w:r>
        <w:rPr>
          <w:b w:val="1"/>
          <w:bCs w:val="1"/>
        </w:rPr>
        <w:t xml:space="preserve">第九章 2026-2031年中国表面装饰纸产业发展趋势预测分析</w:t>
      </w:r>
    </w:p>
    <w:p>
      <w:pPr>
        <w:spacing w:before="75" w:after="0"/>
      </w:pPr>
      <w:r>
        <w:rPr/>
        <w:t xml:space="preserve">第一节 2026-2031年中国表面装饰纸发展趋势分析</w:t>
      </w:r>
    </w:p>
    <w:p>
      <w:pPr>
        <w:spacing w:before="75" w:after="0"/>
      </w:pPr>
      <w:r>
        <w:rPr/>
        <w:t xml:space="preserve">一、表面装饰纸产业技术发展方向分析</w:t>
      </w:r>
    </w:p>
    <w:p>
      <w:pPr>
        <w:spacing w:before="75" w:after="0"/>
      </w:pPr>
      <w:r>
        <w:rPr/>
        <w:t xml:space="preserve">二、表面装饰纸竞争格局预测分析</w:t>
      </w:r>
    </w:p>
    <w:p>
      <w:pPr>
        <w:spacing w:before="75" w:after="0"/>
      </w:pPr>
      <w:r>
        <w:rPr/>
        <w:t xml:space="preserve">三、表面装饰纸行业发展预测分析</w:t>
      </w:r>
    </w:p>
    <w:p>
      <w:pPr>
        <w:spacing w:before="75" w:after="0"/>
      </w:pPr>
      <w:r>
        <w:rPr/>
        <w:t xml:space="preserve">第二节 2026-2031年中国表面装饰纸市场预测分析</w:t>
      </w:r>
    </w:p>
    <w:p>
      <w:pPr>
        <w:spacing w:before="75" w:after="0"/>
      </w:pPr>
      <w:r>
        <w:rPr/>
        <w:t xml:space="preserve">一、表面装饰纸供给预测分析</w:t>
      </w:r>
    </w:p>
    <w:p>
      <w:pPr>
        <w:spacing w:before="75" w:after="0"/>
      </w:pPr>
      <w:r>
        <w:rPr/>
        <w:t xml:space="preserve">二、表面装饰纸需求预测分析</w:t>
      </w:r>
    </w:p>
    <w:p>
      <w:pPr>
        <w:spacing w:before="75" w:after="0"/>
      </w:pPr>
      <w:r>
        <w:rPr/>
        <w:t xml:space="preserve">三、表面装饰纸进出口预测分析</w:t>
      </w:r>
    </w:p>
    <w:p>
      <w:pPr>
        <w:spacing w:before="75" w:after="0"/>
      </w:pPr>
      <w:r>
        <w:rPr/>
        <w:t xml:space="preserve">第三节 2026-2031年中国表面装饰纸市场盈利预测分析</w:t>
      </w:r>
    </w:p>
    <w:p>
      <w:pPr>
        <w:spacing w:before="75" w:after="0"/>
      </w:pPr>
      <w:r>
        <w:rPr>
          <w:b w:val="1"/>
          <w:bCs w:val="1"/>
        </w:rPr>
        <w:t xml:space="preserve">第十章 2026-2031年中国表面装饰纸行业投资机会与风险分析</w:t>
      </w:r>
    </w:p>
    <w:p>
      <w:pPr>
        <w:spacing w:before="75" w:after="0"/>
      </w:pPr>
      <w:r>
        <w:rPr/>
        <w:t xml:space="preserve">第一节 2026-2031年中国表面装饰纸行业投资环境分析</w:t>
      </w:r>
    </w:p>
    <w:p>
      <w:pPr>
        <w:spacing w:before="75" w:after="0"/>
      </w:pPr>
      <w:r>
        <w:rPr/>
        <w:t xml:space="preserve">第二节 2026-2031年中国表面装饰纸行业投资机会分析</w:t>
      </w:r>
    </w:p>
    <w:p>
      <w:pPr>
        <w:spacing w:before="75" w:after="0"/>
      </w:pPr>
      <w:r>
        <w:rPr/>
        <w:t xml:space="preserve">一、表面装饰纸投资潜力分析</w:t>
      </w:r>
    </w:p>
    <w:p>
      <w:pPr>
        <w:spacing w:before="75" w:after="0"/>
      </w:pPr>
      <w:r>
        <w:rPr/>
        <w:t xml:space="preserve">二、表面装饰纸投资吸引力分析</w:t>
      </w:r>
    </w:p>
    <w:p>
      <w:pPr>
        <w:spacing w:before="75" w:after="0"/>
      </w:pPr>
      <w:r>
        <w:rPr/>
        <w:t xml:space="preserve">第三节 2026-2031年中国表面装饰纸行业投资风险分析</w:t>
      </w:r>
    </w:p>
    <w:p>
      <w:pPr>
        <w:spacing w:before="75" w:after="0"/>
      </w:pPr>
      <w:r>
        <w:rPr/>
        <w:t xml:space="preserve">一、市场竞争风险分析</w:t>
      </w:r>
    </w:p>
    <w:p>
      <w:pPr>
        <w:spacing w:before="75" w:after="0"/>
      </w:pPr>
      <w:r>
        <w:rPr/>
        <w:t xml:space="preserve">二、政策风险分析</w:t>
      </w:r>
    </w:p>
    <w:p>
      <w:pPr>
        <w:spacing w:before="75" w:after="0"/>
      </w:pPr>
      <w:r>
        <w:rPr/>
        <w:t xml:space="preserve">三、技术风险分析</w:t>
      </w:r>
    </w:p>
    <w:p>
      <w:pPr>
        <w:spacing w:before="75" w:after="0"/>
      </w:pPr>
      <w:r>
        <w:rPr>
          <w:b w:val="1"/>
          <w:bCs w:val="1"/>
        </w:rPr>
        <w:t xml:space="preserve">图表目录</w:t>
      </w:r>
    </w:p>
    <w:p>
      <w:pPr>
        <w:spacing w:before="75" w:after="0"/>
      </w:pPr>
      <w:r>
        <w:rPr/>
        <w:t xml:space="preserve">图表：表面装饰纸行业定义分类</w:t>
      </w:r>
    </w:p>
    <w:p>
      <w:pPr>
        <w:spacing w:before="75" w:after="0"/>
      </w:pPr>
      <w:r>
        <w:rPr/>
        <w:t xml:space="preserve">图表：表面装饰纸行业发展历程</w:t>
      </w:r>
    </w:p>
    <w:p>
      <w:pPr>
        <w:spacing w:before="75" w:after="0"/>
      </w:pPr>
      <w:r>
        <w:rPr/>
        <w:t xml:space="preserve">图表：表面装饰纸产业链分析</w:t>
      </w:r>
    </w:p>
    <w:p>
      <w:pPr>
        <w:spacing w:before="75" w:after="0"/>
      </w:pPr>
      <w:r>
        <w:rPr/>
        <w:t xml:space="preserve">图表：2021-2026年中国表面装饰纸行业产值走势图</w:t>
      </w:r>
    </w:p>
    <w:p>
      <w:pPr>
        <w:spacing w:before="75" w:after="0"/>
      </w:pPr>
      <w:r>
        <w:rPr/>
        <w:t xml:space="preserve">图表：2021-2026年中国表面装饰纸市场需求情况</w:t>
      </w:r>
    </w:p>
    <w:p>
      <w:pPr>
        <w:spacing w:before="75" w:after="0"/>
      </w:pPr>
      <w:r>
        <w:rPr/>
        <w:t xml:space="preserve">图表：2021-2026年中国表面装饰纸行业出口统计情况</w:t>
      </w:r>
    </w:p>
    <w:p>
      <w:pPr>
        <w:spacing w:before="75" w:after="0"/>
      </w:pPr>
      <w:r>
        <w:rPr/>
        <w:t xml:space="preserve">图表：中国表面装饰纸市场格局分析</w:t>
      </w:r>
    </w:p>
    <w:p>
      <w:pPr>
        <w:spacing w:before="75" w:after="0"/>
      </w:pPr>
      <w:r>
        <w:rPr/>
        <w:t xml:space="preserve">图表：2021-2026年中国表面装饰纸行业市场规模</w:t>
      </w:r>
    </w:p>
    <w:p>
      <w:pPr>
        <w:spacing w:before="75" w:after="0"/>
      </w:pPr>
      <w:r>
        <w:rPr/>
        <w:t xml:space="preserve">图表：2021-2026年中国表面装饰纸区域市场规模分析</w:t>
      </w:r>
    </w:p>
    <w:p>
      <w:pPr>
        <w:spacing w:before="75" w:after="0"/>
      </w:pPr>
      <w:r>
        <w:rPr/>
        <w:t xml:space="preserve">图表：2021-2026年中国表面装饰纸产业集中度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本文地址：https://www.51baogao.cn/baogao/20241111/1540083.shtml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111/15400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中国表面装饰纸行业市场发展现状及前景趋势与投资分析研究报告(2026-2031版)</dc:title>
  <dc:description>中国表面装饰纸行业市场发展现状及前景趋势与投资分析研究报告(2026-2031版)</dc:description>
  <dc:subject>中国表面装饰纸行业市场发展现状及前景趋势与投资分析研究报告(2026-2031版)</dc:subject>
  <cp:keywords>研究报告</cp:keywords>
  <cp:category>研究报告</cp:category>
  <cp:lastModifiedBy>北京中道泰和信息咨询有限公司</cp:lastModifiedBy>
  <dcterms:created xsi:type="dcterms:W3CDTF">2026-03-26T22:51:47+08:00</dcterms:created>
  <dcterms:modified xsi:type="dcterms:W3CDTF">2026-03-26T22:51:47+08:00</dcterms:modified>
</cp:coreProperties>
</file>

<file path=docProps/custom.xml><?xml version="1.0" encoding="utf-8"?>
<Properties xmlns="http://schemas.openxmlformats.org/officeDocument/2006/custom-properties" xmlns:vt="http://schemas.openxmlformats.org/officeDocument/2006/docPropsVTypes"/>
</file>