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中国有机农产品行业市场发展现状及前景趋势与投资分析研究报告(2024-2030版)</w:t>
      </w:r>
    </w:p>
    <w:p>
      <w:pPr>
        <w:spacing w:after="150"/>
      </w:pPr>
      <w:r>
        <w:rPr>
          <w:b w:val="1"/>
          <w:bCs w:val="1"/>
        </w:rPr>
        <w:t xml:space="preserve">报告简介</w:t>
      </w:r>
    </w:p>
    <w:p>
      <w:pPr>
        <w:spacing w:after="150"/>
      </w:pPr>
      <w:r>
        <w:rPr/>
        <w:t xml:space="preserve">有机农产品是纯天然、无污染、高品质、高质量、安全营养的高级食品，也可称为“AA级绿色”。在生产加工过程中，禁止使用农药、化肥、激素等人工合成物质，且不允许使用基因工程技术。土地方面要求从生产其他农产品到生产有机农产品需要2~3年的转换期。这种生产方式旨在维护环境的完整性，促进土壤肥力的积累，并确保食品的安全性。</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有机农产品行业进行了长期追踪，结合我们对有机农产品相关企业的调查研究，对我国有机农产品行业发展现状与前景、市场竞争格局与形势、赢利水平与企业发展、投资策略与风险预警、发展趋势与规划建议等进行深入研究，并重点分析了有机农产品行业的前景与风险。报告揭示了有机农产品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有机农产品市场特征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有机农产品行业发展的\"波特五力模型\"分析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2022-2024年全球有机农产品市场发展环境现状分析</w:t>
      </w:r>
    </w:p>
    <w:p>
      <w:pPr>
        <w:spacing w:before="75" w:after="0"/>
      </w:pPr>
      <w:r>
        <w:rPr/>
        <w:t xml:space="preserve">第一节 有机农产品发展环境分析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二、有机农产品行业相关政策分析</w:t>
      </w:r>
    </w:p>
    <w:p>
      <w:pPr>
        <w:spacing w:before="75" w:after="0"/>
      </w:pPr>
      <w:r>
        <w:rPr/>
        <w:t xml:space="preserve">第四节 有机农产品行业技术环境分析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2022-2024年全球和国内有机农产品市场供需平衡调查分析</w:t>
      </w:r>
    </w:p>
    <w:p>
      <w:pPr>
        <w:spacing w:before="75" w:after="0"/>
      </w:pPr>
      <w:r>
        <w:rPr/>
        <w:t xml:space="preserve">第一节 2022-2024年国际有机农产品市场现状分析</w:t>
      </w:r>
    </w:p>
    <w:p>
      <w:pPr>
        <w:spacing w:before="75" w:after="0"/>
      </w:pPr>
      <w:r>
        <w:rPr/>
        <w:t xml:space="preserve">一、国际有机农产品市场发展历程</w:t>
      </w:r>
    </w:p>
    <w:p>
      <w:pPr>
        <w:spacing w:before="75" w:after="0"/>
      </w:pPr>
      <w:r>
        <w:rPr/>
        <w:t xml:space="preserve">二、国际主要国家有机农产品发展情况分析</w:t>
      </w:r>
    </w:p>
    <w:p>
      <w:pPr>
        <w:spacing w:before="75" w:after="0"/>
      </w:pPr>
      <w:r>
        <w:rPr/>
        <w:t xml:space="preserve">三、国际有机农产品市场发展趋势</w:t>
      </w:r>
    </w:p>
    <w:p>
      <w:pPr>
        <w:spacing w:before="75" w:after="0"/>
      </w:pPr>
      <w:r>
        <w:rPr/>
        <w:t xml:space="preserve">第二节 2022-2024年中国有机农产品市场供需平衡分析</w:t>
      </w:r>
    </w:p>
    <w:p>
      <w:pPr>
        <w:spacing w:before="75" w:after="0"/>
      </w:pPr>
      <w:r>
        <w:rPr/>
        <w:t xml:space="preserve">一、2022-2024年中国有机农产品市场市场规模分析</w:t>
      </w:r>
    </w:p>
    <w:p>
      <w:pPr>
        <w:spacing w:before="75" w:after="0"/>
      </w:pPr>
      <w:r>
        <w:rPr/>
        <w:t xml:space="preserve">二、2022-2023年中国有机农产品市场供给统计分析</w:t>
      </w:r>
    </w:p>
    <w:p>
      <w:pPr>
        <w:spacing w:before="75" w:after="0"/>
      </w:pPr>
      <w:r>
        <w:rPr/>
        <w:t xml:space="preserve">三、2022-2023年中国有机农产品市场需求统计分析</w:t>
      </w:r>
    </w:p>
    <w:p>
      <w:pPr>
        <w:spacing w:before="75" w:after="0"/>
      </w:pPr>
      <w:r>
        <w:rPr/>
        <w:t xml:space="preserve">第三节 2022-2024年影响有机农产品市场供需平衡的因素分析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有机农产品市场发展特点分析</w:t>
      </w:r>
    </w:p>
    <w:p>
      <w:pPr>
        <w:spacing w:before="75" w:after="0"/>
      </w:pPr>
      <w:r>
        <w:rPr/>
        <w:t xml:space="preserve">第一节 有机农产品市场周期性、季节性等特点</w:t>
      </w:r>
    </w:p>
    <w:p>
      <w:pPr>
        <w:spacing w:before="75" w:after="0"/>
      </w:pPr>
      <w:r>
        <w:rPr/>
        <w:t xml:space="preserve">第二节 有机农产品行业壁垒</w:t>
      </w:r>
    </w:p>
    <w:p>
      <w:pPr>
        <w:spacing w:before="75" w:after="0"/>
      </w:pPr>
      <w:r>
        <w:rPr/>
        <w:t xml:space="preserve">一、有机农产品行业进入壁垒</w:t>
      </w:r>
    </w:p>
    <w:p>
      <w:pPr>
        <w:spacing w:before="75" w:after="0"/>
      </w:pPr>
      <w:r>
        <w:rPr/>
        <w:t xml:space="preserve">二、有机农产品行业技术壁垒</w:t>
      </w:r>
    </w:p>
    <w:p>
      <w:pPr>
        <w:spacing w:before="75" w:after="0"/>
      </w:pPr>
      <w:r>
        <w:rPr/>
        <w:t xml:space="preserve">三、有机农产品行业人才壁垒</w:t>
      </w:r>
    </w:p>
    <w:p>
      <w:pPr>
        <w:spacing w:before="75" w:after="0"/>
      </w:pPr>
      <w:r>
        <w:rPr/>
        <w:t xml:space="preserve">四、有机农产品行业政策壁垒</w:t>
      </w:r>
    </w:p>
    <w:p>
      <w:pPr>
        <w:spacing w:before="75" w:after="0"/>
      </w:pPr>
      <w:r>
        <w:rPr/>
        <w:t xml:space="preserve">第三节 有机农产品市场发展swot分析</w:t>
      </w:r>
    </w:p>
    <w:p>
      <w:pPr>
        <w:spacing w:before="75" w:after="0"/>
      </w:pPr>
      <w:r>
        <w:rPr/>
        <w:t xml:space="preserve">一、有机农产品市场发展优势分析</w:t>
      </w:r>
    </w:p>
    <w:p>
      <w:pPr>
        <w:spacing w:before="75" w:after="0"/>
      </w:pPr>
      <w:r>
        <w:rPr/>
        <w:t xml:space="preserve">二、有机农产品市场发展劣势分析</w:t>
      </w:r>
    </w:p>
    <w:p>
      <w:pPr>
        <w:spacing w:before="75" w:after="0"/>
      </w:pPr>
      <w:r>
        <w:rPr/>
        <w:t xml:space="preserve">三、有机农产品市场机遇分析</w:t>
      </w:r>
    </w:p>
    <w:p>
      <w:pPr>
        <w:spacing w:before="75" w:after="0"/>
      </w:pPr>
      <w:r>
        <w:rPr/>
        <w:t xml:space="preserve">四、有机农产品市场威胁分析</w:t>
      </w:r>
    </w:p>
    <w:p>
      <w:pPr>
        <w:spacing w:before="75" w:after="0"/>
      </w:pPr>
      <w:r>
        <w:rPr/>
        <w:t xml:space="preserve">第四节 有机农产品市场竞争程度分析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2022-2024年中国有机农产品市场重点区域运行分析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深圳市农产品集团股份有限公司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中粮集团有限公司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北京绿富隆农业股份有限公司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上海多利农业发展有限公司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寿光市世纪三元现代农业开发有限公司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2022-2024年中国有机农产品市场竞争格局与企业竞争力评价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有机农产品行业营销渠道分析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三、各类渠道对有机农产品行业的影响</w:t>
      </w:r>
    </w:p>
    <w:p>
      <w:pPr>
        <w:spacing w:before="75" w:after="0"/>
      </w:pPr>
      <w:r>
        <w:rPr/>
        <w:t xml:space="preserve">四、主要有机农产品企业渠道策略研究</w:t>
      </w:r>
    </w:p>
    <w:p>
      <w:pPr>
        <w:spacing w:before="75" w:after="0"/>
      </w:pPr>
      <w:r>
        <w:rPr/>
        <w:t xml:space="preserve">第二节 有机农产品行业主要客户群分析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2024-2030年有机农产品市场发展分析预测</w:t>
      </w:r>
    </w:p>
    <w:p>
      <w:pPr>
        <w:spacing w:before="75" w:after="0"/>
      </w:pPr>
      <w:r>
        <w:rPr/>
        <w:t xml:space="preserve">第一节 2024-2030年中国有机农产品市场规模预测</w:t>
      </w:r>
    </w:p>
    <w:p>
      <w:pPr>
        <w:spacing w:before="75" w:after="0"/>
      </w:pPr>
      <w:r>
        <w:rPr/>
        <w:t xml:space="preserve">第二节 2024-2030年中国有机农产品行业产值规模预测</w:t>
      </w:r>
    </w:p>
    <w:p>
      <w:pPr>
        <w:spacing w:before="75" w:after="0"/>
      </w:pPr>
      <w:r>
        <w:rPr/>
        <w:t xml:space="preserve">第三节 2024-2030年中国有机农产品市场需求趋势预测</w:t>
      </w:r>
    </w:p>
    <w:p>
      <w:pPr>
        <w:spacing w:before="75" w:after="0"/>
      </w:pPr>
      <w:r>
        <w:rPr>
          <w:b w:val="1"/>
          <w:bCs w:val="1"/>
        </w:rPr>
        <w:t xml:space="preserve">第十章 有机农产品行业投资前景与投资策略分析</w:t>
      </w:r>
    </w:p>
    <w:p>
      <w:pPr>
        <w:spacing w:before="75" w:after="0"/>
      </w:pPr>
      <w:r>
        <w:rPr/>
        <w:t xml:space="preserve">第一节 有机农产品行业投资价值分析</w:t>
      </w:r>
    </w:p>
    <w:p>
      <w:pPr>
        <w:spacing w:before="75" w:after="0"/>
      </w:pPr>
      <w:r>
        <w:rPr/>
        <w:t xml:space="preserve">一、有机农产品行业发展前景分析</w:t>
      </w:r>
    </w:p>
    <w:p>
      <w:pPr>
        <w:spacing w:before="75" w:after="0"/>
      </w:pPr>
      <w:r>
        <w:rPr/>
        <w:t xml:space="preserve">二、有机农产品行业盈利能力预测</w:t>
      </w:r>
    </w:p>
    <w:p>
      <w:pPr>
        <w:spacing w:before="75" w:after="0"/>
      </w:pPr>
      <w:r>
        <w:rPr/>
        <w:t xml:space="preserve">第二节 有机农产品行业投资风险分析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有机农产品行业投资策略分析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中国有机农产品行业投资风险及对策分析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有机农产品行业投资机会与建议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业内专家对中国有机农产品行业总结及企业重点客户管理建议</w:t>
      </w:r>
    </w:p>
    <w:p>
      <w:pPr>
        <w:spacing w:before="75" w:after="0"/>
      </w:pPr>
      <w:r>
        <w:rPr/>
        <w:t xml:space="preserve">第一节 有机农产品行业企业问题总结</w:t>
      </w:r>
    </w:p>
    <w:p>
      <w:pPr>
        <w:spacing w:before="75" w:after="0"/>
      </w:pPr>
      <w:r>
        <w:rPr/>
        <w:t xml:space="preserve">第二节 有机农产品企业应对策略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有机农产品市场的重点客户战略实施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有机农产品项目投资建议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图表：国内外有机农产品市场需求情况</w:t>
      </w:r>
    </w:p>
    <w:p>
      <w:pPr>
        <w:spacing w:before="75" w:after="0"/>
      </w:pPr>
      <w:r>
        <w:rPr/>
        <w:t xml:space="preserve">图表：2022-2024年中国有机农产品行业市场规模及增速</w:t>
      </w:r>
    </w:p>
    <w:p>
      <w:pPr>
        <w:spacing w:before="75" w:after="0"/>
      </w:pPr>
      <w:r>
        <w:rPr/>
        <w:t xml:space="preserve">图表：2024-2030年中国有机农产品行业市场规模及增速预测</w:t>
      </w:r>
    </w:p>
    <w:p>
      <w:pPr>
        <w:spacing w:before="75" w:after="0"/>
      </w:pPr>
      <w:r>
        <w:rPr/>
        <w:t xml:space="preserve">图表：2022-2024年有机农产品市场规模及增速</w:t>
      </w:r>
    </w:p>
    <w:p>
      <w:pPr>
        <w:spacing w:before="75" w:after="0"/>
      </w:pPr>
      <w:r>
        <w:rPr/>
        <w:t xml:space="preserve">图表：2024-2030年有机农产品市场规模及增速预测</w:t>
      </w:r>
    </w:p>
    <w:p>
      <w:pPr>
        <w:spacing w:before="75" w:after="0"/>
      </w:pPr>
      <w:r>
        <w:rPr/>
        <w:t xml:space="preserve">图表：2022-2024年有机农产品重点企业市场份额</w:t>
      </w:r>
    </w:p>
    <w:p>
      <w:pPr>
        <w:spacing w:before="75" w:after="0"/>
      </w:pPr>
      <w:r>
        <w:rPr/>
        <w:t xml:space="preserve">图表：2024-2030年有机农产品区域结构</w:t>
      </w:r>
    </w:p>
    <w:p>
      <w:pPr>
        <w:spacing w:before="75" w:after="0"/>
      </w:pPr>
      <w:r>
        <w:rPr/>
        <w:t xml:space="preserve">图表：2024-2030年有机农产品渠道结构</w:t>
      </w:r>
    </w:p>
    <w:p>
      <w:pPr>
        <w:spacing w:before="75" w:after="0"/>
      </w:pPr>
      <w:r>
        <w:rPr/>
        <w:t xml:space="preserve">图表：2022-2023年有机农产品需求总量</w:t>
      </w:r>
    </w:p>
    <w:p>
      <w:pPr>
        <w:spacing w:before="75" w:after="0"/>
      </w:pPr>
      <w:r>
        <w:rPr/>
        <w:t xml:space="preserve">图表：2024-2030年有机农产品需求总量预测</w:t>
      </w:r>
    </w:p>
    <w:p>
      <w:pPr>
        <w:spacing w:before="75" w:after="0"/>
      </w:pPr>
      <w:r>
        <w:rPr/>
        <w:t xml:space="preserve">图表：2022-2024年有机农产品需求集中度</w:t>
      </w:r>
    </w:p>
    <w:p>
      <w:pPr>
        <w:spacing w:before="75" w:after="0"/>
      </w:pPr>
      <w:r>
        <w:rPr/>
        <w:t xml:space="preserve">图表：2022-2024年有机农产品需求增长速度</w:t>
      </w:r>
    </w:p>
    <w:p>
      <w:pPr>
        <w:spacing w:before="75" w:after="0"/>
      </w:pPr>
      <w:r>
        <w:rPr/>
        <w:t xml:space="preserve">图表：2022-2024年有机农产品产值分析</w:t>
      </w:r>
    </w:p>
    <w:p>
      <w:pPr>
        <w:spacing w:before="75" w:after="0"/>
      </w:pPr>
      <w:r>
        <w:rPr/>
        <w:t xml:space="preserve">图表：2022-2024年有机农产品供给增长速度</w:t>
      </w:r>
    </w:p>
    <w:p>
      <w:pPr>
        <w:spacing w:before="75" w:after="0"/>
      </w:pPr>
      <w:r>
        <w:rPr/>
        <w:t xml:space="preserve">图表：2024-2030年有机农产品产值规模预测</w:t>
      </w:r>
    </w:p>
    <w:p>
      <w:pPr>
        <w:spacing w:before="75" w:after="0"/>
      </w:pPr>
      <w:r>
        <w:rPr/>
        <w:t xml:space="preserve">图表：2022-2024年有机农产品市场集中度</w:t>
      </w:r>
    </w:p>
    <w:p>
      <w:pPr>
        <w:spacing w:before="75" w:after="0"/>
      </w:pPr>
      <w:r>
        <w:rPr/>
        <w:t xml:space="preserve">图表：2024-2030年有机农产品企业区域分布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本文地址：https://www.51baogao.cn/baogao/20241111/1540087.shtml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0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中国有机农产品行业市场发展现状及前景趋势与投资分析研究报告(2024-2030版)</dc:title>
  <dc:description>中国有机农产品行业市场发展现状及前景趋势与投资分析研究报告(2024-2030版)</dc:description>
  <dc:subject>中国有机农产品行业市场发展现状及前景趋势与投资分析研究报告(2024-2030版)</dc:subject>
  <cp:keywords>研究报告</cp:keywords>
  <cp:category>研究报告</cp:category>
  <cp:lastModifiedBy>北京中道泰和信息咨询有限公司</cp:lastModifiedBy>
  <dcterms:created xsi:type="dcterms:W3CDTF">2024-11-12T16:15:48+08:00</dcterms:created>
  <dcterms:modified xsi:type="dcterms:W3CDTF">2024-11-12T16:15:48+08:00</dcterms:modified>
</cp:coreProperties>
</file>

<file path=docProps/custom.xml><?xml version="1.0" encoding="utf-8"?>
<Properties xmlns="http://schemas.openxmlformats.org/officeDocument/2006/custom-properties" xmlns:vt="http://schemas.openxmlformats.org/officeDocument/2006/docPropsVTypes"/>
</file>