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中国测距仪行业市场发展现状及前景趋势与投资分析研究报告(2024-2030版)</w:t>
      </w:r>
    </w:p>
    <w:p>
      <w:pPr>
        <w:spacing w:after="150"/>
      </w:pPr>
      <w:r>
        <w:rPr>
          <w:b w:val="1"/>
          <w:bCs w:val="1"/>
        </w:rPr>
        <w:t xml:space="preserve">报告简介</w:t>
      </w:r>
    </w:p>
    <w:p>
      <w:pPr>
        <w:spacing w:after="150"/>
      </w:pPr>
      <w:r>
        <w:rPr/>
        <w:t xml:space="preserve">测距仪是一种测量长度或者距离的工具，同时可以和测角设备或模块结合测量出角度、面积等参数。测距仪的原理主要基于光波、声波或电磁波的反射、干涉等特性。其中，激光测距仪采用激光束进行测量，具有方向性好、波长单一、测量精度高等优点。声波测距仪则利用声波的反射特性进行测量，通常采用超声波作为调制对象，但测量误差较大，测量距离相对较短。</w:t>
      </w:r>
    </w:p>
    <w:p>
      <w:pPr>
        <w:spacing w:after="150"/>
      </w:pPr>
      <w:r>
        <w:rPr/>
        <w:t xml:space="preserve">测距仪在多个领域具有广泛的应用，如电力、水利、通讯、环境等。在军事领域，测距仪被用于地形测量、战场测量以及坦克、飞机、舰艇和火炮对目标的测距等。在体育领域，测距仪也是射击、射箭、高尔夫等活动中球员测量距离和提高击球水平的重要工具。此外，测距仪还被广泛应用于安全防护、线缆高度测量、障碍物检测等领域。</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测距仪行业研究单位等公布和提供的大量资料以及对行业内企业调研访察所获得的大量第一手数据，对我国测距仪市场的发展状况、供需状况、竞争格局、赢利水平、发展趋势等进行了分析。报告重点分析了测距仪前十大企业的研发、产销、战略、经营状况等。报告还对测距仪市场风险进行了预测，为测距仪生产厂家、流通企业以及零售商提供了新的投资机会和可借鉴的操作模式，对欲在测距仪行业从事资本运作的经济实体等单位准确了解目前中国测距仪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2022-2024年测距仪行业现状分析</w:t>
      </w:r>
    </w:p>
    <w:p>
      <w:pPr>
        <w:spacing w:before="75" w:after="0"/>
      </w:pPr>
      <w:r>
        <w:rPr/>
        <w:t xml:space="preserve">第一节 2022-2024年世界测距仪发展状况</w:t>
      </w:r>
    </w:p>
    <w:p>
      <w:pPr>
        <w:spacing w:before="75" w:after="0"/>
      </w:pPr>
      <w:r>
        <w:rPr/>
        <w:t xml:space="preserve">一、国际测距仪行业结构面临发展变局</w:t>
      </w:r>
    </w:p>
    <w:p>
      <w:pPr>
        <w:spacing w:before="75" w:after="0"/>
      </w:pPr>
      <w:r>
        <w:rPr/>
        <w:t xml:space="preserve">二、2022-2024年国际测距仪市场发展态势</w:t>
      </w:r>
    </w:p>
    <w:p>
      <w:pPr>
        <w:spacing w:before="75" w:after="0"/>
      </w:pPr>
      <w:r>
        <w:rPr/>
        <w:t xml:space="preserve">三、国际形势下国外测距仪开发的策略</w:t>
      </w:r>
    </w:p>
    <w:p>
      <w:pPr>
        <w:spacing w:before="75" w:after="0"/>
      </w:pPr>
      <w:r>
        <w:rPr/>
        <w:t xml:space="preserve">第二节 2022-2024年中国测距仪行业的发展</w:t>
      </w:r>
    </w:p>
    <w:p>
      <w:pPr>
        <w:spacing w:before="75" w:after="0"/>
      </w:pPr>
      <w:r>
        <w:rPr/>
        <w:t xml:space="preserve">第三节 测距仪行业的投资机遇</w:t>
      </w:r>
    </w:p>
    <w:p>
      <w:pPr>
        <w:spacing w:before="75" w:after="0"/>
      </w:pPr>
      <w:r>
        <w:rPr/>
        <w:t xml:space="preserve">一、我国测距仪行业面临的政策机遇</w:t>
      </w:r>
    </w:p>
    <w:p>
      <w:pPr>
        <w:spacing w:before="75" w:after="0"/>
      </w:pPr>
      <w:r>
        <w:rPr/>
        <w:t xml:space="preserve">二、产业结构调整为测距仪发展提供良机</w:t>
      </w:r>
    </w:p>
    <w:p>
      <w:pPr>
        <w:spacing w:before="75" w:after="0"/>
      </w:pPr>
      <w:r>
        <w:rPr/>
        <w:t xml:space="preserve">三、我国测距仪行业投资潜力</w:t>
      </w:r>
    </w:p>
    <w:p>
      <w:pPr>
        <w:spacing w:before="75" w:after="0"/>
      </w:pPr>
      <w:r>
        <w:rPr/>
        <w:t xml:space="preserve">第四节 测距仪行业发展存在的问题</w:t>
      </w:r>
    </w:p>
    <w:p>
      <w:pPr>
        <w:spacing w:before="75" w:after="0"/>
      </w:pPr>
      <w:r>
        <w:rPr/>
        <w:t xml:space="preserve">一、中国测距仪行业化发展的主要瓶颈</w:t>
      </w:r>
    </w:p>
    <w:p>
      <w:pPr>
        <w:spacing w:before="75" w:after="0"/>
      </w:pPr>
      <w:r>
        <w:rPr/>
        <w:t xml:space="preserve">二、我国测距仪行业发展中存在的不足</w:t>
      </w:r>
    </w:p>
    <w:p>
      <w:pPr>
        <w:spacing w:before="75" w:after="0"/>
      </w:pPr>
      <w:r>
        <w:rPr/>
        <w:t xml:space="preserve">三、制约中国测距仪行业发展的因素</w:t>
      </w:r>
    </w:p>
    <w:p>
      <w:pPr>
        <w:spacing w:before="75" w:after="0"/>
      </w:pPr>
      <w:r>
        <w:rPr/>
        <w:t xml:space="preserve">四、我国测距仪行业发展面临的挑战</w:t>
      </w:r>
    </w:p>
    <w:p>
      <w:pPr>
        <w:spacing w:before="75" w:after="0"/>
      </w:pPr>
      <w:r>
        <w:rPr/>
        <w:t xml:space="preserve">第五节 促进我国测距仪行业发展的对策</w:t>
      </w:r>
    </w:p>
    <w:p>
      <w:pPr>
        <w:spacing w:before="75" w:after="0"/>
      </w:pPr>
      <w:r>
        <w:rPr/>
        <w:t xml:space="preserve">一、加快我国测距仪行业发展的对策</w:t>
      </w:r>
    </w:p>
    <w:p>
      <w:pPr>
        <w:spacing w:before="75" w:after="0"/>
      </w:pPr>
      <w:r>
        <w:rPr/>
        <w:t xml:space="preserve">二、促进测距仪行业健康发展的思路</w:t>
      </w:r>
    </w:p>
    <w:p>
      <w:pPr>
        <w:spacing w:before="75" w:after="0"/>
      </w:pPr>
      <w:r>
        <w:rPr/>
        <w:t xml:space="preserve">三、发展壮大中国测距仪行业的策略简析</w:t>
      </w:r>
    </w:p>
    <w:p>
      <w:pPr>
        <w:spacing w:before="75" w:after="0"/>
      </w:pPr>
      <w:r>
        <w:rPr/>
        <w:t xml:space="preserve">四、区域测距仪行业发展壮大的政策建议</w:t>
      </w:r>
    </w:p>
    <w:p>
      <w:pPr>
        <w:spacing w:before="75" w:after="0"/>
      </w:pPr>
      <w:r>
        <w:rPr>
          <w:b w:val="1"/>
          <w:bCs w:val="1"/>
        </w:rPr>
        <w:t xml:space="preserve">第二章 2022-2024年中国测距仪产业运行环境分析</w:t>
      </w:r>
    </w:p>
    <w:p>
      <w:pPr>
        <w:spacing w:before="75" w:after="0"/>
      </w:pPr>
      <w:r>
        <w:rPr/>
        <w:t xml:space="preserve">第一节 2022-2024年中国宏观经济环境分析</w:t>
      </w:r>
    </w:p>
    <w:p>
      <w:pPr>
        <w:spacing w:before="75" w:after="0"/>
      </w:pPr>
      <w:r>
        <w:rPr/>
        <w:t xml:space="preserve">一、中国gdp分析</w:t>
      </w:r>
    </w:p>
    <w:p>
      <w:pPr>
        <w:spacing w:before="75" w:after="0"/>
      </w:pPr>
      <w:r>
        <w:rPr/>
        <w:t xml:space="preserve">二、消费价格指数分析</w:t>
      </w:r>
    </w:p>
    <w:p>
      <w:pPr>
        <w:spacing w:before="75" w:after="0"/>
      </w:pPr>
      <w:r>
        <w:rPr/>
        <w:t xml:space="preserve">三、城乡居民收入分析</w:t>
      </w:r>
    </w:p>
    <w:p>
      <w:pPr>
        <w:spacing w:before="75" w:after="0"/>
      </w:pPr>
      <w:r>
        <w:rPr/>
        <w:t xml:space="preserve">四、全社会固定资产投资分析</w:t>
      </w:r>
    </w:p>
    <w:p>
      <w:pPr>
        <w:spacing w:before="75" w:after="0"/>
      </w:pPr>
      <w:r>
        <w:rPr/>
        <w:t xml:space="preserve">五、宏观经济对测距仪行业的重要影响分析</w:t>
      </w:r>
    </w:p>
    <w:p>
      <w:pPr>
        <w:spacing w:before="75" w:after="0"/>
      </w:pPr>
      <w:r>
        <w:rPr/>
        <w:t xml:space="preserve">第二节 2022-2024年中国测距仪产业政策环境分析</w:t>
      </w:r>
    </w:p>
    <w:p>
      <w:pPr>
        <w:spacing w:before="75" w:after="0"/>
      </w:pPr>
      <w:r>
        <w:rPr/>
        <w:t xml:space="preserve">一、测距仪产业政策分析</w:t>
      </w:r>
    </w:p>
    <w:p>
      <w:pPr>
        <w:spacing w:before="75" w:after="0"/>
      </w:pPr>
      <w:r>
        <w:rPr/>
        <w:t xml:space="preserve">二、测距仪标准分析</w:t>
      </w:r>
    </w:p>
    <w:p>
      <w:pPr>
        <w:spacing w:before="75" w:after="0"/>
      </w:pPr>
      <w:r>
        <w:rPr/>
        <w:t xml:space="preserve">三、重大政策对测距仪行业的重要影响分析</w:t>
      </w:r>
    </w:p>
    <w:p>
      <w:pPr>
        <w:spacing w:before="75" w:after="0"/>
      </w:pPr>
      <w:r>
        <w:rPr/>
        <w:t xml:space="preserve">第三节 2022-2024年中国测距仪产业社会环境分析</w:t>
      </w:r>
    </w:p>
    <w:p>
      <w:pPr>
        <w:spacing w:before="75" w:after="0"/>
      </w:pPr>
      <w:r>
        <w:rPr/>
        <w:t xml:space="preserve">一、人口环境分析</w:t>
      </w:r>
    </w:p>
    <w:p>
      <w:pPr>
        <w:spacing w:before="75" w:after="0"/>
      </w:pPr>
      <w:r>
        <w:rPr/>
        <w:t xml:space="preserve">二、教育环境分析</w:t>
      </w:r>
    </w:p>
    <w:p>
      <w:pPr>
        <w:spacing w:before="75" w:after="0"/>
      </w:pPr>
      <w:r>
        <w:rPr/>
        <w:t xml:space="preserve">三、文化环境分析</w:t>
      </w:r>
    </w:p>
    <w:p>
      <w:pPr>
        <w:spacing w:before="75" w:after="0"/>
      </w:pPr>
      <w:r>
        <w:rPr/>
        <w:t xml:space="preserve">四、生态环境分析</w:t>
      </w:r>
    </w:p>
    <w:p>
      <w:pPr>
        <w:spacing w:before="75" w:after="0"/>
      </w:pPr>
      <w:r>
        <w:rPr/>
        <w:t xml:space="preserve">五、社会环境对测距仪行业的重要影响分析</w:t>
      </w:r>
    </w:p>
    <w:p>
      <w:pPr>
        <w:spacing w:before="75" w:after="0"/>
      </w:pPr>
      <w:r>
        <w:rPr>
          <w:b w:val="1"/>
          <w:bCs w:val="1"/>
        </w:rPr>
        <w:t xml:space="preserve">第三章 2022-2024年中国测距仪所属产业运行走势分析</w:t>
      </w:r>
    </w:p>
    <w:p>
      <w:pPr>
        <w:spacing w:before="75" w:after="0"/>
      </w:pPr>
      <w:r>
        <w:rPr/>
        <w:t xml:space="preserve">第一节 2022-2024年中国测距仪产业发展概述</w:t>
      </w:r>
    </w:p>
    <w:p>
      <w:pPr>
        <w:spacing w:before="75" w:after="0"/>
      </w:pPr>
      <w:r>
        <w:rPr/>
        <w:t xml:space="preserve">一、测距仪产业回顾</w:t>
      </w:r>
    </w:p>
    <w:p>
      <w:pPr>
        <w:spacing w:before="75" w:after="0"/>
      </w:pPr>
      <w:r>
        <w:rPr/>
        <w:t xml:space="preserve">二、世界测距仪市场分析</w:t>
      </w:r>
    </w:p>
    <w:p>
      <w:pPr>
        <w:spacing w:before="75" w:after="0"/>
      </w:pPr>
      <w:r>
        <w:rPr/>
        <w:t xml:space="preserve">第二节 2022-2024年中国测距仪产业市场发展状况</w:t>
      </w:r>
    </w:p>
    <w:p>
      <w:pPr>
        <w:spacing w:before="75" w:after="0"/>
      </w:pPr>
      <w:r>
        <w:rPr/>
        <w:t xml:space="preserve">一、测距仪市场情况分析</w:t>
      </w:r>
    </w:p>
    <w:p>
      <w:pPr>
        <w:spacing w:before="75" w:after="0"/>
      </w:pPr>
      <w:r>
        <w:rPr/>
        <w:t xml:space="preserve">1、我国测距仪行业目前还处于成长期</w:t>
      </w:r>
    </w:p>
    <w:p>
      <w:pPr>
        <w:spacing w:before="75" w:after="0"/>
      </w:pPr>
      <w:r>
        <w:rPr/>
        <w:t xml:space="preserve">2、测距仪发展呈现四个特点</w:t>
      </w:r>
    </w:p>
    <w:p>
      <w:pPr>
        <w:spacing w:before="75" w:after="0"/>
      </w:pPr>
      <w:r>
        <w:rPr/>
        <w:t xml:space="preserve">3、测距仪品牌发展市场突破能力强</w:t>
      </w:r>
    </w:p>
    <w:p>
      <w:pPr>
        <w:spacing w:before="75" w:after="0"/>
      </w:pPr>
      <w:r>
        <w:rPr/>
        <w:t xml:space="preserve">二、测距仪需求分析</w:t>
      </w:r>
    </w:p>
    <w:p>
      <w:pPr>
        <w:spacing w:before="75" w:after="0"/>
      </w:pPr>
      <w:r>
        <w:rPr/>
        <w:t xml:space="preserve">三、测距仪需求特点分析</w:t>
      </w:r>
    </w:p>
    <w:p>
      <w:pPr>
        <w:spacing w:before="75" w:after="0"/>
      </w:pPr>
      <w:r>
        <w:rPr/>
        <w:t xml:space="preserve">第三节 测距仪行业市场品牌格局分析</w:t>
      </w:r>
    </w:p>
    <w:p>
      <w:pPr>
        <w:spacing w:before="75" w:after="0"/>
      </w:pPr>
      <w:r>
        <w:rPr>
          <w:b w:val="1"/>
          <w:bCs w:val="1"/>
        </w:rPr>
        <w:t xml:space="preserve">第四章 2022-2024年中国测距仪所属行业主要数据监测分析</w:t>
      </w:r>
    </w:p>
    <w:p>
      <w:pPr>
        <w:spacing w:before="75" w:after="0"/>
      </w:pPr>
      <w:r>
        <w:rPr/>
        <w:t xml:space="preserve">第一节 2022-2024年中国测距仪行业规模分析</w:t>
      </w:r>
    </w:p>
    <w:p>
      <w:pPr>
        <w:spacing w:before="75" w:after="0"/>
      </w:pPr>
      <w:r>
        <w:rPr/>
        <w:t xml:space="preserve">一、企业数量增长分析</w:t>
      </w:r>
    </w:p>
    <w:p>
      <w:pPr>
        <w:spacing w:before="75" w:after="0"/>
      </w:pPr>
      <w:r>
        <w:rPr/>
        <w:t xml:space="preserve">二、从业人数增长分析</w:t>
      </w:r>
    </w:p>
    <w:p>
      <w:pPr>
        <w:spacing w:before="75" w:after="0"/>
      </w:pPr>
      <w:r>
        <w:rPr/>
        <w:t xml:space="preserve">三、资产规模增长分析</w:t>
      </w:r>
    </w:p>
    <w:p>
      <w:pPr>
        <w:spacing w:before="75" w:after="0"/>
      </w:pPr>
      <w:r>
        <w:rPr/>
        <w:t xml:space="preserve">第二节 2024年中国测距仪行业结构分析</w:t>
      </w:r>
    </w:p>
    <w:p>
      <w:pPr>
        <w:spacing w:before="75" w:after="0"/>
      </w:pPr>
      <w:r>
        <w:rPr/>
        <w:t xml:space="preserve">一、企业数量结构分析</w:t>
      </w:r>
    </w:p>
    <w:p>
      <w:pPr>
        <w:spacing w:before="75" w:after="0"/>
      </w:pPr>
      <w:r>
        <w:rPr/>
        <w:t xml:space="preserve">二、销售收入结构分析</w:t>
      </w:r>
    </w:p>
    <w:p>
      <w:pPr>
        <w:spacing w:before="75" w:after="0"/>
      </w:pPr>
      <w:r>
        <w:rPr/>
        <w:t xml:space="preserve">第三节 2022-2024年中国测距仪行业盈利能力分析</w:t>
      </w:r>
    </w:p>
    <w:p>
      <w:pPr>
        <w:spacing w:before="75" w:after="0"/>
      </w:pPr>
      <w:r>
        <w:rPr/>
        <w:t xml:space="preserve">一、主要盈利指标分析</w:t>
      </w:r>
    </w:p>
    <w:p>
      <w:pPr>
        <w:spacing w:before="75" w:after="0"/>
      </w:pPr>
      <w:r>
        <w:rPr/>
        <w:t xml:space="preserve">二、主要盈利能力指标分析</w:t>
      </w:r>
    </w:p>
    <w:p>
      <w:pPr>
        <w:spacing w:before="75" w:after="0"/>
      </w:pPr>
      <w:r>
        <w:rPr>
          <w:b w:val="1"/>
          <w:bCs w:val="1"/>
        </w:rPr>
        <w:t xml:space="preserve">第五章 测距仪及其主要上下游产品</w:t>
      </w:r>
    </w:p>
    <w:p>
      <w:pPr>
        <w:spacing w:before="75" w:after="0"/>
      </w:pPr>
      <w:r>
        <w:rPr/>
        <w:t xml:space="preserve">第一节 测距仪上下游分析</w:t>
      </w:r>
    </w:p>
    <w:p>
      <w:pPr>
        <w:spacing w:before="75" w:after="0"/>
      </w:pPr>
      <w:r>
        <w:rPr/>
        <w:t xml:space="preserve">一、与上下游行业之间的关联性</w:t>
      </w:r>
    </w:p>
    <w:p>
      <w:pPr>
        <w:spacing w:before="75" w:after="0"/>
      </w:pPr>
      <w:r>
        <w:rPr/>
        <w:t xml:space="preserve">二、上游原材料供应形势分析</w:t>
      </w:r>
    </w:p>
    <w:p>
      <w:pPr>
        <w:spacing w:before="75" w:after="0"/>
      </w:pPr>
      <w:r>
        <w:rPr/>
        <w:t xml:space="preserve">三、下游市场解析</w:t>
      </w:r>
    </w:p>
    <w:p>
      <w:pPr>
        <w:spacing w:before="75" w:after="0"/>
      </w:pPr>
      <w:r>
        <w:rPr/>
        <w:t xml:space="preserve">四、下游测距仪市场消费者行为分析</w:t>
      </w:r>
    </w:p>
    <w:p>
      <w:pPr>
        <w:spacing w:before="75" w:after="0"/>
      </w:pPr>
      <w:r>
        <w:rPr/>
        <w:t xml:space="preserve">第二节 测距仪行业产业链分析</w:t>
      </w:r>
    </w:p>
    <w:p>
      <w:pPr>
        <w:spacing w:before="75" w:after="0"/>
      </w:pPr>
      <w:r>
        <w:rPr/>
        <w:t xml:space="preserve">一、上游行业影响及风险分析</w:t>
      </w:r>
    </w:p>
    <w:p>
      <w:pPr>
        <w:spacing w:before="75" w:after="0"/>
      </w:pPr>
      <w:r>
        <w:rPr/>
        <w:t xml:space="preserve">二、下游行业风险分析及提示</w:t>
      </w:r>
    </w:p>
    <w:p>
      <w:pPr>
        <w:spacing w:before="75" w:after="0"/>
      </w:pPr>
      <w:r>
        <w:rPr/>
        <w:t xml:space="preserve">三、关联行业风险分析及提示</w:t>
      </w:r>
    </w:p>
    <w:p>
      <w:pPr>
        <w:spacing w:before="75" w:after="0"/>
      </w:pPr>
      <w:r>
        <w:rPr>
          <w:b w:val="1"/>
          <w:bCs w:val="1"/>
        </w:rPr>
        <w:t xml:space="preserve">第六章 2022-2024年中国测距仪市场竞争格局分析</w:t>
      </w:r>
    </w:p>
    <w:p>
      <w:pPr>
        <w:spacing w:before="75" w:after="0"/>
      </w:pPr>
      <w:r>
        <w:rPr/>
        <w:t xml:space="preserve">第一节 2022-2024年中国测距仪竞争现状分析</w:t>
      </w:r>
    </w:p>
    <w:p>
      <w:pPr>
        <w:spacing w:before="75" w:after="0"/>
      </w:pPr>
      <w:r>
        <w:rPr/>
        <w:t xml:space="preserve">一、测距仪市场竞争力分析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第二节 2022-2024年中国测距仪产业集中度分析</w:t>
      </w:r>
    </w:p>
    <w:p>
      <w:pPr>
        <w:spacing w:before="75" w:after="0"/>
      </w:pPr>
      <w:r>
        <w:rPr/>
        <w:t xml:space="preserve">一、测距仪市场集中度分析</w:t>
      </w:r>
    </w:p>
    <w:p>
      <w:pPr>
        <w:spacing w:before="75" w:after="0"/>
      </w:pPr>
      <w:r>
        <w:rPr/>
        <w:t xml:space="preserve">二、测距仪区域集中度分析</w:t>
      </w:r>
    </w:p>
    <w:p>
      <w:pPr>
        <w:spacing w:before="75" w:after="0"/>
      </w:pPr>
      <w:r>
        <w:rPr/>
        <w:t xml:space="preserve">第三节 2022-2024年中国测距仪企业提升竞争力策略分析</w:t>
      </w:r>
    </w:p>
    <w:p>
      <w:pPr>
        <w:spacing w:before="75" w:after="0"/>
      </w:pPr>
      <w:r>
        <w:rPr/>
        <w:t xml:space="preserve">一、中国测距仪行业国际竞争战略分析</w:t>
      </w:r>
    </w:p>
    <w:p>
      <w:pPr>
        <w:spacing w:before="75" w:after="0"/>
      </w:pPr>
      <w:r>
        <w:rPr/>
        <w:t xml:space="preserve">二、提高测距仪行业竞争力的对策措施</w:t>
      </w:r>
    </w:p>
    <w:p>
      <w:pPr>
        <w:spacing w:before="75" w:after="0"/>
      </w:pPr>
      <w:r>
        <w:rPr/>
        <w:t xml:space="preserve">第四节 测距仪行业发展模式分析</w:t>
      </w:r>
    </w:p>
    <w:p>
      <w:pPr>
        <w:spacing w:before="75" w:after="0"/>
      </w:pPr>
      <w:r>
        <w:rPr/>
        <w:t xml:space="preserve">第五节 我国测距仪行业经营策略分析</w:t>
      </w:r>
    </w:p>
    <w:p>
      <w:pPr>
        <w:spacing w:before="75" w:after="0"/>
      </w:pPr>
      <w:r>
        <w:rPr/>
        <w:t xml:space="preserve">一、测距仪市场细分策略</w:t>
      </w:r>
    </w:p>
    <w:p>
      <w:pPr>
        <w:spacing w:before="75" w:after="0"/>
      </w:pPr>
      <w:r>
        <w:rPr/>
        <w:t xml:space="preserve">二、测距仪市场创新策略</w:t>
      </w:r>
    </w:p>
    <w:p>
      <w:pPr>
        <w:spacing w:before="75" w:after="0"/>
      </w:pPr>
      <w:r>
        <w:rPr/>
        <w:t xml:space="preserve">三、品牌定位与品类规划</w:t>
      </w:r>
    </w:p>
    <w:p>
      <w:pPr>
        <w:spacing w:before="75" w:after="0"/>
      </w:pPr>
      <w:r>
        <w:rPr/>
        <w:t xml:space="preserve">四、测距仪新产品差异化战略</w:t>
      </w:r>
    </w:p>
    <w:p>
      <w:pPr>
        <w:spacing w:before="75" w:after="0"/>
      </w:pPr>
      <w:r>
        <w:rPr>
          <w:b w:val="1"/>
          <w:bCs w:val="1"/>
        </w:rPr>
        <w:t xml:space="preserve">第七章 测距仪行业重点品牌企业分析</w:t>
      </w:r>
    </w:p>
    <w:p>
      <w:pPr>
        <w:spacing w:before="75" w:after="0"/>
      </w:pPr>
      <w:r>
        <w:rPr/>
        <w:t xml:space="preserve">第一节 深圳市迈测科技有限公司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第二节 优利德科技(中国)有限公司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第三节 常州市瑞得仪器有限公司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第四节 海克斯康测量技术(青岛)有限公司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t xml:space="preserve">第五节 徕卡测量系统(上海)有限公司</w:t>
      </w:r>
    </w:p>
    <w:p>
      <w:pPr>
        <w:spacing w:before="75" w:after="0"/>
      </w:pPr>
      <w:r>
        <w:rPr/>
        <w:t xml:space="preserve">一、企业经营情况分析</w:t>
      </w:r>
    </w:p>
    <w:p>
      <w:pPr>
        <w:spacing w:before="75" w:after="0"/>
      </w:pPr>
      <w:r>
        <w:rPr/>
        <w:t xml:space="preserve">二、企业产品分析</w:t>
      </w:r>
    </w:p>
    <w:p>
      <w:pPr>
        <w:spacing w:before="75" w:after="0"/>
      </w:pPr>
      <w:r>
        <w:rPr/>
        <w:t xml:space="preserve">三、市场营销网络分析</w:t>
      </w:r>
    </w:p>
    <w:p>
      <w:pPr>
        <w:spacing w:before="75" w:after="0"/>
      </w:pPr>
      <w:r>
        <w:rPr/>
        <w:t xml:space="preserve">四、公司发展规划分析</w:t>
      </w:r>
    </w:p>
    <w:p>
      <w:pPr>
        <w:spacing w:before="75" w:after="0"/>
      </w:pPr>
      <w:r>
        <w:rPr>
          <w:b w:val="1"/>
          <w:bCs w:val="1"/>
        </w:rPr>
        <w:t xml:space="preserve">第八章 2024-2030年中国测距仪行业投资分析与预测</w:t>
      </w:r>
    </w:p>
    <w:p>
      <w:pPr>
        <w:spacing w:before="75" w:after="0"/>
      </w:pPr>
      <w:r>
        <w:rPr/>
        <w:t xml:space="preserve">第一节 行业投资特性分析</w:t>
      </w:r>
    </w:p>
    <w:p>
      <w:pPr>
        <w:spacing w:before="75" w:after="0"/>
      </w:pPr>
      <w:r>
        <w:rPr/>
        <w:t xml:space="preserve">一、盈利模式分析</w:t>
      </w:r>
    </w:p>
    <w:p>
      <w:pPr>
        <w:spacing w:before="75" w:after="0"/>
      </w:pPr>
      <w:r>
        <w:rPr/>
        <w:t xml:space="preserve">二、盈利因素分析</w:t>
      </w:r>
    </w:p>
    <w:p>
      <w:pPr>
        <w:spacing w:before="75" w:after="0"/>
      </w:pPr>
      <w:r>
        <w:rPr/>
        <w:t xml:space="preserve">第二节 行业投资风险分析</w:t>
      </w:r>
    </w:p>
    <w:p>
      <w:pPr>
        <w:spacing w:before="75" w:after="0"/>
      </w:pPr>
      <w:r>
        <w:rPr/>
        <w:t xml:space="preserve">第三节 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第九章 2024-2030年中国测距仪行业市场规模发展现状及分析预测</w:t>
      </w:r>
    </w:p>
    <w:p>
      <w:pPr>
        <w:spacing w:before="75" w:after="0"/>
      </w:pPr>
      <w:r>
        <w:rPr/>
        <w:t xml:space="preserve">第一节 测距仪行业关键成功要素分析</w:t>
      </w:r>
    </w:p>
    <w:p>
      <w:pPr>
        <w:spacing w:before="75" w:after="0"/>
      </w:pPr>
      <w:r>
        <w:rPr/>
        <w:t xml:space="preserve">第二节 测距仪行业投资壁垒分析</w:t>
      </w:r>
    </w:p>
    <w:p>
      <w:pPr>
        <w:spacing w:before="75" w:after="0"/>
      </w:pPr>
      <w:r>
        <w:rPr/>
        <w:t xml:space="preserve">一、测距仪行业进入壁垒</w:t>
      </w:r>
    </w:p>
    <w:p>
      <w:pPr>
        <w:spacing w:before="75" w:after="0"/>
      </w:pPr>
      <w:r>
        <w:rPr/>
        <w:t xml:space="preserve">二、测距仪行业退出壁垒</w:t>
      </w:r>
    </w:p>
    <w:p>
      <w:pPr>
        <w:spacing w:before="75" w:after="0"/>
      </w:pPr>
      <w:r>
        <w:rPr/>
        <w:t xml:space="preserve">第三节 2024-2030年中国测距仪市场前景分析预测</w:t>
      </w:r>
    </w:p>
    <w:p>
      <w:pPr>
        <w:spacing w:before="75" w:after="0"/>
      </w:pPr>
      <w:r>
        <w:rPr/>
        <w:t xml:space="preserve">一、2024-2030年测距仪市场规模发展现状及分析预测</w:t>
      </w:r>
    </w:p>
    <w:p>
      <w:pPr>
        <w:spacing w:before="75" w:after="0"/>
      </w:pPr>
      <w:r>
        <w:rPr/>
        <w:t xml:space="preserve">二、2024-2030年测距仪行业销售收入发展现状及分析预测</w:t>
      </w:r>
    </w:p>
    <w:p>
      <w:pPr>
        <w:spacing w:before="75" w:after="0"/>
      </w:pPr>
      <w:r>
        <w:rPr/>
        <w:t xml:space="preserve">三、2024-2030年测距仪行业总资产发展现状及分析预测</w:t>
      </w:r>
    </w:p>
    <w:p>
      <w:pPr>
        <w:spacing w:before="75" w:after="0"/>
      </w:pPr>
      <w:r>
        <w:rPr/>
        <w:t xml:space="preserve">四、2024-2030年中国测距仪供需平衡发展现状及分析预测</w:t>
      </w:r>
    </w:p>
    <w:p>
      <w:pPr>
        <w:spacing w:before="75" w:after="0"/>
      </w:pPr>
      <w:r>
        <w:rPr/>
        <w:t xml:space="preserve">五、2024-2030年中国测距仪行业毛利率发展现状及分析预测</w:t>
      </w:r>
    </w:p>
    <w:p>
      <w:pPr>
        <w:spacing w:before="75" w:after="0"/>
      </w:pPr>
      <w:r>
        <w:rPr>
          <w:b w:val="1"/>
          <w:bCs w:val="1"/>
        </w:rPr>
        <w:t xml:space="preserve">第十章 2024-2030年中国测距仪行业投资风险策略探讨</w:t>
      </w:r>
    </w:p>
    <w:p>
      <w:pPr>
        <w:spacing w:before="75" w:after="0"/>
      </w:pPr>
      <w:r>
        <w:rPr/>
        <w:t xml:space="preserve">第一节 产品定位与定价</w:t>
      </w:r>
    </w:p>
    <w:p>
      <w:pPr>
        <w:spacing w:before="75" w:after="0"/>
      </w:pPr>
      <w:r>
        <w:rPr/>
        <w:t xml:space="preserve">第二节 成本控制建议</w:t>
      </w:r>
    </w:p>
    <w:p>
      <w:pPr>
        <w:spacing w:before="75" w:after="0"/>
      </w:pPr>
      <w:r>
        <w:rPr/>
        <w:t xml:space="preserve">第三节 如何应对当前经济形势</w:t>
      </w:r>
    </w:p>
    <w:p>
      <w:pPr>
        <w:spacing w:before="75" w:after="0"/>
      </w:pPr>
      <w:r>
        <w:rPr/>
        <w:t xml:space="preserve">第四节 2024-2030年中国测距仪行业投资分析</w:t>
      </w:r>
    </w:p>
    <w:p>
      <w:pPr>
        <w:spacing w:before="75" w:after="0"/>
      </w:pPr>
      <w:r>
        <w:rPr/>
        <w:t xml:space="preserve">一、行业活力系数比较及分析</w:t>
      </w:r>
    </w:p>
    <w:p>
      <w:pPr>
        <w:spacing w:before="75" w:after="0"/>
      </w:pPr>
      <w:r>
        <w:rPr/>
        <w:t xml:space="preserve">二、行业投资收益率比较及分析</w:t>
      </w:r>
    </w:p>
    <w:p>
      <w:pPr>
        <w:spacing w:before="75" w:after="0"/>
      </w:pPr>
      <w:r>
        <w:rPr/>
        <w:t xml:space="preserve">三、测距仪行业投资效益分析</w:t>
      </w:r>
    </w:p>
    <w:p>
      <w:pPr>
        <w:spacing w:before="75" w:after="0"/>
      </w:pPr>
      <w:r>
        <w:rPr>
          <w:b w:val="1"/>
          <w:bCs w:val="1"/>
        </w:rPr>
        <w:t xml:space="preserve">图表目录</w:t>
      </w:r>
    </w:p>
    <w:p>
      <w:pPr>
        <w:spacing w:before="75" w:after="0"/>
      </w:pPr>
      <w:r>
        <w:rPr/>
        <w:t xml:space="preserve">图表：2022-2024年测距仪所属行业企业数量分析</w:t>
      </w:r>
    </w:p>
    <w:p>
      <w:pPr>
        <w:spacing w:before="75" w:after="0"/>
      </w:pPr>
      <w:r>
        <w:rPr/>
        <w:t xml:space="preserve">图表：2022-2024年测距仪所属行业资产规模分析</w:t>
      </w:r>
    </w:p>
    <w:p>
      <w:pPr>
        <w:spacing w:before="75" w:after="0"/>
      </w:pPr>
      <w:r>
        <w:rPr/>
        <w:t xml:space="preserve">图表：2022-2024年测距仪所属行业销售收入分析</w:t>
      </w:r>
    </w:p>
    <w:p>
      <w:pPr>
        <w:spacing w:before="75" w:after="0"/>
      </w:pPr>
      <w:r>
        <w:rPr/>
        <w:t xml:space="preserve">图表：2022-2023年测距仪所属行业利润总额分析</w:t>
      </w:r>
    </w:p>
    <w:p>
      <w:pPr>
        <w:spacing w:before="75" w:after="0"/>
      </w:pPr>
      <w:r>
        <w:rPr/>
        <w:t xml:space="preserve">图表：测距仪行业\"波特五力\"分析</w:t>
      </w:r>
    </w:p>
    <w:p>
      <w:pPr>
        <w:spacing w:before="75" w:after="0"/>
      </w:pPr>
      <w:r>
        <w:rPr/>
        <w:t xml:space="preserve">图表：生命周期各发展阶段的影响</w:t>
      </w:r>
    </w:p>
    <w:p>
      <w:pPr>
        <w:spacing w:before="75" w:after="0"/>
      </w:pPr>
      <w:r>
        <w:rPr/>
        <w:t xml:space="preserve">图表：2024-2030年测距仪市场规模预测</w:t>
      </w:r>
    </w:p>
    <w:p>
      <w:pPr>
        <w:spacing w:before="75" w:after="0"/>
      </w:pPr>
      <w:r>
        <w:rPr/>
        <w:t xml:space="preserve">图表：2024-2030年测距仪行业销售收入预测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中国测距仪行业市场发展现状及前景趋势与投资分析研究报告(2024-2030版)</dc:title>
  <dc:description>中国测距仪行业市场发展现状及前景趋势与投资分析研究报告(2024-2030版)</dc:description>
  <dc:subject>中国测距仪行业市场发展现状及前景趋势与投资分析研究报告(2024-2030版)</dc:subject>
  <cp:keywords>研究报告</cp:keywords>
  <cp:category>研究报告</cp:category>
  <cp:lastModifiedBy>北京中道泰和信息咨询有限公司</cp:lastModifiedBy>
  <dcterms:created xsi:type="dcterms:W3CDTF">2024-11-12T16:19:18+08:00</dcterms:created>
  <dcterms:modified xsi:type="dcterms:W3CDTF">2024-11-12T16:19:18+08:00</dcterms:modified>
</cp:coreProperties>
</file>

<file path=docProps/custom.xml><?xml version="1.0" encoding="utf-8"?>
<Properties xmlns="http://schemas.openxmlformats.org/officeDocument/2006/custom-properties" xmlns:vt="http://schemas.openxmlformats.org/officeDocument/2006/docPropsVTypes"/>
</file>