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汽车用品行业市场发展现状及前景趋势与投资分析研究报告(2026-2031版)</w:t>
      </w:r>
    </w:p>
    <w:p>
      <w:pPr>
        <w:spacing w:after="150"/>
      </w:pPr>
      <w:r>
        <w:rPr>
          <w:b w:val="1"/>
          <w:bCs w:val="1"/>
        </w:rPr>
        <w:t xml:space="preserve">报告简介</w:t>
      </w:r>
    </w:p>
    <w:p>
      <w:pPr>
        <w:spacing w:after="150"/>
      </w:pPr>
      <w:r>
        <w:rPr/>
        <w:t xml:space="preserve">汽车用品行业的市场规模随着汽车保有量的增加、消费者对汽车用品需求的提高以及行业技术的不断发展在不断扩大，2023年汽车用品行业整体市场规模为12089亿元，同比增长13.01%。随着汽车保有量不断上升，为汽车用品行业提供了庞大的潜在消费群体，无论是新车购买后的初始装备需求，还是旧车的维护、升级和装饰需求，都将推动市场规模的扩大，预计2029年汽车用品行业市场规模达到27961亿元，同比增长16.34%。</w:t>
      </w:r>
    </w:p>
    <w:p>
      <w:pPr>
        <w:spacing w:after="150"/>
      </w:pPr>
      <w:r>
        <w:rPr/>
        <w:t xml:space="preserve">随着汽车技术发展，汽车用品行业发展越来越火热，它不仅为汽车行业的发展提供了便利，还为消费者提供了更多便利;汽车用品行业发展有着巨大的市场潜力，并且有望成为市场的热点。中国汽车用品行业正经历快速增长，消费者对汽车个性化、舒适化的需求提升，推动市场呈现多样化、个性化的特点，科技创新，特别是智能驾驶和新能源汽车技术的发展，为行业带来新的增长点。</w:t>
      </w:r>
    </w:p>
    <w:p>
      <w:pPr>
        <w:spacing w:after="150"/>
      </w:pPr>
      <w:r>
        <w:rPr/>
        <w:t xml:space="preserve">随着电动汽车(EV)技术的普及和新能源汽车技术的发展，汽车用品行业正向电动化和智能化方向转型，包括开发与电动汽车兼容的充电设备、电池管理系统以及集成智能技术的车载产品;随着全球环保意识的提升，汽车用品行业注重可持续发展和环保，企业被鼓励在产品设计和生产过程中考虑环保因素，减少对环境的影响。</w:t>
      </w:r>
    </w:p>
    <w:p>
      <w:pPr>
        <w:spacing w:after="150"/>
      </w:pPr>
      <w:r>
        <w:rPr/>
        <w:t xml:space="preserve">近几年，我国汽车用品市场的竞争日益激烈，这一趋势受到多方面因素的影响，包括消费者需求的多样化、技术的快速发展、以及电商平台的崛起等。随着市场规模的扩大，越来越多的品牌涌入汽车用品市场。由于产品种类众多且消费者需求多样化，汽车用品行业整体上没有形成大型的垄断型企业，市场份额相对分散。在汽车电子市场，如导航系统、行车记录仪、音响设备等领域，一些知名品牌如3M、纽曼、任我游等占据了较高的市场份额。</w:t>
      </w:r>
    </w:p>
    <w:p>
      <w:pPr>
        <w:spacing w:after="150"/>
      </w:pPr>
      <w:r>
        <w:rPr/>
        <w:t xml:space="preserve">本研究咨询报告由北京中道泰和信息咨询有限公司领衔撰写，在大量周密的市场调研基础上，主要依据了国家统计局、国家工信部、国家经济信息中心、中国汽车工业协会、中国汽车用品行业协会、51行业报告网、全国及海外多种报纸杂志的基础信息等公布和提供的大量资料和数据，客观、多角度地对中国汽车用品市场进行了研究。报告在总结中国汽车用品发展历程的基础上，结合新时期的各方面因素，对中国汽车用品的发展趋势给予了细致和审慎的预测论证。报告资料详实，图表丰富，既有深入的分析，为汽车用品领域投资者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汽车用品行业发展概述 </w:t>
      </w:r>
    </w:p>
    <w:p>
      <w:pPr>
        <w:spacing w:before="75" w:after="0"/>
      </w:pPr>
      <w:r>
        <w:rPr/>
        <w:t xml:space="preserve">第一节 汽车用品的概念 </w:t>
      </w:r>
    </w:p>
    <w:p>
      <w:pPr>
        <w:spacing w:before="75" w:after="0"/>
      </w:pPr>
      <w:r>
        <w:rPr/>
        <w:t xml:space="preserve">一、汽车用品的界定 </w:t>
      </w:r>
    </w:p>
    <w:p>
      <w:pPr>
        <w:spacing w:before="75" w:after="0"/>
      </w:pPr>
      <w:r>
        <w:rPr/>
        <w:t xml:space="preserve">二、汽车用品的特点 </w:t>
      </w:r>
    </w:p>
    <w:p>
      <w:pPr>
        <w:spacing w:before="75" w:after="0"/>
      </w:pPr>
      <w:r>
        <w:rPr/>
        <w:t xml:space="preserve">第二节 汽车用品行业发展成熟度 </w:t>
      </w:r>
    </w:p>
    <w:p>
      <w:pPr>
        <w:spacing w:before="75" w:after="0"/>
      </w:pPr>
      <w:r>
        <w:rPr/>
        <w:t xml:space="preserve">一、汽车用品行业发展周期分析 </w:t>
      </w:r>
    </w:p>
    <w:p>
      <w:pPr>
        <w:spacing w:before="75" w:after="0"/>
      </w:pPr>
      <w:r>
        <w:rPr/>
        <w:t xml:space="preserve">二、汽车用品行业中外市场成熟度对比 </w:t>
      </w:r>
    </w:p>
    <w:p>
      <w:pPr>
        <w:spacing w:before="75" w:after="0"/>
      </w:pPr>
      <w:r>
        <w:rPr>
          <w:b w:val="1"/>
          <w:bCs w:val="1"/>
        </w:rPr>
        <w:t xml:space="preserve">第二章 2021-2026年中国汽车用品行业运行环境分析 </w:t>
      </w:r>
    </w:p>
    <w:p>
      <w:pPr>
        <w:spacing w:before="75" w:after="0"/>
      </w:pPr>
      <w:r>
        <w:rPr/>
        <w:t xml:space="preserve">第一节 2021-2026年中国宏观经济环境分析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四、国内人民币贷款总额情况 </w:t>
      </w:r>
    </w:p>
    <w:p>
      <w:pPr>
        <w:spacing w:before="75" w:after="0"/>
      </w:pPr>
      <w:r>
        <w:rPr/>
        <w:t xml:space="preserve">五、国内对外贸易情况 </w:t>
      </w:r>
    </w:p>
    <w:p>
      <w:pPr>
        <w:spacing w:before="75" w:after="0"/>
      </w:pPr>
      <w:r>
        <w:rPr/>
        <w:t xml:space="preserve">第二节 2021-2026年中国汽车用品行业发展政策环境分析 </w:t>
      </w:r>
    </w:p>
    <w:p>
      <w:pPr>
        <w:spacing w:before="75" w:after="0"/>
      </w:pPr>
      <w:r>
        <w:rPr/>
        <w:t xml:space="preserve">一、国内宏观政策发展建议 </w:t>
      </w:r>
    </w:p>
    <w:p>
      <w:pPr>
        <w:spacing w:before="75" w:after="0"/>
      </w:pPr>
      <w:r>
        <w:rPr/>
        <w:t xml:space="preserve">1、从保障居民消费力着眼 </w:t>
      </w:r>
    </w:p>
    <w:p>
      <w:pPr>
        <w:spacing w:before="75" w:after="0"/>
      </w:pPr>
      <w:r>
        <w:rPr/>
        <w:t xml:space="preserve">2、金融财税政策快速联动 </w:t>
      </w:r>
    </w:p>
    <w:p>
      <w:pPr>
        <w:spacing w:before="75" w:after="0"/>
      </w:pPr>
      <w:r>
        <w:rPr/>
        <w:t xml:space="preserve">3、宏观政策逆向调节需要加强针对性 </w:t>
      </w:r>
    </w:p>
    <w:p>
      <w:pPr>
        <w:spacing w:before="75" w:after="0"/>
      </w:pPr>
      <w:r>
        <w:rPr/>
        <w:t xml:space="preserve">二、汽车用品行业政策分析 </w:t>
      </w:r>
    </w:p>
    <w:p>
      <w:pPr>
        <w:spacing w:before="75" w:after="0"/>
      </w:pPr>
      <w:r>
        <w:rPr/>
        <w:t xml:space="preserve">三、相关行业政策影响分析 </w:t>
      </w:r>
    </w:p>
    <w:p>
      <w:pPr>
        <w:spacing w:before="75" w:after="0"/>
      </w:pPr>
      <w:r>
        <w:rPr/>
        <w:t xml:space="preserve">第三节 2021-2026年中国汽车用品行业发展社会环境分析 </w:t>
      </w:r>
    </w:p>
    <w:p>
      <w:pPr>
        <w:spacing w:before="75" w:after="0"/>
      </w:pPr>
      <w:r>
        <w:rPr/>
        <w:t xml:space="preserve">一、国内人口发展分析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二、2021-2026年国内居民人均可支配收入分析 </w:t>
      </w:r>
    </w:p>
    <w:p>
      <w:pPr>
        <w:spacing w:before="75" w:after="0"/>
      </w:pPr>
      <w:r>
        <w:rPr/>
        <w:t xml:space="preserve">三、2021-2026年国内居民消费支出结构 </w:t>
      </w:r>
    </w:p>
    <w:p>
      <w:pPr>
        <w:spacing w:before="75" w:after="0"/>
      </w:pPr>
      <w:r>
        <w:rPr>
          <w:b w:val="1"/>
          <w:bCs w:val="1"/>
        </w:rPr>
        <w:t xml:space="preserve">第三章 2021-2026年中国汽车用品行业市场发展分析 </w:t>
      </w:r>
    </w:p>
    <w:p>
      <w:pPr>
        <w:spacing w:before="75" w:after="0"/>
      </w:pPr>
      <w:r>
        <w:rPr/>
        <w:t xml:space="preserve">第一节 汽车用品行业市场发展现状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汽车用品行业技术发展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中国汽车用品行业消费市场分析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三、品牌市场消费群体分析 </w:t>
      </w:r>
    </w:p>
    <w:p>
      <w:pPr>
        <w:spacing w:before="75" w:after="0"/>
      </w:pPr>
      <w:r>
        <w:rPr/>
        <w:t xml:space="preserve">第四节 汽车用品行业整体市场规模统计分析 </w:t>
      </w:r>
    </w:p>
    <w:p>
      <w:pPr>
        <w:spacing w:before="75" w:after="0"/>
      </w:pPr>
      <w:r>
        <w:rPr/>
        <w:t xml:space="preserve">一、2021-2026年汽车用品行业整体市场规模 </w:t>
      </w:r>
    </w:p>
    <w:p>
      <w:pPr>
        <w:spacing w:before="75" w:after="0"/>
      </w:pPr>
      <w:r>
        <w:rPr/>
        <w:t xml:space="preserve">二、2026-2031年汽车用品行业市场规模预测 </w:t>
      </w:r>
    </w:p>
    <w:p>
      <w:pPr>
        <w:spacing w:before="75" w:after="0"/>
      </w:pPr>
      <w:r>
        <w:rPr/>
        <w:t xml:space="preserve">第五节 2026-2031年汽车用品行业市场发展趋势 </w:t>
      </w:r>
    </w:p>
    <w:p>
      <w:pPr>
        <w:spacing w:before="75" w:after="0"/>
      </w:pPr>
      <w:r>
        <w:rPr>
          <w:b w:val="1"/>
          <w:bCs w:val="1"/>
        </w:rPr>
        <w:t xml:space="preserve">第四章 中国汽车用品行业供给情况分析及趋势 </w:t>
      </w:r>
    </w:p>
    <w:p>
      <w:pPr>
        <w:spacing w:before="75" w:after="0"/>
      </w:pPr>
      <w:r>
        <w:rPr/>
        <w:t xml:space="preserve">第一节 2021-2026年中国汽车用品行业市场供给分析 </w:t>
      </w:r>
    </w:p>
    <w:p>
      <w:pPr>
        <w:spacing w:before="75" w:after="0"/>
      </w:pPr>
      <w:r>
        <w:rPr/>
        <w:t xml:space="preserve">一、汽车用品整体供给情况分析 </w:t>
      </w:r>
    </w:p>
    <w:p>
      <w:pPr>
        <w:spacing w:before="75" w:after="0"/>
      </w:pPr>
      <w:r>
        <w:rPr/>
        <w:t xml:space="preserve">二、汽车用品重点区域供给分析 </w:t>
      </w:r>
    </w:p>
    <w:p>
      <w:pPr>
        <w:spacing w:before="75" w:after="0"/>
      </w:pPr>
      <w:r>
        <w:rPr/>
        <w:t xml:space="preserve">第二节 汽车用品行业供给关系因素分析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2026-2031年中国汽车用品行业市场供给趋势 </w:t>
      </w:r>
    </w:p>
    <w:p>
      <w:pPr>
        <w:spacing w:before="75" w:after="0"/>
      </w:pPr>
      <w:r>
        <w:rPr/>
        <w:t xml:space="preserve">一、汽车用品整体供给情况趋势分析 </w:t>
      </w:r>
    </w:p>
    <w:p>
      <w:pPr>
        <w:spacing w:before="75" w:after="0"/>
      </w:pPr>
      <w:r>
        <w:rPr/>
        <w:t xml:space="preserve">二、汽车用品重点区域供给趋势分析 </w:t>
      </w:r>
    </w:p>
    <w:p>
      <w:pPr>
        <w:spacing w:before="75" w:after="0"/>
      </w:pPr>
      <w:r>
        <w:rPr>
          <w:b w:val="1"/>
          <w:bCs w:val="1"/>
        </w:rPr>
        <w:t xml:space="preserve">第五章 汽车用品行业产品价格分析 </w:t>
      </w:r>
    </w:p>
    <w:p>
      <w:pPr>
        <w:spacing w:before="75" w:after="0"/>
      </w:pPr>
      <w:r>
        <w:rPr/>
        <w:t xml:space="preserve">第一节 中国汽车用品行业产品历年价格回顾 </w:t>
      </w:r>
    </w:p>
    <w:p>
      <w:pPr>
        <w:spacing w:before="75" w:after="0"/>
      </w:pPr>
      <w:r>
        <w:rPr/>
        <w:t xml:space="preserve">第二节 中国汽车用品行业产品当前市场价格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中国汽车用品行业产品价格影响因素分析 </w:t>
      </w:r>
    </w:p>
    <w:p>
      <w:pPr>
        <w:spacing w:before="75" w:after="0"/>
      </w:pPr>
      <w:r>
        <w:rPr/>
        <w:t xml:space="preserve">一、全球经济形势及影响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汽车用品主要上下游产品分析 </w:t>
      </w:r>
    </w:p>
    <w:p>
      <w:pPr>
        <w:spacing w:before="75" w:after="0"/>
      </w:pPr>
      <w:r>
        <w:rPr/>
        <w:t xml:space="preserve">第一节 汽车用品上下游分析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汽车用品行业产业链分析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2021-2026年中国汽车用品行业渠道分析及策略 </w:t>
      </w:r>
    </w:p>
    <w:p>
      <w:pPr>
        <w:spacing w:before="75" w:after="0"/>
      </w:pPr>
      <w:r>
        <w:rPr/>
        <w:t xml:space="preserve">第一节 汽车用品行业渠道分析 </w:t>
      </w:r>
    </w:p>
    <w:p>
      <w:pPr>
        <w:spacing w:before="75" w:after="0"/>
      </w:pPr>
      <w:r>
        <w:rPr/>
        <w:t xml:space="preserve">一、渠道形式及对比 </w:t>
      </w:r>
    </w:p>
    <w:p>
      <w:pPr>
        <w:spacing w:before="75" w:after="0"/>
      </w:pPr>
      <w:r>
        <w:rPr/>
        <w:t xml:space="preserve">二、各类渠道对汽车用品行业的影响 </w:t>
      </w:r>
    </w:p>
    <w:p>
      <w:pPr>
        <w:spacing w:before="75" w:after="0"/>
      </w:pPr>
      <w:r>
        <w:rPr/>
        <w:t xml:space="preserve">三、主要汽车用品企业渠道策略研究 </w:t>
      </w:r>
    </w:p>
    <w:p>
      <w:pPr>
        <w:spacing w:before="75" w:after="0"/>
      </w:pPr>
      <w:r>
        <w:rPr/>
        <w:t xml:space="preserve">第二节 汽车用品行业用户分析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汽车用品行业营销策略分析 </w:t>
      </w:r>
    </w:p>
    <w:p>
      <w:pPr>
        <w:spacing w:before="75" w:after="0"/>
      </w:pPr>
      <w:r>
        <w:rPr/>
        <w:t xml:space="preserve">一、中国汽车用品营销概况 </w:t>
      </w:r>
    </w:p>
    <w:p>
      <w:pPr>
        <w:spacing w:before="75" w:after="0"/>
      </w:pPr>
      <w:r>
        <w:rPr/>
        <w:t xml:space="preserve">二、汽车用品营销策略探讨 </w:t>
      </w:r>
    </w:p>
    <w:p>
      <w:pPr>
        <w:spacing w:before="75" w:after="0"/>
      </w:pPr>
      <w:r>
        <w:rPr/>
        <w:t xml:space="preserve">三、汽车用品营销发展趋势 </w:t>
      </w:r>
    </w:p>
    <w:p>
      <w:pPr>
        <w:spacing w:before="75" w:after="0"/>
      </w:pPr>
      <w:r>
        <w:rPr>
          <w:b w:val="1"/>
          <w:bCs w:val="1"/>
        </w:rPr>
        <w:t xml:space="preserve">第八章 2021-2026年中国汽车用品行业主要指标监测分析 </w:t>
      </w:r>
    </w:p>
    <w:p>
      <w:pPr>
        <w:spacing w:before="75" w:after="0"/>
      </w:pPr>
      <w:r>
        <w:rPr/>
        <w:t xml:space="preserve">第一节 2021-2026年中国汽车用品产业工业总产值分析 </w:t>
      </w:r>
    </w:p>
    <w:p>
      <w:pPr>
        <w:spacing w:before="75" w:after="0"/>
      </w:pPr>
      <w:r>
        <w:rPr/>
        <w:t xml:space="preserve">一、2021-2026年中国汽车用品产业工业总产值分析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2021-2026年中国汽车用品产业主营业务收入分析 </w:t>
      </w:r>
    </w:p>
    <w:p>
      <w:pPr>
        <w:spacing w:before="75" w:after="0"/>
      </w:pPr>
      <w:r>
        <w:rPr/>
        <w:t xml:space="preserve">一、2021-2026年中国汽车用品产业主营业务收入分析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2021-2026年中国汽车用品产业产品成本费用分析 </w:t>
      </w:r>
    </w:p>
    <w:p>
      <w:pPr>
        <w:spacing w:before="75" w:after="0"/>
      </w:pPr>
      <w:r>
        <w:rPr/>
        <w:t xml:space="preserve">一、2021-2026年中国汽车用品产业销售成本分析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2021-2026年中国汽车用品产业利润总额分析 </w:t>
      </w:r>
    </w:p>
    <w:p>
      <w:pPr>
        <w:spacing w:before="75" w:after="0"/>
      </w:pPr>
      <w:r>
        <w:rPr/>
        <w:t xml:space="preserve">一、2021-2026年中国汽车用品产业利润总额分析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2021-2026年中国汽车用品产业资产负债分析 </w:t>
      </w:r>
    </w:p>
    <w:p>
      <w:pPr>
        <w:spacing w:before="75" w:after="0"/>
      </w:pPr>
      <w:r>
        <w:rPr/>
        <w:t xml:space="preserve">一、2021-2026年中国汽车用品产业资产负债分析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2021-2026年中国汽车用品行业财务指标分析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第九章 中国汽车用品行业区域市场分析 </w:t>
      </w:r>
    </w:p>
    <w:p>
      <w:pPr>
        <w:spacing w:before="75" w:after="0"/>
      </w:pPr>
      <w:r>
        <w:rPr/>
        <w:t xml:space="preserve">第一节 华北地区汽车用品行业分析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西北地区汽车用品行业分析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公司对汽车用品行业竞争格局分析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2021-2026年汽车用品行业竞争格局分析 </w:t>
      </w:r>
    </w:p>
    <w:p>
      <w:pPr>
        <w:spacing w:before="75" w:after="0"/>
      </w:pPr>
      <w:r>
        <w:rPr/>
        <w:t xml:space="preserve">一、2021-2026年国内外汽车用品竞争分析 </w:t>
      </w:r>
    </w:p>
    <w:p>
      <w:pPr>
        <w:spacing w:before="75" w:after="0"/>
      </w:pPr>
      <w:r>
        <w:rPr/>
        <w:t xml:space="preserve">二、2021-2026年我国汽车用品市场竞争分析 </w:t>
      </w:r>
    </w:p>
    <w:p>
      <w:pPr>
        <w:spacing w:before="75" w:after="0"/>
      </w:pPr>
      <w:r>
        <w:rPr/>
        <w:t xml:space="preserve">三、2026-2031年国内主要汽车用品企业动向 </w:t>
      </w:r>
    </w:p>
    <w:p>
      <w:pPr>
        <w:spacing w:before="75" w:after="0"/>
      </w:pPr>
      <w:r>
        <w:rPr>
          <w:b w:val="1"/>
          <w:bCs w:val="1"/>
        </w:rPr>
        <w:t xml:space="preserve">第十一章 汽车用品企业竞争策略分析 </w:t>
      </w:r>
    </w:p>
    <w:p>
      <w:pPr>
        <w:spacing w:before="75" w:after="0"/>
      </w:pPr>
      <w:r>
        <w:rPr/>
        <w:t xml:space="preserve">第一节 汽车用品市场竞争策略分析 </w:t>
      </w:r>
    </w:p>
    <w:p>
      <w:pPr>
        <w:spacing w:before="75" w:after="0"/>
      </w:pPr>
      <w:r>
        <w:rPr/>
        <w:t xml:space="preserve">一、2021-2026年汽车用品市场增长潜力分析 </w:t>
      </w:r>
    </w:p>
    <w:p>
      <w:pPr>
        <w:spacing w:before="75" w:after="0"/>
      </w:pPr>
      <w:r>
        <w:rPr/>
        <w:t xml:space="preserve">二、2021-2026年汽车用品主要潜力品种分析 </w:t>
      </w:r>
    </w:p>
    <w:p>
      <w:pPr>
        <w:spacing w:before="75" w:after="0"/>
      </w:pPr>
      <w:r>
        <w:rPr/>
        <w:t xml:space="preserve">三、现有汽车用品产品竞争策略分析 </w:t>
      </w:r>
    </w:p>
    <w:p>
      <w:pPr>
        <w:spacing w:before="75" w:after="0"/>
      </w:pPr>
      <w:r>
        <w:rPr/>
        <w:t xml:space="preserve">四、潜力汽车用品品种竞争策略选择 </w:t>
      </w:r>
    </w:p>
    <w:p>
      <w:pPr>
        <w:spacing w:before="75" w:after="0"/>
      </w:pPr>
      <w:r>
        <w:rPr/>
        <w:t xml:space="preserve">五、典型企业产品竞争策略分析 </w:t>
      </w:r>
    </w:p>
    <w:p>
      <w:pPr>
        <w:spacing w:before="75" w:after="0"/>
      </w:pPr>
      <w:r>
        <w:rPr/>
        <w:t xml:space="preserve">第二节 汽车用品企业竞争策略分析 </w:t>
      </w:r>
    </w:p>
    <w:p>
      <w:pPr>
        <w:spacing w:before="75" w:after="0"/>
      </w:pPr>
      <w:r>
        <w:rPr/>
        <w:t xml:space="preserve">第三节 汽车用品行业产品定位及市场推广策略分析 </w:t>
      </w:r>
    </w:p>
    <w:p>
      <w:pPr>
        <w:spacing w:before="75" w:after="0"/>
      </w:pPr>
      <w:r>
        <w:rPr/>
        <w:t xml:space="preserve">一、汽车用品行业产品市场定位 </w:t>
      </w:r>
    </w:p>
    <w:p>
      <w:pPr>
        <w:spacing w:before="75" w:after="0"/>
      </w:pPr>
      <w:r>
        <w:rPr/>
        <w:t xml:space="preserve">二、汽车用品行业广告推广策略 </w:t>
      </w:r>
    </w:p>
    <w:p>
      <w:pPr>
        <w:spacing w:before="75" w:after="0"/>
      </w:pPr>
      <w:r>
        <w:rPr/>
        <w:t xml:space="preserve">三、汽车用品行业产品促销策略 </w:t>
      </w:r>
    </w:p>
    <w:p>
      <w:pPr>
        <w:spacing w:before="75" w:after="0"/>
      </w:pPr>
      <w:r>
        <w:rPr/>
        <w:t xml:space="preserve">四、汽车用品行业招商加盟策略 </w:t>
      </w:r>
    </w:p>
    <w:p>
      <w:pPr>
        <w:spacing w:before="75" w:after="0"/>
      </w:pPr>
      <w:r>
        <w:rPr/>
        <w:t xml:space="preserve">五、汽车用品行业网络推广策略 </w:t>
      </w:r>
    </w:p>
    <w:p>
      <w:pPr>
        <w:spacing w:before="75" w:after="0"/>
      </w:pPr>
      <w:r>
        <w:rPr>
          <w:b w:val="1"/>
          <w:bCs w:val="1"/>
        </w:rPr>
        <w:t xml:space="preserve">第十二章 汽车用品企业竞争分析 </w:t>
      </w:r>
    </w:p>
    <w:p>
      <w:pPr>
        <w:spacing w:before="75" w:after="0"/>
      </w:pPr>
      <w:r>
        <w:rPr/>
        <w:t xml:space="preserve">第一节 米其林(中国)投资有限公司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第二节 3m中国有限公司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湖南纽曼数码科技有限公司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厦门瑞忆科技有限公司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北京合众思壮科技股份有限公司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广东东箭汽车科技股份有限公司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广州威尔弗汽车用品股份有限公司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广东好帮手科技集团有限公司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海啊科技股份有限公司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广东时利和汽车实业集团有限公司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汽车用品行业投资战略研究 </w:t>
      </w:r>
    </w:p>
    <w:p>
      <w:pPr>
        <w:spacing w:before="75" w:after="0"/>
      </w:pPr>
      <w:r>
        <w:rPr/>
        <w:t xml:space="preserve">第一节 汽车用品行业发展战略研究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对我国汽车用品品牌的战略思考 </w:t>
      </w:r>
    </w:p>
    <w:p>
      <w:pPr>
        <w:spacing w:before="75" w:after="0"/>
      </w:pPr>
      <w:r>
        <w:rPr/>
        <w:t xml:space="preserve">一、企业品牌的重要性 </w:t>
      </w:r>
    </w:p>
    <w:p>
      <w:pPr>
        <w:spacing w:before="75" w:after="0"/>
      </w:pPr>
      <w:r>
        <w:rPr/>
        <w:t xml:space="preserve">二、汽车用品实施品牌战略的意义 </w:t>
      </w:r>
    </w:p>
    <w:p>
      <w:pPr>
        <w:spacing w:before="75" w:after="0"/>
      </w:pPr>
      <w:r>
        <w:rPr/>
        <w:t xml:space="preserve">三、汽车用品企业品牌的现状分析 </w:t>
      </w:r>
    </w:p>
    <w:p>
      <w:pPr>
        <w:spacing w:before="75" w:after="0"/>
      </w:pPr>
      <w:r>
        <w:rPr/>
        <w:t xml:space="preserve">四、我国汽车用品企业的品牌战略 </w:t>
      </w:r>
    </w:p>
    <w:p>
      <w:pPr>
        <w:spacing w:before="75" w:after="0"/>
      </w:pPr>
      <w:r>
        <w:rPr/>
        <w:t xml:space="preserve">五、汽车用品品牌战略管理的策略 </w:t>
      </w:r>
    </w:p>
    <w:p>
      <w:pPr>
        <w:spacing w:before="75" w:after="0"/>
      </w:pPr>
      <w:r>
        <w:rPr/>
        <w:t xml:space="preserve">第三节 汽车用品行业投资战略研究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图表：2021-2026年汽车用品行业整体市场规模 </w:t>
      </w:r>
    </w:p>
    <w:p>
      <w:pPr>
        <w:spacing w:before="75" w:after="0"/>
      </w:pPr>
      <w:r>
        <w:rPr/>
        <w:t xml:space="preserve">图表：2026-2031年汽车用品行业市场规模预测 </w:t>
      </w:r>
    </w:p>
    <w:p>
      <w:pPr>
        <w:spacing w:before="75" w:after="0"/>
      </w:pPr>
      <w:r>
        <w:rPr/>
        <w:t xml:space="preserve">图表：2021-2026年汽车用品整体供给情况分析 </w:t>
      </w:r>
    </w:p>
    <w:p>
      <w:pPr>
        <w:spacing w:before="75" w:after="0"/>
      </w:pPr>
      <w:r>
        <w:rPr/>
        <w:t xml:space="preserve">图表：2021-2026年汽车用品浙江省供给分析 </w:t>
      </w:r>
    </w:p>
    <w:p>
      <w:pPr>
        <w:spacing w:before="75" w:after="0"/>
      </w:pPr>
      <w:r>
        <w:rPr/>
        <w:t xml:space="preserve">图表：2026-2031年汽车用品整体供给情况趋势分析 </w:t>
      </w:r>
    </w:p>
    <w:p>
      <w:pPr>
        <w:spacing w:before="75" w:after="0"/>
      </w:pPr>
      <w:r>
        <w:rPr/>
        <w:t xml:space="preserve">图表：2026-2031年汽车用品浙江省供给趋势分析 </w:t>
      </w:r>
    </w:p>
    <w:p>
      <w:pPr>
        <w:spacing w:before="75" w:after="0"/>
      </w:pPr>
      <w:r>
        <w:rPr/>
        <w:t xml:space="preserve">图表：2021-2026年中国汽车用品行业价格指数 </w:t>
      </w:r>
    </w:p>
    <w:p>
      <w:pPr>
        <w:spacing w:before="75" w:after="0"/>
      </w:pPr>
      <w:r>
        <w:rPr/>
        <w:t xml:space="preserve">图表：2021-2026年中国汽车用品产业工业总产值 </w:t>
      </w:r>
    </w:p>
    <w:p>
      <w:pPr>
        <w:spacing w:before="75" w:after="0"/>
      </w:pPr>
      <w:r>
        <w:rPr/>
        <w:t xml:space="preserve">图表：2021-2026年中国汽车用品产业主营业务收入 </w:t>
      </w:r>
    </w:p>
    <w:p>
      <w:pPr>
        <w:spacing w:before="75" w:after="0"/>
      </w:pPr>
      <w:r>
        <w:rPr/>
        <w:t xml:space="preserve">图表：2021-2026年中国汽车用品产业销售成本分析 </w:t>
      </w:r>
    </w:p>
    <w:p>
      <w:pPr>
        <w:spacing w:before="75" w:after="0"/>
      </w:pPr>
      <w:r>
        <w:rPr/>
        <w:t xml:space="preserve">图表：2021-2026年中国汽车用品产业利润总额 </w:t>
      </w:r>
    </w:p>
    <w:p>
      <w:pPr>
        <w:spacing w:before="75" w:after="0"/>
      </w:pPr>
      <w:r>
        <w:rPr/>
        <w:t xml:space="preserve">图表：2021-2026年中国汽车用品行业资产负债率 </w:t>
      </w:r>
    </w:p>
    <w:p>
      <w:pPr>
        <w:spacing w:before="75" w:after="0"/>
      </w:pPr>
      <w:r>
        <w:rPr/>
        <w:t xml:space="preserve">图表：2021-2026年汽车用品行业盈利能力指标 </w:t>
      </w:r>
    </w:p>
    <w:p>
      <w:pPr>
        <w:spacing w:before="75" w:after="0"/>
      </w:pPr>
      <w:r>
        <w:rPr/>
        <w:t xml:space="preserve">图表：2021-2026年汽车用品行业偿债能力指标 </w:t>
      </w:r>
    </w:p>
    <w:p>
      <w:pPr>
        <w:spacing w:before="75" w:after="0"/>
      </w:pPr>
      <w:r>
        <w:rPr/>
        <w:t xml:space="preserve">图表：2021-2026年汽车用品行业营运能力指标 </w:t>
      </w:r>
    </w:p>
    <w:p>
      <w:pPr>
        <w:spacing w:before="75" w:after="0"/>
      </w:pPr>
      <w:r>
        <w:rPr/>
        <w:t xml:space="preserve">图表：2021-2026年华北地区汽车用品行业市场规模(单位：亿元) </w:t>
      </w:r>
    </w:p>
    <w:p>
      <w:pPr>
        <w:spacing w:before="75" w:after="0"/>
      </w:pPr>
      <w:r>
        <w:rPr/>
        <w:t xml:space="preserve">图表：2021-2026年东北地区汽车用品行业市场规模(单位：亿元) </w:t>
      </w:r>
    </w:p>
    <w:p>
      <w:pPr>
        <w:spacing w:before="75" w:after="0"/>
      </w:pPr>
      <w:r>
        <w:rPr/>
        <w:t xml:space="preserve">图表：2021-2026年华东地区汽车用品行业市场规模(单位：亿元) </w:t>
      </w:r>
    </w:p>
    <w:p>
      <w:pPr>
        <w:spacing w:before="75" w:after="0"/>
      </w:pPr>
      <w:r>
        <w:rPr/>
        <w:t xml:space="preserve">图表：2021-2026年华南地区汽车用品行业市场规模(单位：亿元) </w:t>
      </w:r>
    </w:p>
    <w:p>
      <w:pPr>
        <w:spacing w:before="75" w:after="0"/>
      </w:pPr>
      <w:r>
        <w:rPr/>
        <w:t xml:space="preserve">图表：2021-2026年华中地区汽车用品行业市场规模(单位：亿元) </w:t>
      </w:r>
    </w:p>
    <w:p>
      <w:pPr>
        <w:spacing w:before="75" w:after="0"/>
      </w:pPr>
      <w:r>
        <w:rPr/>
        <w:t xml:space="preserve">图表：2021-2026年西南地区汽车用品行业市场规模(单位：亿元) </w:t>
      </w:r>
    </w:p>
    <w:p>
      <w:pPr>
        <w:spacing w:before="75" w:after="0"/>
      </w:pPr>
      <w:r>
        <w:rPr/>
        <w:t xml:space="preserve">图表：2021-2026年西北地区汽车用品行业市场规模(单位：亿元) </w:t>
      </w:r>
    </w:p>
    <w:p>
      <w:pPr>
        <w:spacing w:before="75" w:after="0"/>
      </w:pPr>
      <w:r>
        <w:rPr/>
        <w:t xml:space="preserve">图表：厦门瑞忆科技有限公司资产负债状况 </w:t>
      </w:r>
    </w:p>
    <w:p>
      <w:pPr>
        <w:spacing w:before="75" w:after="0"/>
      </w:pPr>
      <w:r>
        <w:rPr/>
        <w:t xml:space="preserve">图表：北京合众思壮科技股份有限公司营业收入及利润状况 </w:t>
      </w:r>
    </w:p>
    <w:p>
      <w:pPr>
        <w:spacing w:before="75" w:after="0"/>
      </w:pPr>
      <w:r>
        <w:rPr/>
        <w:t xml:space="preserve">图表：北京合众思壮科技股份有限公司资产负债状况 </w:t>
      </w:r>
    </w:p>
    <w:p>
      <w:pPr>
        <w:spacing w:before="75" w:after="0"/>
      </w:pPr>
      <w:r>
        <w:rPr/>
        <w:t xml:space="preserve">图表：广东东箭汽车科技股份有限公司营业收入及利润状况 </w:t>
      </w:r>
    </w:p>
    <w:p>
      <w:pPr>
        <w:spacing w:before="75" w:after="0"/>
      </w:pPr>
      <w:r>
        <w:rPr/>
        <w:t xml:space="preserve">图表：2021-2026年广东东箭汽车科技股份有限公司产品收入结构 </w:t>
      </w:r>
    </w:p>
    <w:p>
      <w:pPr>
        <w:spacing w:before="75" w:after="0"/>
      </w:pPr>
      <w:r>
        <w:rPr/>
        <w:t xml:space="preserve">图表：2021-2026年广东东箭汽车科技股份有限公司产品收入结构 </w:t>
      </w:r>
    </w:p>
    <w:p>
      <w:pPr>
        <w:spacing w:before="75" w:after="0"/>
      </w:pPr>
      <w:r>
        <w:rPr/>
        <w:t xml:space="preserve">图表：广东东箭汽车科技股份有限公司资产负债状况 </w:t>
      </w:r>
    </w:p>
    <w:p>
      <w:pPr>
        <w:spacing w:before="75" w:after="0"/>
      </w:pPr>
      <w:r>
        <w:rPr/>
        <w:t xml:space="preserve">图表：广州威尔弗汽车用品股份有限公司营收及利润状况 </w:t>
      </w:r>
    </w:p>
    <w:p>
      <w:pPr>
        <w:spacing w:before="75" w:after="0"/>
      </w:pPr>
      <w:r>
        <w:rPr/>
        <w:t xml:space="preserve">图表：广州威尔弗汽车用品股份有限公司资产负债状况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汽车用品行业市场发展现状及前景趋势与投资分析研究报告(2026-2031版)</dc:title>
  <dc:description>汽车用品行业市场发展现状及前景趋势与投资分析研究报告(2026-2031版)</dc:description>
  <dc:subject>汽车用品行业市场发展现状及前景趋势与投资分析研究报告(2026-2031版)</dc:subject>
  <cp:keywords>研究报告</cp:keywords>
  <cp:category>研究报告</cp:category>
  <cp:lastModifiedBy>北京中道泰和信息咨询有限公司</cp:lastModifiedBy>
  <dcterms:created xsi:type="dcterms:W3CDTF">2026-03-26T22:55:12+08:00</dcterms:created>
  <dcterms:modified xsi:type="dcterms:W3CDTF">2026-03-26T22:55:12+08:00</dcterms:modified>
</cp:coreProperties>
</file>

<file path=docProps/custom.xml><?xml version="1.0" encoding="utf-8"?>
<Properties xmlns="http://schemas.openxmlformats.org/officeDocument/2006/custom-properties" xmlns:vt="http://schemas.openxmlformats.org/officeDocument/2006/docPropsVTypes"/>
</file>