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中国PH计行业市场发展现状及前景趋势与投资分析研究报告(2026-2031版)</w:t>
      </w:r>
    </w:p>
    <w:p>
      <w:pPr>
        <w:spacing w:after="150"/>
      </w:pPr>
      <w:r>
        <w:rPr>
          <w:b w:val="1"/>
          <w:bCs w:val="1"/>
        </w:rPr>
        <w:t xml:space="preserve">报告简介</w:t>
      </w:r>
    </w:p>
    <w:p>
      <w:pPr>
        <w:spacing w:after="150"/>
      </w:pPr>
      <w:r>
        <w:rPr/>
        <w:t xml:space="preserve">PH计是一种常用的设备，又名酸度计，主要用来精密测量液体介质的酸碱度值。配上相应的离子选择电极，它还可以测量离子电极电位MV值。PH计由电极和电计两部分组成，使用中若能够合理维护电极、按要求配制标准缓冲液和正确操作电计，可大大减小pH示值误差，从而提高化学实验、医学检验等数据的可靠性。</w:t>
      </w:r>
    </w:p>
    <w:p>
      <w:pPr>
        <w:spacing w:after="150"/>
      </w:pPr>
      <w:r>
        <w:rPr/>
        <w:t xml:space="preserve">PH计广泛应用于工业、农业、科研、环保等领域，是食品厂、饮用水厂办QS、HACCP认证中的必备检验设备。随着科技的不断进步和人们对生活质量要求的提高，PH计已经深入到生活和工业的各个领域。无论是家庭日常的水质检测，还是工业生产中的酸碱度控制，PH计都发挥着不可或缺的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PH计相关企业和科研单位等的实地调查，对国内外PH计行业的供给与需求状况、相关行业的发展状况、市场消费变化等进行了分析。重点研究了主要PH计品牌的发展状况，以及未来中国PH计行业将面临的机遇以及企业的应对策略。报告还分析了PH计市场的竞争格局，行业的发展动向，并对行业相关政策进行了介绍和政策趋向研判，是PH计生产企业、科研单位、零售企业等单位准确了解目前PH计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ph计市场特征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ph计行业发展的\"波特五力模型\"分析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2021-2026年全球ph计市场发展环境现状分析</w:t>
      </w:r>
    </w:p>
    <w:p>
      <w:pPr>
        <w:spacing w:before="75" w:after="0"/>
      </w:pPr>
      <w:r>
        <w:rPr/>
        <w:t xml:space="preserve">第一节 ph计发展环境分析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二、ph计行业相关政策分析</w:t>
      </w:r>
    </w:p>
    <w:p>
      <w:pPr>
        <w:spacing w:before="75" w:after="0"/>
      </w:pPr>
      <w:r>
        <w:rPr/>
        <w:t xml:space="preserve">第四节 ph计行业技术环境分析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2021-2026年全球和国内ph计市场供需平衡调查分析</w:t>
      </w:r>
    </w:p>
    <w:p>
      <w:pPr>
        <w:spacing w:before="75" w:after="0"/>
      </w:pPr>
      <w:r>
        <w:rPr/>
        <w:t xml:space="preserve">第一节 2021-2026年国际ph计市场现状分析</w:t>
      </w:r>
    </w:p>
    <w:p>
      <w:pPr>
        <w:spacing w:before="75" w:after="0"/>
      </w:pPr>
      <w:r>
        <w:rPr/>
        <w:t xml:space="preserve">一、国际ph计市场发展历程</w:t>
      </w:r>
    </w:p>
    <w:p>
      <w:pPr>
        <w:spacing w:before="75" w:after="0"/>
      </w:pPr>
      <w:r>
        <w:rPr/>
        <w:t xml:space="preserve">二、国际主要国家ph计发展情况分析</w:t>
      </w:r>
    </w:p>
    <w:p>
      <w:pPr>
        <w:spacing w:before="75" w:after="0"/>
      </w:pPr>
      <w:r>
        <w:rPr/>
        <w:t xml:space="preserve">三、国际ph计市场发展趋势</w:t>
      </w:r>
    </w:p>
    <w:p>
      <w:pPr>
        <w:spacing w:before="75" w:after="0"/>
      </w:pPr>
      <w:r>
        <w:rPr/>
        <w:t xml:space="preserve">第二节 2021-2026年中国ph计市场供需平衡分析</w:t>
      </w:r>
    </w:p>
    <w:p>
      <w:pPr>
        <w:spacing w:before="75" w:after="0"/>
      </w:pPr>
      <w:r>
        <w:rPr/>
        <w:t xml:space="preserve">一、2021-2026年中国ph计市场市场规模分析</w:t>
      </w:r>
    </w:p>
    <w:p>
      <w:pPr>
        <w:spacing w:before="75" w:after="0"/>
      </w:pPr>
      <w:r>
        <w:rPr/>
        <w:t xml:space="preserve">二、2021-2026年中国ph计市场供给统计分析</w:t>
      </w:r>
    </w:p>
    <w:p>
      <w:pPr>
        <w:spacing w:before="75" w:after="0"/>
      </w:pPr>
      <w:r>
        <w:rPr/>
        <w:t xml:space="preserve">三、2021-2026年中国ph计市场需求统计分析</w:t>
      </w:r>
    </w:p>
    <w:p>
      <w:pPr>
        <w:spacing w:before="75" w:after="0"/>
      </w:pPr>
      <w:r>
        <w:rPr/>
        <w:t xml:space="preserve">第三节 2021-2026年影响ph计市场供需平衡的因素分析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ph计市场发展特点分析</w:t>
      </w:r>
    </w:p>
    <w:p>
      <w:pPr>
        <w:spacing w:before="75" w:after="0"/>
      </w:pPr>
      <w:r>
        <w:rPr/>
        <w:t xml:space="preserve">第一节 ph计市场周期性、季节性等特点</w:t>
      </w:r>
    </w:p>
    <w:p>
      <w:pPr>
        <w:spacing w:before="75" w:after="0"/>
      </w:pPr>
      <w:r>
        <w:rPr/>
        <w:t xml:space="preserve">第二节 ph计行业壁垒</w:t>
      </w:r>
    </w:p>
    <w:p>
      <w:pPr>
        <w:spacing w:before="75" w:after="0"/>
      </w:pPr>
      <w:r>
        <w:rPr/>
        <w:t xml:space="preserve">一、ph计行业进入壁垒</w:t>
      </w:r>
    </w:p>
    <w:p>
      <w:pPr>
        <w:spacing w:before="75" w:after="0"/>
      </w:pPr>
      <w:r>
        <w:rPr/>
        <w:t xml:space="preserve">二、ph计行业技术壁垒</w:t>
      </w:r>
    </w:p>
    <w:p>
      <w:pPr>
        <w:spacing w:before="75" w:after="0"/>
      </w:pPr>
      <w:r>
        <w:rPr/>
        <w:t xml:space="preserve">三、ph计行业人才壁垒</w:t>
      </w:r>
    </w:p>
    <w:p>
      <w:pPr>
        <w:spacing w:before="75" w:after="0"/>
      </w:pPr>
      <w:r>
        <w:rPr/>
        <w:t xml:space="preserve">四、ph计行业政策壁垒</w:t>
      </w:r>
    </w:p>
    <w:p>
      <w:pPr>
        <w:spacing w:before="75" w:after="0"/>
      </w:pPr>
      <w:r>
        <w:rPr/>
        <w:t xml:space="preserve">第三节 ph计市场发展swot分析</w:t>
      </w:r>
    </w:p>
    <w:p>
      <w:pPr>
        <w:spacing w:before="75" w:after="0"/>
      </w:pPr>
      <w:r>
        <w:rPr/>
        <w:t xml:space="preserve">一、ph计市场发展优势分析</w:t>
      </w:r>
    </w:p>
    <w:p>
      <w:pPr>
        <w:spacing w:before="75" w:after="0"/>
      </w:pPr>
      <w:r>
        <w:rPr/>
        <w:t xml:space="preserve">二、ph计市场发展劣势分析</w:t>
      </w:r>
    </w:p>
    <w:p>
      <w:pPr>
        <w:spacing w:before="75" w:after="0"/>
      </w:pPr>
      <w:r>
        <w:rPr/>
        <w:t xml:space="preserve">三、ph计市场机遇分析</w:t>
      </w:r>
    </w:p>
    <w:p>
      <w:pPr>
        <w:spacing w:before="75" w:after="0"/>
      </w:pPr>
      <w:r>
        <w:rPr/>
        <w:t xml:space="preserve">四、ph计市场威胁分析</w:t>
      </w:r>
    </w:p>
    <w:p>
      <w:pPr>
        <w:spacing w:before="75" w:after="0"/>
      </w:pPr>
      <w:r>
        <w:rPr/>
        <w:t xml:space="preserve">第四节 ph计市场竞争程度分析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2021-2026年中国ph计市场重点区域运行分析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赛默飞世尔科技(thermo fisher scientific)</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万通公司(metrohm)</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哈希公司(hanna instruments)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上海三信仪器有限公司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般特仪器有限公司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2021-2026年中国ph计市场竞争格局与企业竞争力评价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ph计行业营销渠道分析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三、各类渠道对ph计行业的影响</w:t>
      </w:r>
    </w:p>
    <w:p>
      <w:pPr>
        <w:spacing w:before="75" w:after="0"/>
      </w:pPr>
      <w:r>
        <w:rPr/>
        <w:t xml:space="preserve">四、主要ph计企业渠道策略研究</w:t>
      </w:r>
    </w:p>
    <w:p>
      <w:pPr>
        <w:spacing w:before="75" w:after="0"/>
      </w:pPr>
      <w:r>
        <w:rPr/>
        <w:t xml:space="preserve">第二节 ph计行业主要客户群分析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2026-2031年ph计市场发展分析预测</w:t>
      </w:r>
    </w:p>
    <w:p>
      <w:pPr>
        <w:spacing w:before="75" w:after="0"/>
      </w:pPr>
      <w:r>
        <w:rPr/>
        <w:t xml:space="preserve">第一节 2026-2031年中国ph计市场规模预测</w:t>
      </w:r>
    </w:p>
    <w:p>
      <w:pPr>
        <w:spacing w:before="75" w:after="0"/>
      </w:pPr>
      <w:r>
        <w:rPr/>
        <w:t xml:space="preserve">第二节 2026-2031年中国ph计行业产值规模预测</w:t>
      </w:r>
    </w:p>
    <w:p>
      <w:pPr>
        <w:spacing w:before="75" w:after="0"/>
      </w:pPr>
      <w:r>
        <w:rPr/>
        <w:t xml:space="preserve">第三节 2026-2031年中国ph计市场需求趋势预测</w:t>
      </w:r>
    </w:p>
    <w:p>
      <w:pPr>
        <w:spacing w:before="75" w:after="0"/>
      </w:pPr>
      <w:r>
        <w:rPr>
          <w:b w:val="1"/>
          <w:bCs w:val="1"/>
        </w:rPr>
        <w:t xml:space="preserve">第十章 ph计行业投资前景与投资策略分析</w:t>
      </w:r>
    </w:p>
    <w:p>
      <w:pPr>
        <w:spacing w:before="75" w:after="0"/>
      </w:pPr>
      <w:r>
        <w:rPr/>
        <w:t xml:space="preserve">第一节 ph计行业投资价值分析</w:t>
      </w:r>
    </w:p>
    <w:p>
      <w:pPr>
        <w:spacing w:before="75" w:after="0"/>
      </w:pPr>
      <w:r>
        <w:rPr/>
        <w:t xml:space="preserve">一、ph计行业发展前景分析</w:t>
      </w:r>
    </w:p>
    <w:p>
      <w:pPr>
        <w:spacing w:before="75" w:after="0"/>
      </w:pPr>
      <w:r>
        <w:rPr/>
        <w:t xml:space="preserve">二、ph计行业盈利能力预测</w:t>
      </w:r>
    </w:p>
    <w:p>
      <w:pPr>
        <w:spacing w:before="75" w:after="0"/>
      </w:pPr>
      <w:r>
        <w:rPr/>
        <w:t xml:space="preserve">第二节 ph计行业投资风险分析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ph计行业投资策略分析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中国ph计行业投资风险及对策分析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ph计行业投资机会与建议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业内专家对中国ph计行业总结及企业重点客户管理建议</w:t>
      </w:r>
    </w:p>
    <w:p>
      <w:pPr>
        <w:spacing w:before="75" w:after="0"/>
      </w:pPr>
      <w:r>
        <w:rPr/>
        <w:t xml:space="preserve">第一节 ph计行业企业问题总结</w:t>
      </w:r>
    </w:p>
    <w:p>
      <w:pPr>
        <w:spacing w:before="75" w:after="0"/>
      </w:pPr>
      <w:r>
        <w:rPr/>
        <w:t xml:space="preserve">第二节 ph计企业应对策略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ph计市场的重点客户战略实施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ph计项目投资建议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图表：国内外ph计市场需求情况</w:t>
      </w:r>
    </w:p>
    <w:p>
      <w:pPr>
        <w:spacing w:before="75" w:after="0"/>
      </w:pPr>
      <w:r>
        <w:rPr/>
        <w:t xml:space="preserve">图表：2021-2026年中国ph计行业市场规模及增速</w:t>
      </w:r>
    </w:p>
    <w:p>
      <w:pPr>
        <w:spacing w:before="75" w:after="0"/>
      </w:pPr>
      <w:r>
        <w:rPr/>
        <w:t xml:space="preserve">图表：2026-2031年中国ph计行业市场规模及增速预测</w:t>
      </w:r>
    </w:p>
    <w:p>
      <w:pPr>
        <w:spacing w:before="75" w:after="0"/>
      </w:pPr>
      <w:r>
        <w:rPr/>
        <w:t xml:space="preserve">图表：2021-2026年ph计市场规模及增速</w:t>
      </w:r>
    </w:p>
    <w:p>
      <w:pPr>
        <w:spacing w:before="75" w:after="0"/>
      </w:pPr>
      <w:r>
        <w:rPr/>
        <w:t xml:space="preserve">图表：2026-2031年ph计市场规模及增速预测</w:t>
      </w:r>
    </w:p>
    <w:p>
      <w:pPr>
        <w:spacing w:before="75" w:after="0"/>
      </w:pPr>
      <w:r>
        <w:rPr/>
        <w:t xml:space="preserve">图表：2021-2026年ph计重点企业市场份额</w:t>
      </w:r>
    </w:p>
    <w:p>
      <w:pPr>
        <w:spacing w:before="75" w:after="0"/>
      </w:pPr>
      <w:r>
        <w:rPr/>
        <w:t xml:space="preserve">图表：2026-2031年ph计区域结构</w:t>
      </w:r>
    </w:p>
    <w:p>
      <w:pPr>
        <w:spacing w:before="75" w:after="0"/>
      </w:pPr>
      <w:r>
        <w:rPr/>
        <w:t xml:space="preserve">图表：2026-2031年ph计渠道结构</w:t>
      </w:r>
    </w:p>
    <w:p>
      <w:pPr>
        <w:spacing w:before="75" w:after="0"/>
      </w:pPr>
      <w:r>
        <w:rPr/>
        <w:t xml:space="preserve">图表：2021-2026年ph计需求总量</w:t>
      </w:r>
    </w:p>
    <w:p>
      <w:pPr>
        <w:spacing w:before="75" w:after="0"/>
      </w:pPr>
      <w:r>
        <w:rPr/>
        <w:t xml:space="preserve">图表：2026-2031年ph计需求总量预测</w:t>
      </w:r>
    </w:p>
    <w:p>
      <w:pPr>
        <w:spacing w:before="75" w:after="0"/>
      </w:pPr>
      <w:r>
        <w:rPr/>
        <w:t xml:space="preserve">图表：2021-2026年ph计需求集中度</w:t>
      </w:r>
    </w:p>
    <w:p>
      <w:pPr>
        <w:spacing w:before="75" w:after="0"/>
      </w:pPr>
      <w:r>
        <w:rPr/>
        <w:t xml:space="preserve">图表：2021-2026年ph计需求增长速度</w:t>
      </w:r>
    </w:p>
    <w:p>
      <w:pPr>
        <w:spacing w:before="75" w:after="0"/>
      </w:pPr>
      <w:r>
        <w:rPr/>
        <w:t xml:space="preserve">图表：2021-2026年ph计产值分析</w:t>
      </w:r>
    </w:p>
    <w:p>
      <w:pPr>
        <w:spacing w:before="75" w:after="0"/>
      </w:pPr>
      <w:r>
        <w:rPr/>
        <w:t xml:space="preserve">图表：2021-2026年ph计供给增长速度</w:t>
      </w:r>
    </w:p>
    <w:p>
      <w:pPr>
        <w:spacing w:before="75" w:after="0"/>
      </w:pPr>
      <w:r>
        <w:rPr/>
        <w:t xml:space="preserve">图表：2026-2031年ph计产值规模预测</w:t>
      </w:r>
    </w:p>
    <w:p>
      <w:pPr>
        <w:spacing w:before="75" w:after="0"/>
      </w:pPr>
      <w:r>
        <w:rPr/>
        <w:t xml:space="preserve">图表：2021-2026年ph计市场集中度</w:t>
      </w:r>
    </w:p>
    <w:p>
      <w:pPr>
        <w:spacing w:before="75" w:after="0"/>
      </w:pPr>
      <w:r>
        <w:rPr/>
        <w:t xml:space="preserve">图表：2026-2031年ph计企业区域分布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中国PH计行业市场发展现状及前景趋势与投资分析研究报告(2026-2031版)</dc:title>
  <dc:description>中国PH计行业市场发展现状及前景趋势与投资分析研究报告(2026-2031版)</dc:description>
  <dc:subject>中国PH计行业市场发展现状及前景趋势与投资分析研究报告(2026-2031版)</dc:subject>
  <cp:keywords>研究报告</cp:keywords>
  <cp:category>研究报告</cp:category>
  <cp:lastModifiedBy>北京中道泰和信息咨询有限公司</cp:lastModifiedBy>
  <dcterms:created xsi:type="dcterms:W3CDTF">2026-03-26T23:00:18+08:00</dcterms:created>
  <dcterms:modified xsi:type="dcterms:W3CDTF">2026-03-26T23:00:18+08:00</dcterms:modified>
</cp:coreProperties>
</file>

<file path=docProps/custom.xml><?xml version="1.0" encoding="utf-8"?>
<Properties xmlns="http://schemas.openxmlformats.org/officeDocument/2006/custom-properties" xmlns:vt="http://schemas.openxmlformats.org/officeDocument/2006/docPropsVTypes"/>
</file>