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中国钢笔行业市场发展现状及前景趋势与投资分析研究报告(2026-2031版)</w:t>
      </w:r>
    </w:p>
    <w:p>
      <w:pPr>
        <w:spacing w:after="150"/>
      </w:pPr>
      <w:r>
        <w:rPr>
          <w:b w:val="1"/>
          <w:bCs w:val="1"/>
        </w:rPr>
        <w:t xml:space="preserve">报告简介</w:t>
      </w:r>
    </w:p>
    <w:p>
      <w:pPr>
        <w:spacing w:after="150"/>
      </w:pPr>
      <w:r>
        <w:rPr/>
        <w:t xml:space="preserve">钢笔是一种传统的书写工具，其笔头由金属制成。钢笔有两种主要类型：一种是用笔尖蘸墨水写字的蘸水钢笔，另一种则是有贮存墨水的装置，写字时墨水流到笔尖，这种也被称为自来水笔。钢笔因其独特的书写体验和精致的工艺设计，在数字化时代依然保持着广泛的应用和独特的魅力。</w:t>
      </w:r>
    </w:p>
    <w:p>
      <w:pPr>
        <w:spacing w:after="150"/>
      </w:pPr>
      <w:r>
        <w:rPr/>
        <w:t xml:space="preserve">在文化娱乐、新闻出版、艺术创作等各个领域，钢笔都发挥着重要的作用。随着文化水平的提高和人们对传统文化产业的关注，钢笔行业正迎来新的发展机遇。钢笔不仅满足了人们对书写工具的基本需求，更成为了一种文化符号和艺术品，体现了人们对美好生活的追求和对传统文化的尊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钢笔行业研究单位等公布和提供的大量资料以及对行业内企业调研访察所获得的大量第一手数据，对我国钢笔市场的发展状况、供需状况、竞争格局、赢利水平、发展趋势等进行了分析。报告重点分析了钢笔前十大企业的研发、产销、战略、经营状况等。报告还对钢笔市场风险进行了预测，为钢笔生产厂家、流通企业以及零售商提供了新的投资机会和可借鉴的操作模式，对欲在钢笔行业从事资本运作的经济实体等单位准确了解目前中国钢笔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钢笔行业相关概述</w:t>
      </w:r>
    </w:p>
    <w:p>
      <w:pPr>
        <w:spacing w:before="75" w:after="0"/>
      </w:pPr>
      <w:r>
        <w:rPr/>
        <w:t xml:space="preserve">第一节 钢笔行业的概念</w:t>
      </w:r>
    </w:p>
    <w:p>
      <w:pPr>
        <w:spacing w:before="75" w:after="0"/>
      </w:pPr>
      <w:r>
        <w:rPr/>
        <w:t xml:space="preserve">一、钢笔行业的定义</w:t>
      </w:r>
    </w:p>
    <w:p>
      <w:pPr>
        <w:spacing w:before="75" w:after="0"/>
      </w:pPr>
      <w:r>
        <w:rPr/>
        <w:t xml:space="preserve">二、钢笔行业的特点</w:t>
      </w:r>
    </w:p>
    <w:p>
      <w:pPr>
        <w:spacing w:before="75" w:after="0"/>
      </w:pPr>
      <w:r>
        <w:rPr/>
        <w:t xml:space="preserve">三、钢笔行业的分类</w:t>
      </w:r>
    </w:p>
    <w:p>
      <w:pPr>
        <w:spacing w:before="75" w:after="0"/>
      </w:pPr>
      <w:r>
        <w:rPr/>
        <w:t xml:space="preserve">四、我国钢笔行业商业模式分析</w:t>
      </w:r>
    </w:p>
    <w:p>
      <w:pPr>
        <w:spacing w:before="75" w:after="0"/>
      </w:pPr>
      <w:r>
        <w:rPr/>
        <w:t xml:space="preserve">第二节 钢笔行业发展成熟度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三、钢笔行业及其主要子行业成熟度分析</w:t>
      </w:r>
    </w:p>
    <w:p>
      <w:pPr>
        <w:spacing w:before="75" w:after="0"/>
      </w:pPr>
      <w:r>
        <w:rPr/>
        <w:t xml:space="preserve">第三节 钢笔行业市场特征分析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t xml:space="preserve">第四节 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2021-2026年钢笔行业发展环境分析</w:t>
      </w:r>
    </w:p>
    <w:p>
      <w:pPr>
        <w:spacing w:before="75" w:after="0"/>
      </w:pPr>
      <w:r>
        <w:rPr/>
        <w:t xml:space="preserve">第一节 2021-2026年中国经济发展环境分析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社会发展环境分析</w:t>
      </w:r>
    </w:p>
    <w:p>
      <w:pPr>
        <w:spacing w:before="75" w:after="0"/>
      </w:pPr>
      <w:r>
        <w:rPr/>
        <w:t xml:space="preserve">一、国内社会环境发展现状</w:t>
      </w:r>
    </w:p>
    <w:p>
      <w:pPr>
        <w:spacing w:before="75" w:after="0"/>
      </w:pPr>
      <w:r>
        <w:rPr/>
        <w:t xml:space="preserve">二、社会环境对行业的影响</w:t>
      </w:r>
    </w:p>
    <w:p>
      <w:pPr>
        <w:spacing w:before="75" w:after="0"/>
      </w:pPr>
      <w:r>
        <w:rPr/>
        <w:t xml:space="preserve">三、钢笔行业产业发展对社会发展的影响</w:t>
      </w:r>
    </w:p>
    <w:p>
      <w:pPr>
        <w:spacing w:before="75" w:after="0"/>
      </w:pPr>
      <w:r>
        <w:rPr/>
        <w:t xml:space="preserve">第三节 中国钢笔行业政策环境分析</w:t>
      </w:r>
    </w:p>
    <w:p>
      <w:pPr>
        <w:spacing w:before="75" w:after="0"/>
      </w:pPr>
      <w:r>
        <w:rPr/>
        <w:t xml:space="preserve">一、钢笔行业监管管理体制</w:t>
      </w:r>
    </w:p>
    <w:p>
      <w:pPr>
        <w:spacing w:before="75" w:after="0"/>
      </w:pPr>
      <w:r>
        <w:rPr/>
        <w:t xml:space="preserve">二、钢笔行业相关政策分析</w:t>
      </w:r>
    </w:p>
    <w:p>
      <w:pPr>
        <w:spacing w:before="75" w:after="0"/>
      </w:pPr>
      <w:r>
        <w:rPr/>
        <w:t xml:space="preserve">三、上下游产业政策影响</w:t>
      </w:r>
    </w:p>
    <w:p>
      <w:pPr>
        <w:spacing w:before="75" w:after="0"/>
      </w:pPr>
      <w:r>
        <w:rPr/>
        <w:t xml:space="preserve">第四节 中国钢笔行业技术环境分析</w:t>
      </w:r>
    </w:p>
    <w:p>
      <w:pPr>
        <w:spacing w:before="75" w:after="0"/>
      </w:pPr>
      <w:r>
        <w:rPr/>
        <w:t xml:space="preserve">一、钢笔行业技术发展概况</w:t>
      </w:r>
    </w:p>
    <w:p>
      <w:pPr>
        <w:spacing w:before="75" w:after="0"/>
      </w:pPr>
      <w:r>
        <w:rPr/>
        <w:t xml:space="preserve">二、钢笔行业技术发展现状</w:t>
      </w:r>
    </w:p>
    <w:p>
      <w:pPr>
        <w:spacing w:before="75" w:after="0"/>
      </w:pPr>
      <w:r>
        <w:rPr>
          <w:b w:val="1"/>
          <w:bCs w:val="1"/>
        </w:rPr>
        <w:t xml:space="preserve">第三章 全球钢笔行业发展分析</w:t>
      </w:r>
    </w:p>
    <w:p>
      <w:pPr>
        <w:spacing w:before="75" w:after="0"/>
      </w:pPr>
      <w:r>
        <w:rPr/>
        <w:t xml:space="preserve">第一节 美国钢笔市场</w:t>
      </w:r>
    </w:p>
    <w:p>
      <w:pPr>
        <w:spacing w:before="75" w:after="0"/>
      </w:pPr>
      <w:r>
        <w:rPr/>
        <w:t xml:space="preserve">一、美国钢笔发展现状</w:t>
      </w:r>
    </w:p>
    <w:p>
      <w:pPr>
        <w:spacing w:before="75" w:after="0"/>
      </w:pPr>
      <w:r>
        <w:rPr/>
        <w:t xml:space="preserve">二、美国钢笔市场分析</w:t>
      </w:r>
    </w:p>
    <w:p>
      <w:pPr>
        <w:spacing w:before="75" w:after="0"/>
      </w:pPr>
      <w:r>
        <w:rPr/>
        <w:t xml:space="preserve">第二节 日本钢笔市场</w:t>
      </w:r>
    </w:p>
    <w:p>
      <w:pPr>
        <w:spacing w:before="75" w:after="0"/>
      </w:pPr>
      <w:r>
        <w:rPr/>
        <w:t xml:space="preserve">一、日本钢笔发展现状</w:t>
      </w:r>
    </w:p>
    <w:p>
      <w:pPr>
        <w:spacing w:before="75" w:after="0"/>
      </w:pPr>
      <w:r>
        <w:rPr/>
        <w:t xml:space="preserve">二、日本钢笔市场分析</w:t>
      </w:r>
    </w:p>
    <w:p>
      <w:pPr>
        <w:spacing w:before="75" w:after="0"/>
      </w:pPr>
      <w:r>
        <w:rPr/>
        <w:t xml:space="preserve">第三节 欧洲钢笔市场</w:t>
      </w:r>
    </w:p>
    <w:p>
      <w:pPr>
        <w:spacing w:before="75" w:after="0"/>
      </w:pPr>
      <w:r>
        <w:rPr/>
        <w:t xml:space="preserve">一、欧洲钢笔发展现状</w:t>
      </w:r>
    </w:p>
    <w:p>
      <w:pPr>
        <w:spacing w:before="75" w:after="0"/>
      </w:pPr>
      <w:r>
        <w:rPr/>
        <w:t xml:space="preserve">二、欧洲钢笔市场分析</w:t>
      </w:r>
    </w:p>
    <w:p>
      <w:pPr>
        <w:spacing w:before="75" w:after="0"/>
      </w:pPr>
      <w:r>
        <w:rPr>
          <w:b w:val="1"/>
          <w:bCs w:val="1"/>
        </w:rPr>
        <w:t xml:space="preserve">第四章 我国钢笔行业运行现状分析</w:t>
      </w:r>
    </w:p>
    <w:p>
      <w:pPr>
        <w:spacing w:before="75" w:after="0"/>
      </w:pPr>
      <w:r>
        <w:rPr/>
        <w:t xml:space="preserve">第一节 我国钢笔行业发展状况分析</w:t>
      </w:r>
    </w:p>
    <w:p>
      <w:pPr>
        <w:spacing w:before="75" w:after="0"/>
      </w:pPr>
      <w:r>
        <w:rPr/>
        <w:t xml:space="preserve">一、我国钢笔行业发展阶段</w:t>
      </w:r>
    </w:p>
    <w:p>
      <w:pPr>
        <w:spacing w:before="75" w:after="0"/>
      </w:pPr>
      <w:r>
        <w:rPr/>
        <w:t xml:space="preserve">二、我国钢笔行业发展总体概况</w:t>
      </w:r>
    </w:p>
    <w:p>
      <w:pPr>
        <w:spacing w:before="75" w:after="0"/>
      </w:pPr>
      <w:r>
        <w:rPr/>
        <w:t xml:space="preserve">三、我国钢笔行业发展特点分析</w:t>
      </w:r>
    </w:p>
    <w:p>
      <w:pPr>
        <w:spacing w:before="75" w:after="0"/>
      </w:pPr>
      <w:r>
        <w:rPr/>
        <w:t xml:space="preserve">四、我国钢笔行业商业模式分析</w:t>
      </w:r>
    </w:p>
    <w:p>
      <w:pPr>
        <w:spacing w:before="75" w:after="0"/>
      </w:pPr>
      <w:r>
        <w:rPr/>
        <w:t xml:space="preserve">第二节 2021-2026年钢笔行业发展现状</w:t>
      </w:r>
    </w:p>
    <w:p>
      <w:pPr>
        <w:spacing w:before="75" w:after="0"/>
      </w:pPr>
      <w:r>
        <w:rPr/>
        <w:t xml:space="preserve">一、2021-2026年我国钢笔行业市场规模</w:t>
      </w:r>
    </w:p>
    <w:p>
      <w:pPr>
        <w:spacing w:before="75" w:after="0"/>
      </w:pPr>
      <w:r>
        <w:rPr/>
        <w:t xml:space="preserve">二、2021-2026年我国钢笔行业发展分析</w:t>
      </w:r>
    </w:p>
    <w:p>
      <w:pPr>
        <w:spacing w:before="75" w:after="0"/>
      </w:pPr>
      <w:r>
        <w:rPr/>
        <w:t xml:space="preserve">三、2021-2026年中国钢笔行业企业发展分析</w:t>
      </w:r>
    </w:p>
    <w:p>
      <w:pPr>
        <w:spacing w:before="75" w:after="0"/>
      </w:pPr>
      <w:r>
        <w:rPr/>
        <w:t xml:space="preserve">第三节 2021-2026年钢笔行业市场情况分析</w:t>
      </w:r>
    </w:p>
    <w:p>
      <w:pPr>
        <w:spacing w:before="75" w:after="0"/>
      </w:pPr>
      <w:r>
        <w:rPr/>
        <w:t xml:space="preserve">一、2021-2026年中国钢笔行业市场总体概况</w:t>
      </w:r>
    </w:p>
    <w:p>
      <w:pPr>
        <w:spacing w:before="75" w:after="0"/>
      </w:pPr>
      <w:r>
        <w:rPr/>
        <w:t xml:space="preserve">二、2021-2026年中国钢笔行业业务活动分析</w:t>
      </w:r>
    </w:p>
    <w:p>
      <w:pPr>
        <w:spacing w:before="75" w:after="0"/>
      </w:pPr>
      <w:r>
        <w:rPr/>
        <w:t xml:space="preserve">三、2021-2026年中国钢笔行业存在问题分析</w:t>
      </w:r>
    </w:p>
    <w:p>
      <w:pPr>
        <w:spacing w:before="75" w:after="0"/>
      </w:pPr>
      <w:r>
        <w:rPr/>
        <w:t xml:space="preserve">第四节 2021-2026年钢笔行业市场化运作分析</w:t>
      </w:r>
    </w:p>
    <w:p>
      <w:pPr>
        <w:spacing w:before="75" w:after="0"/>
      </w:pPr>
      <w:r>
        <w:rPr/>
        <w:t xml:space="preserve">一、钢笔行业市场化运作的基础条件</w:t>
      </w:r>
    </w:p>
    <w:p>
      <w:pPr>
        <w:spacing w:before="75" w:after="0"/>
      </w:pPr>
      <w:r>
        <w:rPr/>
        <w:t xml:space="preserve">二、钢笔行业的市场化运作的必然性</w:t>
      </w:r>
    </w:p>
    <w:p>
      <w:pPr>
        <w:spacing w:before="75" w:after="0"/>
      </w:pPr>
      <w:r>
        <w:rPr/>
        <w:t xml:space="preserve">三、钢笔行业市场化的对策建议</w:t>
      </w:r>
    </w:p>
    <w:p>
      <w:pPr>
        <w:spacing w:before="75" w:after="0"/>
      </w:pPr>
      <w:r>
        <w:rPr/>
        <w:t xml:space="preserve">第五节 我国钢笔行业整体运行分析</w:t>
      </w:r>
    </w:p>
    <w:p>
      <w:pPr>
        <w:spacing w:before="75" w:after="0"/>
      </w:pPr>
      <w:r>
        <w:rPr/>
        <w:t xml:space="preserve">一、中国钢笔行业总体规模分析</w:t>
      </w:r>
    </w:p>
    <w:p>
      <w:pPr>
        <w:spacing w:before="75" w:after="0"/>
      </w:pPr>
      <w:r>
        <w:rPr/>
        <w:t xml:space="preserve">二、中国钢笔行业经营规模分析</w:t>
      </w:r>
    </w:p>
    <w:p>
      <w:pPr>
        <w:spacing w:before="75" w:after="0"/>
      </w:pPr>
      <w:r>
        <w:rPr/>
        <w:t xml:space="preserve">三、中国钢笔行业经营情况分析</w:t>
      </w:r>
    </w:p>
    <w:p>
      <w:pPr>
        <w:spacing w:before="75" w:after="0"/>
      </w:pPr>
      <w:r>
        <w:rPr>
          <w:b w:val="1"/>
          <w:bCs w:val="1"/>
        </w:rPr>
        <w:t xml:space="preserve">第五章 钢笔行业细分行业情况</w:t>
      </w:r>
    </w:p>
    <w:p>
      <w:pPr>
        <w:spacing w:before="75" w:after="0"/>
      </w:pPr>
      <w:r>
        <w:rPr/>
        <w:t xml:space="preserve">第一节 金笔</w:t>
      </w:r>
    </w:p>
    <w:p>
      <w:pPr>
        <w:spacing w:before="75" w:after="0"/>
      </w:pPr>
      <w:r>
        <w:rPr/>
        <w:t xml:space="preserve">一、金笔发展分析</w:t>
      </w:r>
    </w:p>
    <w:p>
      <w:pPr>
        <w:spacing w:before="75" w:after="0"/>
      </w:pPr>
      <w:r>
        <w:rPr/>
        <w:t xml:space="preserve">二、金笔市场占比</w:t>
      </w:r>
    </w:p>
    <w:p>
      <w:pPr>
        <w:spacing w:before="75" w:after="0"/>
      </w:pPr>
      <w:r>
        <w:rPr/>
        <w:t xml:space="preserve">三、金笔发展趋势</w:t>
      </w:r>
    </w:p>
    <w:p>
      <w:pPr>
        <w:spacing w:before="75" w:after="0"/>
      </w:pPr>
      <w:r>
        <w:rPr/>
        <w:t xml:space="preserve">第二节 铱金笔</w:t>
      </w:r>
    </w:p>
    <w:p>
      <w:pPr>
        <w:spacing w:before="75" w:after="0"/>
      </w:pPr>
      <w:r>
        <w:rPr/>
        <w:t xml:space="preserve">一、铱金笔发展分析</w:t>
      </w:r>
    </w:p>
    <w:p>
      <w:pPr>
        <w:spacing w:before="75" w:after="0"/>
      </w:pPr>
      <w:r>
        <w:rPr/>
        <w:t xml:space="preserve">二、铱金笔市场占比</w:t>
      </w:r>
    </w:p>
    <w:p>
      <w:pPr>
        <w:spacing w:before="75" w:after="0"/>
      </w:pPr>
      <w:r>
        <w:rPr/>
        <w:t xml:space="preserve">三、铱金笔发展趋势</w:t>
      </w:r>
    </w:p>
    <w:p>
      <w:pPr>
        <w:spacing w:before="75" w:after="0"/>
      </w:pPr>
      <w:r>
        <w:rPr>
          <w:b w:val="1"/>
          <w:bCs w:val="1"/>
        </w:rPr>
        <w:t xml:space="preserve">第六章 钢笔行业产业重点地区比较分析</w:t>
      </w:r>
    </w:p>
    <w:p>
      <w:pPr>
        <w:spacing w:before="75" w:after="0"/>
      </w:pPr>
      <w:r>
        <w:rPr/>
        <w:t xml:space="preserve">第一节 长三角地区钢笔发展</w:t>
      </w:r>
    </w:p>
    <w:p>
      <w:pPr>
        <w:spacing w:before="75" w:after="0"/>
      </w:pPr>
      <w:r>
        <w:rPr/>
        <w:t xml:space="preserve">一、长三角地区钢笔发展环境</w:t>
      </w:r>
    </w:p>
    <w:p>
      <w:pPr>
        <w:spacing w:before="75" w:after="0"/>
      </w:pPr>
      <w:r>
        <w:rPr/>
        <w:t xml:space="preserve">二、长三角地区钢笔发展现状</w:t>
      </w:r>
    </w:p>
    <w:p>
      <w:pPr>
        <w:spacing w:before="75" w:after="0"/>
      </w:pPr>
      <w:r>
        <w:rPr/>
        <w:t xml:space="preserve">三、长三角地区钢笔竞争格局</w:t>
      </w:r>
    </w:p>
    <w:p>
      <w:pPr>
        <w:spacing w:before="75" w:after="0"/>
      </w:pPr>
      <w:r>
        <w:rPr/>
        <w:t xml:space="preserve">第二节 珠三角地区钢笔发展</w:t>
      </w:r>
    </w:p>
    <w:p>
      <w:pPr>
        <w:spacing w:before="75" w:after="0"/>
      </w:pPr>
      <w:r>
        <w:rPr/>
        <w:t xml:space="preserve">一、珠三角地区钢笔发展环境</w:t>
      </w:r>
    </w:p>
    <w:p>
      <w:pPr>
        <w:spacing w:before="75" w:after="0"/>
      </w:pPr>
      <w:r>
        <w:rPr/>
        <w:t xml:space="preserve">二、珠三角地区钢笔发展现状</w:t>
      </w:r>
    </w:p>
    <w:p>
      <w:pPr>
        <w:spacing w:before="75" w:after="0"/>
      </w:pPr>
      <w:r>
        <w:rPr/>
        <w:t xml:space="preserve">三、珠三角地区钢笔竞争格局</w:t>
      </w:r>
    </w:p>
    <w:p>
      <w:pPr>
        <w:spacing w:before="75" w:after="0"/>
      </w:pPr>
      <w:r>
        <w:rPr/>
        <w:t xml:space="preserve">第三节 环渤海地区钢笔发展</w:t>
      </w:r>
    </w:p>
    <w:p>
      <w:pPr>
        <w:spacing w:before="75" w:after="0"/>
      </w:pPr>
      <w:r>
        <w:rPr/>
        <w:t xml:space="preserve">一、环渤海地区钢笔发展环境</w:t>
      </w:r>
    </w:p>
    <w:p>
      <w:pPr>
        <w:spacing w:before="75" w:after="0"/>
      </w:pPr>
      <w:r>
        <w:rPr/>
        <w:t xml:space="preserve">二、环渤海地区钢笔发展现状</w:t>
      </w:r>
    </w:p>
    <w:p>
      <w:pPr>
        <w:spacing w:before="75" w:after="0"/>
      </w:pPr>
      <w:r>
        <w:rPr/>
        <w:t xml:space="preserve">三、环渤海地区钢笔竞争格局</w:t>
      </w:r>
    </w:p>
    <w:p>
      <w:pPr>
        <w:spacing w:before="75" w:after="0"/>
      </w:pPr>
      <w:r>
        <w:rPr>
          <w:b w:val="1"/>
          <w:bCs w:val="1"/>
        </w:rPr>
        <w:t xml:space="preserve">第七章 钢笔行业竞争格局分析</w:t>
      </w:r>
    </w:p>
    <w:p>
      <w:pPr>
        <w:spacing w:before="75" w:after="0"/>
      </w:pPr>
      <w:r>
        <w:rPr/>
        <w:t xml:space="preserve">第一节 钢笔行业竞争结构分析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b w:val="1"/>
          <w:bCs w:val="1"/>
        </w:rPr>
        <w:t xml:space="preserve">第八章 钢笔行业企业竞争策略分析</w:t>
      </w:r>
    </w:p>
    <w:p>
      <w:pPr>
        <w:spacing w:before="75" w:after="0"/>
      </w:pPr>
      <w:r>
        <w:rPr/>
        <w:t xml:space="preserve">第一节 钢笔行业市场竞争策略分析</w:t>
      </w:r>
    </w:p>
    <w:p>
      <w:pPr>
        <w:spacing w:before="75" w:after="0"/>
      </w:pPr>
      <w:r>
        <w:rPr/>
        <w:t xml:space="preserve">一、2021-2026年钢笔行业市场增长潜力分析</w:t>
      </w:r>
    </w:p>
    <w:p>
      <w:pPr>
        <w:spacing w:before="75" w:after="0"/>
      </w:pPr>
      <w:r>
        <w:rPr/>
        <w:t xml:space="preserve">二、2021-2026年钢笔行业主要潜力品种分析</w:t>
      </w:r>
    </w:p>
    <w:p>
      <w:pPr>
        <w:spacing w:before="75" w:after="0"/>
      </w:pPr>
      <w:r>
        <w:rPr/>
        <w:t xml:space="preserve">三、现有钢笔行业产品竞争策略分析</w:t>
      </w:r>
    </w:p>
    <w:p>
      <w:pPr>
        <w:spacing w:before="75" w:after="0"/>
      </w:pPr>
      <w:r>
        <w:rPr/>
        <w:t xml:space="preserve">四、典型企业产品竞争策略分析</w:t>
      </w:r>
    </w:p>
    <w:p>
      <w:pPr>
        <w:spacing w:before="75" w:after="0"/>
      </w:pPr>
      <w:r>
        <w:rPr/>
        <w:t xml:space="preserve">第二节 钢笔行业竞争策略分析</w:t>
      </w:r>
    </w:p>
    <w:p>
      <w:pPr>
        <w:spacing w:before="75" w:after="0"/>
      </w:pPr>
      <w:r>
        <w:rPr/>
        <w:t xml:space="preserve">一、2026-2031年钢笔行业竞争策略分析</w:t>
      </w:r>
    </w:p>
    <w:p>
      <w:pPr>
        <w:spacing w:before="75" w:after="0"/>
      </w:pPr>
      <w:r>
        <w:rPr/>
        <w:t xml:space="preserve">二、2026-2031年钢笔企业竞争策略分析</w:t>
      </w:r>
    </w:p>
    <w:p>
      <w:pPr>
        <w:spacing w:before="75" w:after="0"/>
      </w:pPr>
      <w:r>
        <w:rPr>
          <w:b w:val="1"/>
          <w:bCs w:val="1"/>
        </w:rPr>
        <w:t xml:space="preserve">第九章 主要钢笔行业企业竞争分析</w:t>
      </w:r>
    </w:p>
    <w:p>
      <w:pPr>
        <w:spacing w:before="75" w:after="0"/>
      </w:pPr>
      <w:r>
        <w:rPr/>
        <w:t xml:space="preserve">第一节 美国派克(parker)公司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第二节 上海英雄(集团)有限公司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第三节 华东亚洲有限公司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第四节 德国pelikan公司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第五节 美国犀飞利公司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第六节 上海金皇冠金笔有限公司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b w:val="1"/>
          <w:bCs w:val="1"/>
        </w:rPr>
        <w:t xml:space="preserve">第十章 钢笔行业发展趋势分析</w:t>
      </w:r>
    </w:p>
    <w:p>
      <w:pPr>
        <w:spacing w:before="75" w:after="0"/>
      </w:pPr>
      <w:r>
        <w:rPr/>
        <w:t xml:space="preserve">第一节 2021-2026年钢笔行业发展趋势分析</w:t>
      </w:r>
    </w:p>
    <w:p>
      <w:pPr>
        <w:spacing w:before="75" w:after="0"/>
      </w:pPr>
      <w:r>
        <w:rPr/>
        <w:t xml:space="preserve">一、2021-2026年技术发展趋势分析</w:t>
      </w:r>
    </w:p>
    <w:p>
      <w:pPr>
        <w:spacing w:before="75" w:after="0"/>
      </w:pPr>
      <w:r>
        <w:rPr/>
        <w:t xml:space="preserve">二、2021-2026年产品发展趋势分析</w:t>
      </w:r>
    </w:p>
    <w:p>
      <w:pPr>
        <w:spacing w:before="75" w:after="0"/>
      </w:pPr>
      <w:r>
        <w:rPr/>
        <w:t xml:space="preserve">三、2021-2026年钢笔行业竞争格局展望</w:t>
      </w:r>
    </w:p>
    <w:p>
      <w:pPr>
        <w:spacing w:before="75" w:after="0"/>
      </w:pPr>
      <w:r>
        <w:rPr/>
        <w:t xml:space="preserve">四、钢笔行业产品应用领域发展趋势</w:t>
      </w:r>
    </w:p>
    <w:p>
      <w:pPr>
        <w:spacing w:before="75" w:after="0"/>
      </w:pPr>
      <w:r>
        <w:rPr/>
        <w:t xml:space="preserve">第二节 2026-2031年中国钢笔行业市场趋势分析</w:t>
      </w:r>
    </w:p>
    <w:p>
      <w:pPr>
        <w:spacing w:before="75" w:after="0"/>
      </w:pPr>
      <w:r>
        <w:rPr/>
        <w:t xml:space="preserve">一、2021-2026年钢笔市场趋势总结</w:t>
      </w:r>
    </w:p>
    <w:p>
      <w:pPr>
        <w:spacing w:before="75" w:after="0"/>
      </w:pPr>
      <w:r>
        <w:rPr/>
        <w:t xml:space="preserve">二、2026-2031年钢笔发展趋势分析</w:t>
      </w:r>
    </w:p>
    <w:p>
      <w:pPr>
        <w:spacing w:before="75" w:after="0"/>
      </w:pPr>
      <w:r>
        <w:rPr/>
        <w:t xml:space="preserve">三、2026-2031年钢笔市场发展空间</w:t>
      </w:r>
    </w:p>
    <w:p>
      <w:pPr>
        <w:spacing w:before="75" w:after="0"/>
      </w:pPr>
      <w:r>
        <w:rPr/>
        <w:t xml:space="preserve">四、钢笔行业发展驱动因素分析</w:t>
      </w:r>
    </w:p>
    <w:p>
      <w:pPr>
        <w:spacing w:before="75" w:after="0"/>
      </w:pPr>
      <w:r>
        <w:rPr>
          <w:b w:val="1"/>
          <w:bCs w:val="1"/>
        </w:rPr>
        <w:t xml:space="preserve">第十一章 未来钢笔行业发展预测</w:t>
      </w:r>
    </w:p>
    <w:p>
      <w:pPr>
        <w:spacing w:before="75" w:after="0"/>
      </w:pPr>
      <w:r>
        <w:rPr/>
        <w:t xml:space="preserve">第一节 未来钢笔需求与消费预测</w:t>
      </w:r>
    </w:p>
    <w:p>
      <w:pPr>
        <w:spacing w:before="75" w:after="0"/>
      </w:pPr>
      <w:r>
        <w:rPr/>
        <w:t xml:space="preserve">一、2026-2031年钢笔产品消费预测</w:t>
      </w:r>
    </w:p>
    <w:p>
      <w:pPr>
        <w:spacing w:before="75" w:after="0"/>
      </w:pPr>
      <w:r>
        <w:rPr/>
        <w:t xml:space="preserve">二、2026-2031年钢笔市场规模预测</w:t>
      </w:r>
    </w:p>
    <w:p>
      <w:pPr>
        <w:spacing w:before="75" w:after="0"/>
      </w:pPr>
      <w:r>
        <w:rPr/>
        <w:t xml:space="preserve">第二节 2026-2031年中国钢笔行业供需预测</w:t>
      </w:r>
    </w:p>
    <w:p>
      <w:pPr>
        <w:spacing w:before="75" w:after="0"/>
      </w:pPr>
      <w:r>
        <w:rPr/>
        <w:t xml:space="preserve">一、2026-2031年中国钢笔供需平衡预测</w:t>
      </w:r>
    </w:p>
    <w:p>
      <w:pPr>
        <w:spacing w:before="75" w:after="0"/>
      </w:pPr>
      <w:r>
        <w:rPr/>
        <w:t xml:space="preserve">二、2026-2031年中国钢笔产品价格预测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b w:val="1"/>
          <w:bCs w:val="1"/>
        </w:rPr>
        <w:t xml:space="preserve">第十二章 钢笔行业投资机会与风险</w:t>
      </w:r>
    </w:p>
    <w:p>
      <w:pPr>
        <w:spacing w:before="75" w:after="0"/>
      </w:pPr>
      <w:r>
        <w:rPr/>
        <w:t xml:space="preserve">第一节 钢笔行业投资效益分析</w:t>
      </w:r>
    </w:p>
    <w:p>
      <w:pPr>
        <w:spacing w:before="75" w:after="0"/>
      </w:pPr>
      <w:r>
        <w:rPr/>
        <w:t xml:space="preserve">一、2021-2026年钢笔行业投资状况分析</w:t>
      </w:r>
    </w:p>
    <w:p>
      <w:pPr>
        <w:spacing w:before="75" w:after="0"/>
      </w:pPr>
      <w:r>
        <w:rPr/>
        <w:t xml:space="preserve">二、2026-2031年钢笔行业投资效益分析</w:t>
      </w:r>
    </w:p>
    <w:p>
      <w:pPr>
        <w:spacing w:before="75" w:after="0"/>
      </w:pPr>
      <w:r>
        <w:rPr/>
        <w:t xml:space="preserve">三、2026-2031年钢笔行业的投资方向</w:t>
      </w:r>
    </w:p>
    <w:p>
      <w:pPr>
        <w:spacing w:before="75" w:after="0"/>
      </w:pPr>
      <w:r>
        <w:rPr/>
        <w:t xml:space="preserve">四、2026-2031年钢笔行业投资的建议</w:t>
      </w:r>
    </w:p>
    <w:p>
      <w:pPr>
        <w:spacing w:before="75" w:after="0"/>
      </w:pPr>
      <w:r>
        <w:rPr/>
        <w:t xml:space="preserve">五、新进入者应注意的障碍因素分析</w:t>
      </w:r>
    </w:p>
    <w:p>
      <w:pPr>
        <w:spacing w:before="75" w:after="0"/>
      </w:pPr>
      <w:r>
        <w:rPr/>
        <w:t xml:space="preserve">第二节 影响钢笔行业发展的主要因素</w:t>
      </w:r>
    </w:p>
    <w:p>
      <w:pPr>
        <w:spacing w:before="75" w:after="0"/>
      </w:pPr>
      <w:r>
        <w:rPr/>
        <w:t xml:space="preserve">一、2026-2031年影响钢笔行业运行的有利因素分析</w:t>
      </w:r>
    </w:p>
    <w:p>
      <w:pPr>
        <w:spacing w:before="75" w:after="0"/>
      </w:pPr>
      <w:r>
        <w:rPr/>
        <w:t xml:space="preserve">二、2026-2031年影响钢笔行业运行的不利因素分析</w:t>
      </w:r>
    </w:p>
    <w:p>
      <w:pPr>
        <w:spacing w:before="75" w:after="0"/>
      </w:pPr>
      <w:r>
        <w:rPr/>
        <w:t xml:space="preserve">三、2026-2031年我国钢笔行业发展面临的挑战分析</w:t>
      </w:r>
    </w:p>
    <w:p>
      <w:pPr>
        <w:spacing w:before="75" w:after="0"/>
      </w:pPr>
      <w:r>
        <w:rPr/>
        <w:t xml:space="preserve">四、2026-2031年我国钢笔行业发展面临的机遇分析</w:t>
      </w:r>
    </w:p>
    <w:p>
      <w:pPr>
        <w:spacing w:before="75" w:after="0"/>
      </w:pPr>
      <w:r>
        <w:rPr/>
        <w:t xml:space="preserve">第三节 中国钢笔行业存在的问题及对策</w:t>
      </w:r>
    </w:p>
    <w:p>
      <w:pPr>
        <w:spacing w:before="75" w:after="0"/>
      </w:pPr>
      <w:r>
        <w:rPr/>
        <w:t xml:space="preserve">一、中国钢笔行业存在的问题</w:t>
      </w:r>
    </w:p>
    <w:p>
      <w:pPr>
        <w:spacing w:before="75" w:after="0"/>
      </w:pPr>
      <w:r>
        <w:rPr/>
        <w:t xml:space="preserve">二、钢笔行业发展的建议对策</w:t>
      </w:r>
    </w:p>
    <w:p>
      <w:pPr>
        <w:spacing w:before="75" w:after="0"/>
      </w:pPr>
      <w:r>
        <w:rPr/>
        <w:t xml:space="preserve">三、市场的重点客户战略实施</w:t>
      </w:r>
    </w:p>
    <w:p>
      <w:pPr>
        <w:spacing w:before="75" w:after="0"/>
      </w:pPr>
      <w:r>
        <w:rPr/>
        <w:t xml:space="preserve">第四节 钢笔行业投资风险及控制策略分析</w:t>
      </w:r>
    </w:p>
    <w:p>
      <w:pPr>
        <w:spacing w:before="75" w:after="0"/>
      </w:pPr>
      <w:r>
        <w:rPr/>
        <w:t xml:space="preserve">一、2026-2031年钢笔行业市场风险及控制策略</w:t>
      </w:r>
    </w:p>
    <w:p>
      <w:pPr>
        <w:spacing w:before="75" w:after="0"/>
      </w:pPr>
      <w:r>
        <w:rPr/>
        <w:t xml:space="preserve">二、2026-2031年钢笔行业政策风险及控制策略</w:t>
      </w:r>
    </w:p>
    <w:p>
      <w:pPr>
        <w:spacing w:before="75" w:after="0"/>
      </w:pPr>
      <w:r>
        <w:rPr/>
        <w:t xml:space="preserve">三、2026-2031年钢笔行业经营风险及控制策略</w:t>
      </w:r>
    </w:p>
    <w:p>
      <w:pPr>
        <w:spacing w:before="75" w:after="0"/>
      </w:pPr>
      <w:r>
        <w:rPr/>
        <w:t xml:space="preserve">四、2026-2031年钢笔行业技术风险及控制策略</w:t>
      </w:r>
    </w:p>
    <w:p>
      <w:pPr>
        <w:spacing w:before="75" w:after="0"/>
      </w:pPr>
      <w:r>
        <w:rPr/>
        <w:t xml:space="preserve">五、2026-2031年钢笔行业同业竞争风险及控制策略</w:t>
      </w:r>
    </w:p>
    <w:p>
      <w:pPr>
        <w:spacing w:before="75" w:after="0"/>
      </w:pPr>
      <w:r>
        <w:rPr/>
        <w:t xml:space="preserve">六、2026-2031年钢笔行业其他风险及控制策略</w:t>
      </w:r>
    </w:p>
    <w:p>
      <w:pPr>
        <w:spacing w:before="75" w:after="0"/>
      </w:pPr>
      <w:r>
        <w:rPr>
          <w:b w:val="1"/>
          <w:bCs w:val="1"/>
        </w:rPr>
        <w:t xml:space="preserve">第十三章 钢笔行业投资战略研究</w:t>
      </w:r>
    </w:p>
    <w:p>
      <w:pPr>
        <w:spacing w:before="75" w:after="0"/>
      </w:pPr>
      <w:r>
        <w:rPr/>
        <w:t xml:space="preserve">第一节 钢笔行业发展战略研究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钢笔企业发展战略规划背景意义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第三节 对我国钢笔行业品牌的战略思考</w:t>
      </w:r>
    </w:p>
    <w:p>
      <w:pPr>
        <w:spacing w:before="75" w:after="0"/>
      </w:pPr>
      <w:r>
        <w:rPr/>
        <w:t xml:space="preserve">一、企业品牌的重要性</w:t>
      </w:r>
    </w:p>
    <w:p>
      <w:pPr>
        <w:spacing w:before="75" w:after="0"/>
      </w:pPr>
      <w:r>
        <w:rPr/>
        <w:t xml:space="preserve">二、钢笔行业实施品牌战略的意义</w:t>
      </w:r>
    </w:p>
    <w:p>
      <w:pPr>
        <w:spacing w:before="75" w:after="0"/>
      </w:pPr>
      <w:r>
        <w:rPr/>
        <w:t xml:space="preserve">三、钢笔行业企业品牌的现状分析</w:t>
      </w:r>
    </w:p>
    <w:p>
      <w:pPr>
        <w:spacing w:before="75" w:after="0"/>
      </w:pPr>
      <w:r>
        <w:rPr/>
        <w:t xml:space="preserve">四、我国钢笔行业企业的品牌战略</w:t>
      </w:r>
    </w:p>
    <w:p>
      <w:pPr>
        <w:spacing w:before="75" w:after="0"/>
      </w:pPr>
      <w:r>
        <w:rPr/>
        <w:t xml:space="preserve">五、钢笔行业品牌战略管理的策略</w:t>
      </w:r>
    </w:p>
    <w:p>
      <w:pPr>
        <w:spacing w:before="75" w:after="0"/>
      </w:pPr>
      <w:r>
        <w:rPr/>
        <w:t xml:space="preserve">第四节 钢笔行业投资战略研究</w:t>
      </w:r>
    </w:p>
    <w:p>
      <w:pPr>
        <w:spacing w:before="75" w:after="0"/>
      </w:pPr>
      <w:r>
        <w:rPr/>
        <w:t xml:space="preserve">一、2021-2026年钢笔行业投资战略研究</w:t>
      </w:r>
    </w:p>
    <w:p>
      <w:pPr>
        <w:spacing w:before="75" w:after="0"/>
      </w:pPr>
      <w:r>
        <w:rPr/>
        <w:t xml:space="preserve">二、2026-2031年钢笔行业投资形势</w:t>
      </w:r>
    </w:p>
    <w:p>
      <w:pPr>
        <w:spacing w:before="75" w:after="0"/>
      </w:pPr>
      <w:r>
        <w:rPr/>
        <w:t xml:space="preserve">三、2026-2031年钢笔行业投资战略</w:t>
      </w:r>
    </w:p>
    <w:p>
      <w:pPr>
        <w:spacing w:before="75" w:after="0"/>
      </w:pPr>
      <w:r>
        <w:rPr/>
        <w:t xml:space="preserve">四、2026-2031年钢笔行业发展战略</w:t>
      </w:r>
    </w:p>
    <w:p>
      <w:pPr>
        <w:spacing w:before="75" w:after="0"/>
      </w:pPr>
      <w:r>
        <w:rPr>
          <w:b w:val="1"/>
          <w:bCs w:val="1"/>
        </w:rPr>
        <w:t xml:space="preserve">图表目录</w:t>
      </w:r>
    </w:p>
    <w:p>
      <w:pPr>
        <w:spacing w:before="75" w:after="0"/>
      </w:pPr>
      <w:r>
        <w:rPr/>
        <w:t xml:space="preserve">图表：钢笔产业链结构示意图</w:t>
      </w:r>
    </w:p>
    <w:p>
      <w:pPr>
        <w:spacing w:before="75" w:after="0"/>
      </w:pPr>
      <w:r>
        <w:rPr/>
        <w:t xml:space="preserve">图表：钢笔产业成长周期示意图</w:t>
      </w:r>
    </w:p>
    <w:p>
      <w:pPr>
        <w:spacing w:before="75" w:after="0"/>
      </w:pPr>
      <w:r>
        <w:rPr/>
        <w:t xml:space="preserve">图表：2021-2026年中国钢笔产量及其增速走势图</w:t>
      </w:r>
    </w:p>
    <w:p>
      <w:pPr>
        <w:spacing w:before="75" w:after="0"/>
      </w:pPr>
      <w:r>
        <w:rPr/>
        <w:t xml:space="preserve">图表：2021-2026年中国钢笔消费量及其增速走势图</w:t>
      </w:r>
    </w:p>
    <w:p>
      <w:pPr>
        <w:spacing w:before="75" w:after="0"/>
      </w:pPr>
      <w:r>
        <w:rPr/>
        <w:t xml:space="preserve">图表：2021-2026年中国钢笔市场规模及其增速走势图</w:t>
      </w:r>
    </w:p>
    <w:p>
      <w:pPr>
        <w:spacing w:before="75" w:after="0"/>
      </w:pPr>
      <w:r>
        <w:rPr/>
        <w:t xml:space="preserve">图表：2021-2026年中国钢笔市场价格走势图</w:t>
      </w:r>
    </w:p>
    <w:p>
      <w:pPr>
        <w:spacing w:before="75" w:after="0"/>
      </w:pPr>
      <w:r>
        <w:rPr/>
        <w:t xml:space="preserve">图表：2026-2031年中国钢笔产量及消费量预测</w:t>
      </w:r>
    </w:p>
    <w:p>
      <w:pPr>
        <w:spacing w:before="75" w:after="0"/>
      </w:pPr>
      <w:r>
        <w:rPr/>
        <w:t xml:space="preserve">图表：2026-2031年中国钢笔市场价格走势预测</w:t>
      </w:r>
    </w:p>
    <w:p>
      <w:pPr>
        <w:spacing w:before="75" w:after="0"/>
      </w:pPr>
      <w:r>
        <w:rPr/>
        <w:t xml:space="preserve">图表：2021-2026年我国钢笔市场规模分区域统计表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中国钢笔行业市场发展现状及前景趋势与投资分析研究报告(2026-2031版)</dc:title>
  <dc:description>中国钢笔行业市场发展现状及前景趋势与投资分析研究报告(2026-2031版)</dc:description>
  <dc:subject>中国钢笔行业市场发展现状及前景趋势与投资分析研究报告(2026-2031版)</dc:subject>
  <cp:keywords>研究报告</cp:keywords>
  <cp:category>研究报告</cp:category>
  <cp:lastModifiedBy>北京中道泰和信息咨询有限公司</cp:lastModifiedBy>
  <dcterms:created xsi:type="dcterms:W3CDTF">2026-03-26T23:00:39+08:00</dcterms:created>
  <dcterms:modified xsi:type="dcterms:W3CDTF">2026-03-26T23:00:39+08:00</dcterms:modified>
</cp:coreProperties>
</file>

<file path=docProps/custom.xml><?xml version="1.0" encoding="utf-8"?>
<Properties xmlns="http://schemas.openxmlformats.org/officeDocument/2006/custom-properties" xmlns:vt="http://schemas.openxmlformats.org/officeDocument/2006/docPropsVTypes"/>
</file>