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中国窄带钢行业市场发展现状及前景趋势与投资分析研究报告(2026-2031版)</w:t>
      </w:r>
    </w:p>
    <w:p>
      <w:pPr>
        <w:spacing w:after="150"/>
      </w:pPr>
      <w:r>
        <w:rPr>
          <w:b w:val="1"/>
          <w:bCs w:val="1"/>
        </w:rPr>
        <w:t xml:space="preserve">报告简介</w:t>
      </w:r>
    </w:p>
    <w:p>
      <w:pPr>
        <w:spacing w:after="150"/>
      </w:pPr>
      <w:r>
        <w:rPr/>
        <w:t xml:space="preserve">窄带钢是指宽度在600mm以下(部分定义可能包括650mm以下)的热轧或冷轧钢板，通常以成条或成卷的形式供应。由于其边缘形状经过轧制后更适合焊接成形，窄带钢常被用于焊管、金属构件及日用品等的坯料。</w:t>
      </w:r>
    </w:p>
    <w:p>
      <w:pPr>
        <w:spacing w:after="150"/>
      </w:pPr>
      <w:r>
        <w:rPr/>
        <w:t xml:space="preserve">现状</w:t>
      </w:r>
    </w:p>
    <w:p>
      <w:pPr>
        <w:spacing w:after="150"/>
      </w:pPr>
      <w:r>
        <w:rPr/>
        <w:t xml:space="preserve">中国是世界上最大的窄带钢生产国，产能规模庞大且主要集中在钢铁产业发达的地区，如河北、江苏、山东等地。这些地区拥有丰富的铁矿石资源和完善的钢铁产业链，为窄带钢的生产提供了有力支撑。窄带钢的生产工艺涉及炼钢、连铸、轧制等多个环节，近年来，随着技术的不断创新和升级，窄带钢的生产工艺日益成熟，产品质量和性能得到显著提升。</w:t>
      </w:r>
    </w:p>
    <w:p>
      <w:pPr>
        <w:spacing w:after="150"/>
      </w:pPr>
      <w:r>
        <w:rPr/>
        <w:t xml:space="preserve">趋势</w:t>
      </w:r>
    </w:p>
    <w:p>
      <w:pPr>
        <w:spacing w:after="150"/>
      </w:pPr>
      <w:r>
        <w:rPr/>
        <w:t xml:space="preserve">市场需求增长：随着中国经济的持续发展，对窄带钢的需求不断增加，特别是在建筑、机械、汽车等领域，对窄带钢的需求呈现出快速增长的趋势。</w:t>
      </w:r>
    </w:p>
    <w:p>
      <w:pPr>
        <w:spacing w:after="150"/>
      </w:pPr>
      <w:r>
        <w:rPr/>
        <w:t xml:space="preserve">环保压力：国家对环保和节能减排的要求日益严格，窄带钢行业面临着转型升级的压力。多家钢铁企业致力于研发和应用低碳炼铁、低碳轧制等新技术，以降低能源消耗和减少碳排放。</w:t>
      </w:r>
    </w:p>
    <w:p>
      <w:pPr>
        <w:spacing w:after="150"/>
      </w:pPr>
      <w:r>
        <w:rPr/>
        <w:t xml:space="preserve">技术进步：部分企业通过引进国外先进技术和设备，提高了产品质量和生产效率。然而，行业整体技术水平参差不齐，部分企业在产品质量、生产效率等方面仍存在不足。</w:t>
      </w:r>
    </w:p>
    <w:p>
      <w:pPr>
        <w:spacing w:after="150"/>
      </w:pPr>
      <w:r>
        <w:rPr/>
        <w:t xml:space="preserve">前景</w:t>
      </w:r>
    </w:p>
    <w:p>
      <w:pPr>
        <w:spacing w:after="150"/>
      </w:pPr>
      <w:r>
        <w:rPr/>
        <w:t xml:space="preserve">未来，窄带钢行业将继续面临转型升级的压力，但同时也将迎来新的发展机遇。随着下游行业的快速发展和对高质量钢材需求的增加，窄带钢的市场需求将持续增长。环保政策的推动和技术进步将促进窄带钢行业的绿色发展和技术升级，进一步提升产品质量和生产效率。此外，创新和优化销售模式也将成为企业提高市场竞争力的重要手段。</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窄带钢相关企业和科研单位等的实地调查，对国内外窄带钢行业的供给与需求状况、相关行业的发展状况、市场消费变化等进行了分析。重点研究了主要窄带钢品牌的发展状况，以及未来中国窄带钢行业将面临的机遇以及企业的应对策略。报告还分析了窄带钢市场的竞争格局，行业的发展动向，并对行业相关政策进行了介绍和政策趋向研判，是窄带钢生产企业、科研单位、零售企业等单位准确了解目前窄带钢行业发展动态，把握企业定位和发展方向不可多得的精品。 本报告也可以用于专精特新“小巨人”申请申报。</w:t>
      </w:r>
    </w:p>
    <w:p>
      <w:pPr>
        <w:spacing w:after="150"/>
      </w:pPr>
      <w:r>
        <w:rPr>
          <w:b w:val="1"/>
          <w:bCs w:val="1"/>
        </w:rPr>
        <w:t xml:space="preserve">报告目录</w:t>
      </w:r>
    </w:p>
    <w:p>
      <w:pPr>
        <w:spacing w:before="75" w:after="0"/>
      </w:pPr>
      <w:r>
        <w:rPr>
          <w:b w:val="1"/>
          <w:bCs w:val="1"/>
        </w:rPr>
        <w:t xml:space="preserve">第一章 窄带钢行业发展概述</w:t>
      </w:r>
    </w:p>
    <w:p>
      <w:pPr>
        <w:spacing w:before="75" w:after="0"/>
      </w:pPr>
      <w:r>
        <w:rPr/>
        <w:t xml:space="preserve">第一节 窄带钢的概念</w:t>
      </w:r>
    </w:p>
    <w:p>
      <w:pPr>
        <w:spacing w:before="75" w:after="0"/>
      </w:pPr>
      <w:r>
        <w:rPr/>
        <w:t xml:space="preserve">一、带钢</w:t>
      </w:r>
    </w:p>
    <w:p>
      <w:pPr>
        <w:spacing w:before="75" w:after="0"/>
      </w:pPr>
      <w:r>
        <w:rPr/>
        <w:t xml:space="preserve">二、窄带钢</w:t>
      </w:r>
    </w:p>
    <w:p>
      <w:pPr>
        <w:spacing w:before="75" w:after="0"/>
      </w:pPr>
      <w:r>
        <w:rPr/>
        <w:t xml:space="preserve">三、冷轧窄带钢</w:t>
      </w:r>
    </w:p>
    <w:p>
      <w:pPr>
        <w:spacing w:before="75" w:after="0"/>
      </w:pPr>
      <w:r>
        <w:rPr/>
        <w:t xml:space="preserve">第二节 窄带钢行业发展概况</w:t>
      </w:r>
    </w:p>
    <w:p>
      <w:pPr>
        <w:spacing w:before="75" w:after="0"/>
      </w:pPr>
      <w:r>
        <w:rPr/>
        <w:t xml:space="preserve">一、钢铁市场发展分析</w:t>
      </w:r>
    </w:p>
    <w:p>
      <w:pPr>
        <w:spacing w:before="75" w:after="0"/>
      </w:pPr>
      <w:r>
        <w:rPr/>
        <w:t xml:space="preserve">二、钢铁市场供需平衡分析</w:t>
      </w:r>
    </w:p>
    <w:p>
      <w:pPr>
        <w:spacing w:before="75" w:after="0"/>
      </w:pPr>
      <w:r>
        <w:rPr/>
        <w:t xml:space="preserve">三、窄带钢生产状况与市场演变趋势</w:t>
      </w:r>
    </w:p>
    <w:p>
      <w:pPr>
        <w:spacing w:before="75" w:after="0"/>
      </w:pPr>
      <w:r>
        <w:rPr/>
        <w:t xml:space="preserve">四、不锈钢冷轧窄带作用和历史地位</w:t>
      </w:r>
    </w:p>
    <w:p>
      <w:pPr>
        <w:spacing w:before="75" w:after="0"/>
      </w:pPr>
      <w:r>
        <w:rPr>
          <w:b w:val="1"/>
          <w:bCs w:val="1"/>
        </w:rPr>
        <w:t xml:space="preserve">第二章 中国钢铁业运行态势分析</w:t>
      </w:r>
    </w:p>
    <w:p>
      <w:pPr>
        <w:spacing w:before="75" w:after="0"/>
      </w:pPr>
      <w:r>
        <w:rPr/>
        <w:t xml:space="preserve">第一节 全球钢铁行业发展分析</w:t>
      </w:r>
    </w:p>
    <w:p>
      <w:pPr>
        <w:spacing w:before="75" w:after="0"/>
      </w:pPr>
      <w:r>
        <w:rPr/>
        <w:t xml:space="preserve">一、全球钢铁产能分析</w:t>
      </w:r>
    </w:p>
    <w:p>
      <w:pPr>
        <w:spacing w:before="75" w:after="0"/>
      </w:pPr>
      <w:r>
        <w:rPr/>
        <w:t xml:space="preserve">二、全球钢铁产量分析</w:t>
      </w:r>
    </w:p>
    <w:p>
      <w:pPr>
        <w:spacing w:before="75" w:after="0"/>
      </w:pPr>
      <w:r>
        <w:rPr/>
        <w:t xml:space="preserve">三、全球钢铁进出口价格</w:t>
      </w:r>
    </w:p>
    <w:p>
      <w:pPr>
        <w:spacing w:before="75" w:after="0"/>
      </w:pPr>
      <w:r>
        <w:rPr/>
        <w:t xml:space="preserve">四、全球钢铁需求量分析</w:t>
      </w:r>
    </w:p>
    <w:p>
      <w:pPr>
        <w:spacing w:before="75" w:after="0"/>
      </w:pPr>
      <w:r>
        <w:rPr/>
        <w:t xml:space="preserve">第二节 中国钢铁行业发展分析</w:t>
      </w:r>
    </w:p>
    <w:p>
      <w:pPr>
        <w:spacing w:before="75" w:after="0"/>
      </w:pPr>
      <w:r>
        <w:rPr/>
        <w:t xml:space="preserve">一、钢铁所属行业运行分析</w:t>
      </w:r>
    </w:p>
    <w:p>
      <w:pPr>
        <w:spacing w:before="75" w:after="0"/>
      </w:pPr>
      <w:r>
        <w:rPr/>
        <w:t xml:space="preserve">二、中国钢铁产品的产量情况</w:t>
      </w:r>
    </w:p>
    <w:p>
      <w:pPr>
        <w:spacing w:before="75" w:after="0"/>
      </w:pPr>
      <w:r>
        <w:rPr/>
        <w:t xml:space="preserve">三、钢铁行业利润分析</w:t>
      </w:r>
    </w:p>
    <w:p>
      <w:pPr>
        <w:spacing w:before="75" w:after="0"/>
      </w:pPr>
      <w:r>
        <w:rPr/>
        <w:t xml:space="preserve">四、钢铁行业进出口形势分析</w:t>
      </w:r>
    </w:p>
    <w:p>
      <w:pPr>
        <w:spacing w:before="75" w:after="0"/>
      </w:pPr>
      <w:r>
        <w:rPr/>
        <w:t xml:space="preserve">第三节 中国钢铁行业景气状况分析</w:t>
      </w:r>
    </w:p>
    <w:p>
      <w:pPr>
        <w:spacing w:before="75" w:after="0"/>
      </w:pPr>
      <w:r>
        <w:rPr/>
        <w:t xml:space="preserve">一、钢铁行业景气指数</w:t>
      </w:r>
    </w:p>
    <w:p>
      <w:pPr>
        <w:spacing w:before="75" w:after="0"/>
      </w:pPr>
      <w:r>
        <w:rPr/>
        <w:t xml:space="preserve">二、钢铁行业预警指数</w:t>
      </w:r>
    </w:p>
    <w:p>
      <w:pPr>
        <w:spacing w:before="75" w:after="0"/>
      </w:pPr>
      <w:r>
        <w:rPr/>
        <w:t xml:space="preserve">三、钢铁行业产量情况</w:t>
      </w:r>
    </w:p>
    <w:p>
      <w:pPr>
        <w:spacing w:before="75" w:after="0"/>
      </w:pPr>
      <w:r>
        <w:rPr/>
        <w:t xml:space="preserve">四、钢铁产品销售情况</w:t>
      </w:r>
    </w:p>
    <w:p>
      <w:pPr>
        <w:spacing w:before="75" w:after="0"/>
      </w:pPr>
      <w:r>
        <w:rPr/>
        <w:t xml:space="preserve">五、钢铁产品国外需求</w:t>
      </w:r>
    </w:p>
    <w:p>
      <w:pPr>
        <w:spacing w:before="75" w:after="0"/>
      </w:pPr>
      <w:r>
        <w:rPr/>
        <w:t xml:space="preserve">六、钢铁产品出厂价格</w:t>
      </w:r>
    </w:p>
    <w:p>
      <w:pPr>
        <w:spacing w:before="75" w:after="0"/>
      </w:pPr>
      <w:r>
        <w:rPr/>
        <w:t xml:space="preserve">七、钢铁行业效益情况</w:t>
      </w:r>
    </w:p>
    <w:p>
      <w:pPr>
        <w:spacing w:before="75" w:after="0"/>
      </w:pPr>
      <w:r>
        <w:rPr/>
        <w:t xml:space="preserve">八、钢铁行业投资情况</w:t>
      </w:r>
    </w:p>
    <w:p>
      <w:pPr>
        <w:spacing w:before="75" w:after="0"/>
      </w:pPr>
      <w:r>
        <w:rPr>
          <w:b w:val="1"/>
          <w:bCs w:val="1"/>
        </w:rPr>
        <w:t xml:space="preserve">第三章 中国窄带钢行业发展走势分析</w:t>
      </w:r>
    </w:p>
    <w:p>
      <w:pPr>
        <w:spacing w:before="75" w:after="0"/>
      </w:pPr>
      <w:r>
        <w:rPr/>
        <w:t xml:space="preserve">第一节 中国窄带钢行业发展现状分析</w:t>
      </w:r>
    </w:p>
    <w:p>
      <w:pPr>
        <w:spacing w:before="75" w:after="0"/>
      </w:pPr>
      <w:r>
        <w:rPr/>
        <w:t xml:space="preserve">一、窄带钢行业发展分析</w:t>
      </w:r>
    </w:p>
    <w:p>
      <w:pPr>
        <w:spacing w:before="75" w:after="0"/>
      </w:pPr>
      <w:r>
        <w:rPr/>
        <w:t xml:space="preserve">二、中国钢带生产情况分析</w:t>
      </w:r>
    </w:p>
    <w:p>
      <w:pPr>
        <w:spacing w:before="75" w:after="0"/>
      </w:pPr>
      <w:r>
        <w:rPr/>
        <w:t xml:space="preserve">三、热轧窄带钢价格走势分析</w:t>
      </w:r>
    </w:p>
    <w:p>
      <w:pPr>
        <w:spacing w:before="75" w:after="0"/>
      </w:pPr>
      <w:r>
        <w:rPr/>
        <w:t xml:space="preserve">四、钢企并购重组步伐加快</w:t>
      </w:r>
    </w:p>
    <w:p>
      <w:pPr>
        <w:spacing w:before="75" w:after="0"/>
      </w:pPr>
      <w:r>
        <w:rPr/>
        <w:t xml:space="preserve">第二节 国内带钢市场分析</w:t>
      </w:r>
    </w:p>
    <w:p>
      <w:pPr>
        <w:spacing w:before="75" w:after="0"/>
      </w:pPr>
      <w:r>
        <w:rPr/>
        <w:t xml:space="preserve">一、近期市场走势回顾</w:t>
      </w:r>
    </w:p>
    <w:p>
      <w:pPr>
        <w:spacing w:before="75" w:after="0"/>
      </w:pPr>
      <w:r>
        <w:rPr/>
        <w:t xml:space="preserve">二、市场供应方面分析</w:t>
      </w:r>
    </w:p>
    <w:p>
      <w:pPr>
        <w:spacing w:before="75" w:after="0"/>
      </w:pPr>
      <w:r>
        <w:rPr/>
        <w:t xml:space="preserve">三、市场需求方面分析</w:t>
      </w:r>
    </w:p>
    <w:p>
      <w:pPr>
        <w:spacing w:before="75" w:after="0"/>
      </w:pPr>
      <w:r>
        <w:rPr/>
        <w:t xml:space="preserve">四、上下游供给及影响</w:t>
      </w:r>
    </w:p>
    <w:p>
      <w:pPr>
        <w:spacing w:before="75" w:after="0"/>
      </w:pPr>
      <w:r>
        <w:rPr/>
        <w:t xml:space="preserve">五、后期展望及其预测</w:t>
      </w:r>
    </w:p>
    <w:p>
      <w:pPr>
        <w:spacing w:before="75" w:after="0"/>
      </w:pPr>
      <w:r>
        <w:rPr/>
        <w:t xml:space="preserve">第三节 窄带钢市场发展分析</w:t>
      </w:r>
    </w:p>
    <w:p>
      <w:pPr>
        <w:spacing w:before="75" w:after="0"/>
      </w:pPr>
      <w:r>
        <w:rPr>
          <w:b w:val="1"/>
          <w:bCs w:val="1"/>
        </w:rPr>
        <w:t xml:space="preserve">第四章 2021-2026年中国钢压延加工所属行业数据监测分析</w:t>
      </w:r>
    </w:p>
    <w:p>
      <w:pPr>
        <w:spacing w:before="75" w:after="0"/>
      </w:pPr>
      <w:r>
        <w:rPr/>
        <w:t xml:space="preserve">第一节 2021-2026年中国钢压延加工所属行业发展分析</w:t>
      </w:r>
    </w:p>
    <w:p>
      <w:pPr>
        <w:spacing w:before="75" w:after="0"/>
      </w:pPr>
      <w:r>
        <w:rPr/>
        <w:t xml:space="preserve">一、2021-2026年中国钢压延加工所属行业发展概况</w:t>
      </w:r>
    </w:p>
    <w:p>
      <w:pPr>
        <w:spacing w:before="75" w:after="0"/>
      </w:pPr>
      <w:r>
        <w:rPr/>
        <w:t xml:space="preserve">二、2021-2026年中国钢压延加工所属行业发展概况</w:t>
      </w:r>
    </w:p>
    <w:p>
      <w:pPr>
        <w:spacing w:before="75" w:after="0"/>
      </w:pPr>
      <w:r>
        <w:rPr/>
        <w:t xml:space="preserve">第二节 2021-2026年中国钢压延加工所属行业规模分析</w:t>
      </w:r>
    </w:p>
    <w:p>
      <w:pPr>
        <w:spacing w:before="75" w:after="0"/>
      </w:pPr>
      <w:r>
        <w:rPr/>
        <w:t xml:space="preserve">一、企业数量增长分析</w:t>
      </w:r>
    </w:p>
    <w:p>
      <w:pPr>
        <w:spacing w:before="75" w:after="0"/>
      </w:pPr>
      <w:r>
        <w:rPr/>
        <w:t xml:space="preserve">二、资产规模增长分析</w:t>
      </w:r>
    </w:p>
    <w:p>
      <w:pPr>
        <w:spacing w:before="75" w:after="0"/>
      </w:pPr>
      <w:r>
        <w:rPr/>
        <w:t xml:space="preserve">三、销售规模增长分析</w:t>
      </w:r>
    </w:p>
    <w:p>
      <w:pPr>
        <w:spacing w:before="75" w:after="0"/>
      </w:pPr>
      <w:r>
        <w:rPr/>
        <w:t xml:space="preserve">四、利润规模增长分析</w:t>
      </w:r>
    </w:p>
    <w:p>
      <w:pPr>
        <w:spacing w:before="75" w:after="0"/>
      </w:pPr>
      <w:r>
        <w:rPr/>
        <w:t xml:space="preserve">第三节 2021-2026年中国钢压延加工所属行业结构分析</w:t>
      </w:r>
    </w:p>
    <w:p>
      <w:pPr>
        <w:spacing w:before="75" w:after="0"/>
      </w:pPr>
      <w:r>
        <w:rPr/>
        <w:t xml:space="preserve">一、企业数量结构分析</w:t>
      </w:r>
    </w:p>
    <w:p>
      <w:pPr>
        <w:spacing w:before="75" w:after="0"/>
      </w:pPr>
      <w:r>
        <w:rPr/>
        <w:t xml:space="preserve">二、资产规模结构分析</w:t>
      </w:r>
    </w:p>
    <w:p>
      <w:pPr>
        <w:spacing w:before="75" w:after="0"/>
      </w:pPr>
      <w:r>
        <w:rPr/>
        <w:t xml:space="preserve">三、销售规模结构分析</w:t>
      </w:r>
    </w:p>
    <w:p>
      <w:pPr>
        <w:spacing w:before="75" w:after="0"/>
      </w:pPr>
      <w:r>
        <w:rPr/>
        <w:t xml:space="preserve">四、利润规模结构分析</w:t>
      </w:r>
    </w:p>
    <w:p>
      <w:pPr>
        <w:spacing w:before="75" w:after="0"/>
      </w:pPr>
      <w:r>
        <w:rPr/>
        <w:t xml:space="preserve">第四节 2021-2026年中国钢压延加工所属行业产值分析</w:t>
      </w:r>
    </w:p>
    <w:p>
      <w:pPr>
        <w:spacing w:before="75" w:after="0"/>
      </w:pPr>
      <w:r>
        <w:rPr/>
        <w:t xml:space="preserve">一、产成品增长分析</w:t>
      </w:r>
    </w:p>
    <w:p>
      <w:pPr>
        <w:spacing w:before="75" w:after="0"/>
      </w:pPr>
      <w:r>
        <w:rPr/>
        <w:t xml:space="preserve">二、工业销售产值分析</w:t>
      </w:r>
    </w:p>
    <w:p>
      <w:pPr>
        <w:spacing w:before="75" w:after="0"/>
      </w:pPr>
      <w:r>
        <w:rPr/>
        <w:t xml:space="preserve">三、出货值分析</w:t>
      </w:r>
    </w:p>
    <w:p>
      <w:pPr>
        <w:spacing w:before="75" w:after="0"/>
      </w:pPr>
      <w:r>
        <w:rPr/>
        <w:t xml:space="preserve">第五节 2021-2026年中国钢压延加工所属行业成本费用分析</w:t>
      </w:r>
    </w:p>
    <w:p>
      <w:pPr>
        <w:spacing w:before="75" w:after="0"/>
      </w:pPr>
      <w:r>
        <w:rPr/>
        <w:t xml:space="preserve">一、销售成本统计</w:t>
      </w:r>
    </w:p>
    <w:p>
      <w:pPr>
        <w:spacing w:before="75" w:after="0"/>
      </w:pPr>
      <w:r>
        <w:rPr/>
        <w:t xml:space="preserve">二、主要费用统计</w:t>
      </w:r>
    </w:p>
    <w:p>
      <w:pPr>
        <w:spacing w:before="75" w:after="0"/>
      </w:pPr>
      <w:r>
        <w:rPr/>
        <w:t xml:space="preserve">第六节 2021-2026年中国钢压延加工所属行业运营效益分析</w:t>
      </w:r>
    </w:p>
    <w:p>
      <w:pPr>
        <w:spacing w:before="75" w:after="0"/>
      </w:pPr>
      <w:r>
        <w:rPr/>
        <w:t xml:space="preserve">一、偿债能力分析</w:t>
      </w:r>
    </w:p>
    <w:p>
      <w:pPr>
        <w:spacing w:before="75" w:after="0"/>
      </w:pPr>
      <w:r>
        <w:rPr/>
        <w:t xml:space="preserve">二、盈利能力分析</w:t>
      </w:r>
    </w:p>
    <w:p>
      <w:pPr>
        <w:spacing w:before="75" w:after="0"/>
      </w:pPr>
      <w:r>
        <w:rPr/>
        <w:t xml:space="preserve">三、运营能力分析</w:t>
      </w:r>
    </w:p>
    <w:p>
      <w:pPr>
        <w:spacing w:before="75" w:after="0"/>
      </w:pPr>
      <w:r>
        <w:rPr/>
        <w:t xml:space="preserve">第七节 2021-2026年中国钢压延加工所属行业集中度分析</w:t>
      </w:r>
    </w:p>
    <w:p>
      <w:pPr>
        <w:spacing w:before="75" w:after="0"/>
      </w:pPr>
      <w:r>
        <w:rPr/>
        <w:t xml:space="preserve">一、资产集中度分析</w:t>
      </w:r>
    </w:p>
    <w:p>
      <w:pPr>
        <w:spacing w:before="75" w:after="0"/>
      </w:pPr>
      <w:r>
        <w:rPr/>
        <w:t xml:space="preserve">二、销售集中度分析</w:t>
      </w:r>
    </w:p>
    <w:p>
      <w:pPr>
        <w:spacing w:before="75" w:after="0"/>
      </w:pPr>
      <w:r>
        <w:rPr>
          <w:b w:val="1"/>
          <w:bCs w:val="1"/>
        </w:rPr>
        <w:t xml:space="preserve">第五章 中国热轧窄钢带产量统计分析</w:t>
      </w:r>
    </w:p>
    <w:p>
      <w:pPr>
        <w:spacing w:before="75" w:after="0"/>
      </w:pPr>
      <w:r>
        <w:rPr/>
        <w:t xml:space="preserve">第一节 全国热轧窄钢带产量分析</w:t>
      </w:r>
    </w:p>
    <w:p>
      <w:pPr>
        <w:spacing w:before="75" w:after="0"/>
      </w:pPr>
      <w:r>
        <w:rPr/>
        <w:t xml:space="preserve">第二节 2021-2026年全国及主要省份热轧窄钢带产量分析</w:t>
      </w:r>
    </w:p>
    <w:p>
      <w:pPr>
        <w:spacing w:before="75" w:after="0"/>
      </w:pPr>
      <w:r>
        <w:rPr/>
        <w:t xml:space="preserve">第三节 2021-2026年热轧窄钢带产量集中度分析</w:t>
      </w:r>
    </w:p>
    <w:p>
      <w:pPr>
        <w:spacing w:before="75" w:after="0"/>
      </w:pPr>
      <w:r>
        <w:rPr>
          <w:b w:val="1"/>
          <w:bCs w:val="1"/>
        </w:rPr>
        <w:t xml:space="preserve">第六章 中国冷轧窄钢带产量统计分析</w:t>
      </w:r>
    </w:p>
    <w:p>
      <w:pPr>
        <w:spacing w:before="75" w:after="0"/>
      </w:pPr>
      <w:r>
        <w:rPr/>
        <w:t xml:space="preserve">第一节 全国冷轧窄钢带产量分析</w:t>
      </w:r>
    </w:p>
    <w:p>
      <w:pPr>
        <w:spacing w:before="75" w:after="0"/>
      </w:pPr>
      <w:r>
        <w:rPr/>
        <w:t xml:space="preserve">第二节 2021-2026年全国及主要省份冷轧窄钢带产量分析</w:t>
      </w:r>
    </w:p>
    <w:p>
      <w:pPr>
        <w:spacing w:before="75" w:after="0"/>
      </w:pPr>
      <w:r>
        <w:rPr/>
        <w:t xml:space="preserve">第三节 2021-2026年冷轧窄钢带产量集中度分析</w:t>
      </w:r>
    </w:p>
    <w:p>
      <w:pPr>
        <w:spacing w:before="75" w:after="0"/>
      </w:pPr>
      <w:r>
        <w:rPr>
          <w:b w:val="1"/>
          <w:bCs w:val="1"/>
        </w:rPr>
        <w:t xml:space="preserve">第七章 中国窄带钢产业市场进出口贸易情况分析</w:t>
      </w:r>
    </w:p>
    <w:p>
      <w:pPr>
        <w:spacing w:before="75" w:after="0"/>
      </w:pPr>
      <w:r>
        <w:rPr/>
        <w:t xml:space="preserve">第一节 2021-2026年中国宽小于600mm未经包、镀或涂层普通钢铁板材进出口数据监测分析</w:t>
      </w:r>
    </w:p>
    <w:p>
      <w:pPr>
        <w:spacing w:before="75" w:after="0"/>
      </w:pPr>
      <w:r>
        <w:rPr/>
        <w:t xml:space="preserve">一、宽小于600mm未经包、镀或涂层普通钢铁板材进出口数量分析</w:t>
      </w:r>
    </w:p>
    <w:p>
      <w:pPr>
        <w:spacing w:before="75" w:after="0"/>
      </w:pPr>
      <w:r>
        <w:rPr/>
        <w:t xml:space="preserve">二、宽小于600mm未经包、镀或涂层普通钢铁板材进出口金额分析</w:t>
      </w:r>
    </w:p>
    <w:p>
      <w:pPr>
        <w:spacing w:before="75" w:after="0"/>
      </w:pPr>
      <w:r>
        <w:rPr/>
        <w:t xml:space="preserve">三、宽小于600mm未经包、镀或涂层普通钢铁板材进出口国家及地区分析</w:t>
      </w:r>
    </w:p>
    <w:p>
      <w:pPr>
        <w:spacing w:before="75" w:after="0"/>
      </w:pPr>
      <w:r>
        <w:rPr/>
        <w:t xml:space="preserve">第二节 2021-2026年中国宽小于600mm经包、镀或涂层普通钢铁板材进出口数据监测分析</w:t>
      </w:r>
    </w:p>
    <w:p>
      <w:pPr>
        <w:spacing w:before="75" w:after="0"/>
      </w:pPr>
      <w:r>
        <w:rPr/>
        <w:t xml:space="preserve">一、宽小于600mm经包、镀或涂层普通钢铁板材进出口数量分析</w:t>
      </w:r>
    </w:p>
    <w:p>
      <w:pPr>
        <w:spacing w:before="75" w:after="0"/>
      </w:pPr>
      <w:r>
        <w:rPr/>
        <w:t xml:space="preserve">二、宽小于600mm经包、镀或涂层普通钢铁板材进出口金额分析</w:t>
      </w:r>
    </w:p>
    <w:p>
      <w:pPr>
        <w:spacing w:before="75" w:after="0"/>
      </w:pPr>
      <w:r>
        <w:rPr/>
        <w:t xml:space="preserve">三、宽小于600mm经包、镀或涂层普通钢铁板材进出口国家及地区分析</w:t>
      </w:r>
    </w:p>
    <w:p>
      <w:pPr>
        <w:spacing w:before="75" w:after="0"/>
      </w:pPr>
      <w:r>
        <w:rPr/>
        <w:t xml:space="preserve">第三节 2021-2026年中国宽小于600mm不锈钢板材进出口数据监测分析</w:t>
      </w:r>
    </w:p>
    <w:p>
      <w:pPr>
        <w:spacing w:before="75" w:after="0"/>
      </w:pPr>
      <w:r>
        <w:rPr/>
        <w:t xml:space="preserve">一、宽小于600mm不锈钢板材进出口数量分析</w:t>
      </w:r>
    </w:p>
    <w:p>
      <w:pPr>
        <w:spacing w:before="75" w:after="0"/>
      </w:pPr>
      <w:r>
        <w:rPr/>
        <w:t xml:space="preserve">二、宽小于600mm不锈钢板材进出口金额分析</w:t>
      </w:r>
    </w:p>
    <w:p>
      <w:pPr>
        <w:spacing w:before="75" w:after="0"/>
      </w:pPr>
      <w:r>
        <w:rPr/>
        <w:t xml:space="preserve">三、宽小于600mm不锈钢板材进出口国家及地区分析</w:t>
      </w:r>
    </w:p>
    <w:p>
      <w:pPr>
        <w:spacing w:before="75" w:after="0"/>
      </w:pPr>
      <w:r>
        <w:rPr/>
        <w:t xml:space="preserve">第四节 2021-2026年中国其他合金钢板材,宽小于600mm进出口数据监测分析</w:t>
      </w:r>
    </w:p>
    <w:p>
      <w:pPr>
        <w:spacing w:before="75" w:after="0"/>
      </w:pPr>
      <w:r>
        <w:rPr/>
        <w:t xml:space="preserve">一、其他合金钢板材,宽小于600mm进出口数量分析</w:t>
      </w:r>
    </w:p>
    <w:p>
      <w:pPr>
        <w:spacing w:before="75" w:after="0"/>
      </w:pPr>
      <w:r>
        <w:rPr/>
        <w:t xml:space="preserve">二、其他合金钢板材,宽小于600mm进出口金额分析</w:t>
      </w:r>
    </w:p>
    <w:p>
      <w:pPr>
        <w:spacing w:before="75" w:after="0"/>
      </w:pPr>
      <w:r>
        <w:rPr/>
        <w:t xml:space="preserve">三、其他合金钢板材,宽小于600mm进出口国家及地区分析</w:t>
      </w:r>
    </w:p>
    <w:p>
      <w:pPr>
        <w:spacing w:before="75" w:after="0"/>
      </w:pPr>
      <w:r>
        <w:rPr>
          <w:b w:val="1"/>
          <w:bCs w:val="1"/>
        </w:rPr>
        <w:t xml:space="preserve">第八章 中国窄带钢下游市场需求分析</w:t>
      </w:r>
    </w:p>
    <w:p>
      <w:pPr>
        <w:spacing w:before="75" w:after="0"/>
      </w:pPr>
      <w:r>
        <w:rPr/>
        <w:t xml:space="preserve">第一节 中国焊管市场分析</w:t>
      </w:r>
    </w:p>
    <w:p>
      <w:pPr>
        <w:spacing w:before="75" w:after="0"/>
      </w:pPr>
      <w:r>
        <w:rPr/>
        <w:t xml:space="preserve">一、焊管生产的一些基本理论</w:t>
      </w:r>
    </w:p>
    <w:p>
      <w:pPr>
        <w:spacing w:before="75" w:after="0"/>
      </w:pPr>
      <w:r>
        <w:rPr/>
        <w:t xml:space="preserve">二、中国不锈钢焊管发展前景</w:t>
      </w:r>
    </w:p>
    <w:p>
      <w:pPr>
        <w:spacing w:before="75" w:after="0"/>
      </w:pPr>
      <w:r>
        <w:rPr/>
        <w:t xml:space="preserve">三、中国焊接钢管产量及增长性分析</w:t>
      </w:r>
    </w:p>
    <w:p>
      <w:pPr>
        <w:spacing w:before="75" w:after="0"/>
      </w:pPr>
      <w:r>
        <w:rPr/>
        <w:t xml:space="preserve">四、不锈钢管进出口分析</w:t>
      </w:r>
    </w:p>
    <w:p>
      <w:pPr>
        <w:spacing w:before="75" w:after="0"/>
      </w:pPr>
      <w:r>
        <w:rPr/>
        <w:t xml:space="preserve">五、不锈钢管价格分析</w:t>
      </w:r>
    </w:p>
    <w:p>
      <w:pPr>
        <w:spacing w:before="75" w:after="0"/>
      </w:pPr>
      <w:r>
        <w:rPr/>
        <w:t xml:space="preserve">第二节 中国五金制品市场分析</w:t>
      </w:r>
    </w:p>
    <w:p>
      <w:pPr>
        <w:spacing w:before="75" w:after="0"/>
      </w:pPr>
      <w:r>
        <w:rPr/>
        <w:t xml:space="preserve">一、中国五金行业发展特点</w:t>
      </w:r>
    </w:p>
    <w:p>
      <w:pPr>
        <w:spacing w:before="75" w:after="0"/>
      </w:pPr>
      <w:r>
        <w:rPr/>
        <w:t xml:space="preserve">二、五金所属行业经济运行分析</w:t>
      </w:r>
    </w:p>
    <w:p>
      <w:pPr>
        <w:spacing w:before="75" w:after="0"/>
      </w:pPr>
      <w:r>
        <w:rPr/>
        <w:t xml:space="preserve">三、五金行业出口监测与分析</w:t>
      </w:r>
    </w:p>
    <w:p>
      <w:pPr>
        <w:spacing w:before="75" w:after="0"/>
      </w:pPr>
      <w:r>
        <w:rPr/>
        <w:t xml:space="preserve">四、中国五金制品行业竞争策略分析</w:t>
      </w:r>
    </w:p>
    <w:p>
      <w:pPr>
        <w:spacing w:before="75" w:after="0"/>
      </w:pPr>
      <w:r>
        <w:rPr/>
        <w:t xml:space="preserve">第三节 中国自行车市场分析</w:t>
      </w:r>
    </w:p>
    <w:p>
      <w:pPr>
        <w:spacing w:before="75" w:after="0"/>
      </w:pPr>
      <w:r>
        <w:rPr/>
        <w:t xml:space="preserve">一、中国自行车行业现状及前景</w:t>
      </w:r>
    </w:p>
    <w:p>
      <w:pPr>
        <w:spacing w:before="75" w:after="0"/>
      </w:pPr>
      <w:r>
        <w:rPr/>
        <w:t xml:space="preserve">二、中国自行车进出口分析</w:t>
      </w:r>
    </w:p>
    <w:p>
      <w:pPr>
        <w:spacing w:before="75" w:after="0"/>
      </w:pPr>
      <w:r>
        <w:rPr/>
        <w:t xml:space="preserve">三、中国自行车产量及增长性分析</w:t>
      </w:r>
    </w:p>
    <w:p>
      <w:pPr>
        <w:spacing w:before="75" w:after="0"/>
      </w:pPr>
      <w:r>
        <w:rPr/>
        <w:t xml:space="preserve">四、自行车行业运行基本情况</w:t>
      </w:r>
    </w:p>
    <w:p>
      <w:pPr>
        <w:spacing w:before="75" w:after="0"/>
      </w:pPr>
      <w:r>
        <w:rPr/>
        <w:t xml:space="preserve">五、自行车所属行业经济运行分析</w:t>
      </w:r>
    </w:p>
    <w:p>
      <w:pPr>
        <w:spacing w:before="75" w:after="0"/>
      </w:pPr>
      <w:r>
        <w:rPr/>
        <w:t xml:space="preserve">第四节 中国摩托车市场分析</w:t>
      </w:r>
    </w:p>
    <w:p>
      <w:pPr>
        <w:spacing w:before="75" w:after="0"/>
      </w:pPr>
      <w:r>
        <w:rPr/>
        <w:t xml:space="preserve">一、中国摩托车行业运行状况</w:t>
      </w:r>
    </w:p>
    <w:p>
      <w:pPr>
        <w:spacing w:before="75" w:after="0"/>
      </w:pPr>
      <w:r>
        <w:rPr/>
        <w:t xml:space="preserve">二、中国摩托车产销分析</w:t>
      </w:r>
    </w:p>
    <w:p>
      <w:pPr>
        <w:spacing w:before="75" w:after="0"/>
      </w:pPr>
      <w:r>
        <w:rPr/>
        <w:t xml:space="preserve">三、中国摩托车产量及增长性分析</w:t>
      </w:r>
    </w:p>
    <w:p>
      <w:pPr>
        <w:spacing w:before="75" w:after="0"/>
      </w:pPr>
      <w:r>
        <w:rPr/>
        <w:t xml:space="preserve">四、摩托车下乡前景分析</w:t>
      </w:r>
    </w:p>
    <w:p>
      <w:pPr>
        <w:spacing w:before="75" w:after="0"/>
      </w:pPr>
      <w:r>
        <w:rPr/>
        <w:t xml:space="preserve">第五节 中国汽车市场分析</w:t>
      </w:r>
    </w:p>
    <w:p>
      <w:pPr>
        <w:spacing w:before="75" w:after="0"/>
      </w:pPr>
      <w:r>
        <w:rPr/>
        <w:t xml:space="preserve">一、汽车工业运行分析</w:t>
      </w:r>
    </w:p>
    <w:p>
      <w:pPr>
        <w:spacing w:before="75" w:after="0"/>
      </w:pPr>
      <w:r>
        <w:rPr/>
        <w:t xml:space="preserve">二、汽车行业发展概况</w:t>
      </w:r>
    </w:p>
    <w:p>
      <w:pPr>
        <w:spacing w:before="75" w:after="0"/>
      </w:pPr>
      <w:r>
        <w:rPr/>
        <w:t xml:space="preserve">三、汽车行业产销情况</w:t>
      </w:r>
    </w:p>
    <w:p>
      <w:pPr>
        <w:spacing w:before="75" w:after="0"/>
      </w:pPr>
      <w:r>
        <w:rPr/>
        <w:t xml:space="preserve">四、中国汽车工业产销目标</w:t>
      </w:r>
    </w:p>
    <w:p>
      <w:pPr>
        <w:spacing w:before="75" w:after="0"/>
      </w:pPr>
      <w:r>
        <w:rPr/>
        <w:t xml:space="preserve">五、农用运输车对窄带钢需求分析</w:t>
      </w:r>
    </w:p>
    <w:p>
      <w:pPr>
        <w:spacing w:before="75" w:after="0"/>
      </w:pPr>
      <w:r>
        <w:rPr>
          <w:b w:val="1"/>
          <w:bCs w:val="1"/>
        </w:rPr>
        <w:t xml:space="preserve">第九章 中国窄带钢行业市场竞争格局分析</w:t>
      </w:r>
    </w:p>
    <w:p>
      <w:pPr>
        <w:spacing w:before="75" w:after="0"/>
      </w:pPr>
      <w:r>
        <w:rPr/>
        <w:t xml:space="preserve">第一节 中国窄带钢行业竞争结构分析</w:t>
      </w:r>
    </w:p>
    <w:p>
      <w:pPr>
        <w:spacing w:before="75" w:after="0"/>
      </w:pPr>
      <w:r>
        <w:rPr/>
        <w:t xml:space="preserve">一、行业内现有企业的竞争</w:t>
      </w:r>
    </w:p>
    <w:p>
      <w:pPr>
        <w:spacing w:before="75" w:after="0"/>
      </w:pPr>
      <w:r>
        <w:rPr/>
        <w:t xml:space="preserve">二、新进入者的威胁</w:t>
      </w:r>
    </w:p>
    <w:p>
      <w:pPr>
        <w:spacing w:before="75" w:after="0"/>
      </w:pPr>
      <w:r>
        <w:rPr/>
        <w:t xml:space="preserve">三、替代品的威胁</w:t>
      </w:r>
    </w:p>
    <w:p>
      <w:pPr>
        <w:spacing w:before="75" w:after="0"/>
      </w:pPr>
      <w:r>
        <w:rPr/>
        <w:t xml:space="preserve">四、供应商的讨价还价能力</w:t>
      </w:r>
    </w:p>
    <w:p>
      <w:pPr>
        <w:spacing w:before="75" w:after="0"/>
      </w:pPr>
      <w:r>
        <w:rPr/>
        <w:t xml:space="preserve">五、购买者的讨价还价能力</w:t>
      </w:r>
    </w:p>
    <w:p>
      <w:pPr>
        <w:spacing w:before="75" w:after="0"/>
      </w:pPr>
      <w:r>
        <w:rPr/>
        <w:t xml:space="preserve">第二节 中国钢铁行业竞争分析</w:t>
      </w:r>
    </w:p>
    <w:p>
      <w:pPr>
        <w:spacing w:before="75" w:after="0"/>
      </w:pPr>
      <w:r>
        <w:rPr/>
        <w:t xml:space="preserve">一、我国钢铁行业发展概况</w:t>
      </w:r>
    </w:p>
    <w:p>
      <w:pPr>
        <w:spacing w:before="75" w:after="0"/>
      </w:pPr>
      <w:r>
        <w:rPr/>
        <w:t xml:space="preserve">二、中国钢铁行业集中度分析</w:t>
      </w:r>
    </w:p>
    <w:p>
      <w:pPr>
        <w:spacing w:before="75" w:after="0"/>
      </w:pPr>
      <w:r>
        <w:rPr/>
        <w:t xml:space="preserve">三、钢铁市场价格波动及成因</w:t>
      </w:r>
    </w:p>
    <w:p>
      <w:pPr>
        <w:spacing w:before="75" w:after="0"/>
      </w:pPr>
      <w:r>
        <w:rPr/>
        <w:t xml:space="preserve">四、国内钢铁业市场竞争格局分析</w:t>
      </w:r>
    </w:p>
    <w:p>
      <w:pPr>
        <w:spacing w:before="75" w:after="0"/>
      </w:pPr>
      <w:r>
        <w:rPr/>
        <w:t xml:space="preserve">五、中日在全球钢铁市场竞争分析</w:t>
      </w:r>
    </w:p>
    <w:p>
      <w:pPr>
        <w:spacing w:before="75" w:after="0"/>
      </w:pPr>
      <w:r>
        <w:rPr/>
        <w:t xml:space="preserve">六、中国不锈钢热轧窄带(w小于600mm)产量排名</w:t>
      </w:r>
    </w:p>
    <w:p>
      <w:pPr>
        <w:spacing w:before="75" w:after="0"/>
      </w:pPr>
      <w:r>
        <w:rPr/>
        <w:t xml:space="preserve">七、中国不锈钢无缝管、工业焊管产量排名</w:t>
      </w:r>
    </w:p>
    <w:p>
      <w:pPr>
        <w:spacing w:before="75" w:after="0"/>
      </w:pPr>
      <w:r>
        <w:rPr>
          <w:b w:val="1"/>
          <w:bCs w:val="1"/>
        </w:rPr>
        <w:t xml:space="preserve">第十章 中国窄带钢企业提升竞争力策略分析</w:t>
      </w:r>
    </w:p>
    <w:p>
      <w:pPr>
        <w:spacing w:before="75" w:after="0"/>
      </w:pPr>
      <w:r>
        <w:rPr/>
        <w:t xml:space="preserve">第一节 中国钢铁行业竞争力分析</w:t>
      </w:r>
    </w:p>
    <w:p>
      <w:pPr>
        <w:spacing w:before="75" w:after="0"/>
      </w:pPr>
      <w:r>
        <w:rPr/>
        <w:t xml:space="preserve">一、钢铁行业swot分析</w:t>
      </w:r>
    </w:p>
    <w:p>
      <w:pPr>
        <w:spacing w:before="75" w:after="0"/>
      </w:pPr>
      <w:r>
        <w:rPr/>
        <w:t xml:space="preserve">二、中国钢铁行业国际竞争力分析</w:t>
      </w:r>
    </w:p>
    <w:p>
      <w:pPr>
        <w:spacing w:before="75" w:after="0"/>
      </w:pPr>
      <w:r>
        <w:rPr/>
        <w:t xml:space="preserve">三、钢铁等传统产业竞争力提升策略</w:t>
      </w:r>
    </w:p>
    <w:p>
      <w:pPr>
        <w:spacing w:before="75" w:after="0"/>
      </w:pPr>
      <w:r>
        <w:rPr/>
        <w:t xml:space="preserve">第二节 中国窄带钢领先企业竞争策略分析</w:t>
      </w:r>
    </w:p>
    <w:p>
      <w:pPr>
        <w:spacing w:before="75" w:after="0"/>
      </w:pPr>
      <w:r>
        <w:rPr/>
        <w:t xml:space="preserve">一、维护高质量形象</w:t>
      </w:r>
    </w:p>
    <w:p>
      <w:pPr>
        <w:spacing w:before="75" w:after="0"/>
      </w:pPr>
      <w:r>
        <w:rPr/>
        <w:t xml:space="preserve">二、扩大市场需求总量</w:t>
      </w:r>
    </w:p>
    <w:p>
      <w:pPr>
        <w:spacing w:before="75" w:after="0"/>
      </w:pPr>
      <w:r>
        <w:rPr/>
        <w:t xml:space="preserve">三、保护市场份额</w:t>
      </w:r>
    </w:p>
    <w:p>
      <w:pPr>
        <w:spacing w:before="75" w:after="0"/>
      </w:pPr>
      <w:r>
        <w:rPr/>
        <w:t xml:space="preserve">四、扩大市场份额</w:t>
      </w:r>
    </w:p>
    <w:p>
      <w:pPr>
        <w:spacing w:before="75" w:after="0"/>
      </w:pPr>
      <w:r>
        <w:rPr/>
        <w:t xml:space="preserve">第三节 中国窄带钢挑战企业竞争策略分析</w:t>
      </w:r>
    </w:p>
    <w:p>
      <w:pPr>
        <w:spacing w:before="75" w:after="0"/>
      </w:pPr>
      <w:r>
        <w:rPr/>
        <w:t xml:space="preserve">一、正面进攻</w:t>
      </w:r>
    </w:p>
    <w:p>
      <w:pPr>
        <w:spacing w:before="75" w:after="0"/>
      </w:pPr>
      <w:r>
        <w:rPr/>
        <w:t xml:space="preserve">二、侧翼攻击</w:t>
      </w:r>
    </w:p>
    <w:p>
      <w:pPr>
        <w:spacing w:before="75" w:after="0"/>
      </w:pPr>
      <w:r>
        <w:rPr/>
        <w:t xml:space="preserve">三、包围进攻</w:t>
      </w:r>
    </w:p>
    <w:p>
      <w:pPr>
        <w:spacing w:before="75" w:after="0"/>
      </w:pPr>
      <w:r>
        <w:rPr/>
        <w:t xml:space="preserve">四、迂回攻击</w:t>
      </w:r>
    </w:p>
    <w:p>
      <w:pPr>
        <w:spacing w:before="75" w:after="0"/>
      </w:pPr>
      <w:r>
        <w:rPr/>
        <w:t xml:space="preserve">五、游击战</w:t>
      </w:r>
    </w:p>
    <w:p>
      <w:pPr>
        <w:spacing w:before="75" w:after="0"/>
      </w:pPr>
      <w:r>
        <w:rPr>
          <w:b w:val="1"/>
          <w:bCs w:val="1"/>
        </w:rPr>
        <w:t xml:space="preserve">第十一章 中国主要窄带钢企业竞争性财务数据分析</w:t>
      </w:r>
    </w:p>
    <w:p>
      <w:pPr>
        <w:spacing w:before="75" w:after="0"/>
      </w:pPr>
      <w:r>
        <w:rPr/>
        <w:t xml:space="preserve">第一节 唐山钢铁股份有限公司</w:t>
      </w:r>
    </w:p>
    <w:p>
      <w:pPr>
        <w:spacing w:before="75" w:after="0"/>
      </w:pPr>
      <w:r>
        <w:rPr/>
        <w:t xml:space="preserve">一、公司基本情况</w:t>
      </w:r>
    </w:p>
    <w:p>
      <w:pPr>
        <w:spacing w:before="75" w:after="0"/>
      </w:pPr>
      <w:r>
        <w:rPr/>
        <w:t xml:space="preserve">二、企业主要经济指标</w:t>
      </w:r>
    </w:p>
    <w:p>
      <w:pPr>
        <w:spacing w:before="75" w:after="0"/>
      </w:pPr>
      <w:r>
        <w:rPr/>
        <w:t xml:space="preserve">三、企业偿债能力分析</w:t>
      </w:r>
    </w:p>
    <w:p>
      <w:pPr>
        <w:spacing w:before="75" w:after="0"/>
      </w:pPr>
      <w:r>
        <w:rPr/>
        <w:t xml:space="preserve">四、企业盈利能力分析</w:t>
      </w:r>
    </w:p>
    <w:p>
      <w:pPr>
        <w:spacing w:before="75" w:after="0"/>
      </w:pPr>
      <w:r>
        <w:rPr/>
        <w:t xml:space="preserve">第二节 信阳豫信轧钢实业有限公司</w:t>
      </w:r>
    </w:p>
    <w:p>
      <w:pPr>
        <w:spacing w:before="75" w:after="0"/>
      </w:pPr>
      <w:r>
        <w:rPr/>
        <w:t xml:space="preserve">一、公司基本情况</w:t>
      </w:r>
    </w:p>
    <w:p>
      <w:pPr>
        <w:spacing w:before="75" w:after="0"/>
      </w:pPr>
      <w:r>
        <w:rPr/>
        <w:t xml:space="preserve">二、企业主要经济指标</w:t>
      </w:r>
    </w:p>
    <w:p>
      <w:pPr>
        <w:spacing w:before="75" w:after="0"/>
      </w:pPr>
      <w:r>
        <w:rPr/>
        <w:t xml:space="preserve">三、企业偿债能力分析</w:t>
      </w:r>
    </w:p>
    <w:p>
      <w:pPr>
        <w:spacing w:before="75" w:after="0"/>
      </w:pPr>
      <w:r>
        <w:rPr/>
        <w:t xml:space="preserve">四、企业盈利能力分析</w:t>
      </w:r>
    </w:p>
    <w:p>
      <w:pPr>
        <w:spacing w:before="75" w:after="0"/>
      </w:pPr>
      <w:r>
        <w:rPr/>
        <w:t xml:space="preserve">第三节 邯钢集团衡水薄板有限责任公司</w:t>
      </w:r>
    </w:p>
    <w:p>
      <w:pPr>
        <w:spacing w:before="75" w:after="0"/>
      </w:pPr>
      <w:r>
        <w:rPr/>
        <w:t xml:space="preserve">一、公司基本情况</w:t>
      </w:r>
    </w:p>
    <w:p>
      <w:pPr>
        <w:spacing w:before="75" w:after="0"/>
      </w:pPr>
      <w:r>
        <w:rPr/>
        <w:t xml:space="preserve">二、企业主要经济指标</w:t>
      </w:r>
    </w:p>
    <w:p>
      <w:pPr>
        <w:spacing w:before="75" w:after="0"/>
      </w:pPr>
      <w:r>
        <w:rPr/>
        <w:t xml:space="preserve">三、企业偿债能力分析</w:t>
      </w:r>
    </w:p>
    <w:p>
      <w:pPr>
        <w:spacing w:before="75" w:after="0"/>
      </w:pPr>
      <w:r>
        <w:rPr/>
        <w:t xml:space="preserve">四、企业盈利能力分析</w:t>
      </w:r>
    </w:p>
    <w:p>
      <w:pPr>
        <w:spacing w:before="75" w:after="0"/>
      </w:pPr>
      <w:r>
        <w:rPr/>
        <w:t xml:space="preserve">第四节 天津利多丰带钢有限公司</w:t>
      </w:r>
    </w:p>
    <w:p>
      <w:pPr>
        <w:spacing w:before="75" w:after="0"/>
      </w:pPr>
      <w:r>
        <w:rPr/>
        <w:t xml:space="preserve">一、公司基本情况</w:t>
      </w:r>
    </w:p>
    <w:p>
      <w:pPr>
        <w:spacing w:before="75" w:after="0"/>
      </w:pPr>
      <w:r>
        <w:rPr/>
        <w:t xml:space="preserve">二、企业主要经济指标</w:t>
      </w:r>
    </w:p>
    <w:p>
      <w:pPr>
        <w:spacing w:before="75" w:after="0"/>
      </w:pPr>
      <w:r>
        <w:rPr/>
        <w:t xml:space="preserve">三、企业偿债能力分析</w:t>
      </w:r>
    </w:p>
    <w:p>
      <w:pPr>
        <w:spacing w:before="75" w:after="0"/>
      </w:pPr>
      <w:r>
        <w:rPr/>
        <w:t xml:space="preserve">四、企业盈利能力分析</w:t>
      </w:r>
    </w:p>
    <w:p>
      <w:pPr>
        <w:spacing w:before="75" w:after="0"/>
      </w:pPr>
      <w:r>
        <w:rPr/>
        <w:t xml:space="preserve">第五节 江阴市振东金属制品有限公司</w:t>
      </w:r>
    </w:p>
    <w:p>
      <w:pPr>
        <w:spacing w:before="75" w:after="0"/>
      </w:pPr>
      <w:r>
        <w:rPr/>
        <w:t xml:space="preserve">一、公司基本情况</w:t>
      </w:r>
    </w:p>
    <w:p>
      <w:pPr>
        <w:spacing w:before="75" w:after="0"/>
      </w:pPr>
      <w:r>
        <w:rPr/>
        <w:t xml:space="preserve">二、企业主要经济指标</w:t>
      </w:r>
    </w:p>
    <w:p>
      <w:pPr>
        <w:spacing w:before="75" w:after="0"/>
      </w:pPr>
      <w:r>
        <w:rPr/>
        <w:t xml:space="preserve">三、企业偿债能力分析</w:t>
      </w:r>
    </w:p>
    <w:p>
      <w:pPr>
        <w:spacing w:before="75" w:after="0"/>
      </w:pPr>
      <w:r>
        <w:rPr/>
        <w:t xml:space="preserve">四、企业盈利能力分析</w:t>
      </w:r>
    </w:p>
    <w:p>
      <w:pPr>
        <w:spacing w:before="75" w:after="0"/>
      </w:pPr>
      <w:r>
        <w:rPr/>
        <w:t xml:space="preserve">第六节 新余市淦发带钢有限公司</w:t>
      </w:r>
    </w:p>
    <w:p>
      <w:pPr>
        <w:spacing w:before="75" w:after="0"/>
      </w:pPr>
      <w:r>
        <w:rPr/>
        <w:t xml:space="preserve">一、公司基本情况</w:t>
      </w:r>
    </w:p>
    <w:p>
      <w:pPr>
        <w:spacing w:before="75" w:after="0"/>
      </w:pPr>
      <w:r>
        <w:rPr/>
        <w:t xml:space="preserve">二、企业主要经济指标</w:t>
      </w:r>
    </w:p>
    <w:p>
      <w:pPr>
        <w:spacing w:before="75" w:after="0"/>
      </w:pPr>
      <w:r>
        <w:rPr/>
        <w:t xml:space="preserve">三、企业偿债能力分析</w:t>
      </w:r>
    </w:p>
    <w:p>
      <w:pPr>
        <w:spacing w:before="75" w:after="0"/>
      </w:pPr>
      <w:r>
        <w:rPr/>
        <w:t xml:space="preserve">四、企业盈利能力分析</w:t>
      </w:r>
    </w:p>
    <w:p>
      <w:pPr>
        <w:spacing w:before="75" w:after="0"/>
      </w:pPr>
      <w:r>
        <w:rPr>
          <w:b w:val="1"/>
          <w:bCs w:val="1"/>
        </w:rPr>
        <w:t xml:space="preserve">第十二章 2026-2031年中国钢铁行业发展趋势预测分析</w:t>
      </w:r>
    </w:p>
    <w:p>
      <w:pPr>
        <w:spacing w:before="75" w:after="0"/>
      </w:pPr>
      <w:r>
        <w:rPr/>
        <w:t xml:space="preserve">第一节 2021-2026年钢铁市场趋势分析</w:t>
      </w:r>
    </w:p>
    <w:p>
      <w:pPr>
        <w:spacing w:before="75" w:after="0"/>
      </w:pPr>
      <w:r>
        <w:rPr/>
        <w:t xml:space="preserve">一、中国经济发展展望</w:t>
      </w:r>
    </w:p>
    <w:p>
      <w:pPr>
        <w:spacing w:before="75" w:after="0"/>
      </w:pPr>
      <w:r>
        <w:rPr/>
        <w:t xml:space="preserve">二、钢材、粗钢产量继续增加</w:t>
      </w:r>
    </w:p>
    <w:p>
      <w:pPr>
        <w:spacing w:before="75" w:after="0"/>
      </w:pPr>
      <w:r>
        <w:rPr/>
        <w:t xml:space="preserve">三、钢价底部支撑交较强</w:t>
      </w:r>
    </w:p>
    <w:p>
      <w:pPr>
        <w:spacing w:before="75" w:after="0"/>
      </w:pPr>
      <w:r>
        <w:rPr/>
        <w:t xml:space="preserve">四、关注国家刺激政策情况</w:t>
      </w:r>
    </w:p>
    <w:p>
      <w:pPr>
        <w:spacing w:before="75" w:after="0"/>
      </w:pPr>
      <w:r>
        <w:rPr/>
        <w:t xml:space="preserve">第二节 2026-2031年中国钢材市场需求预测分析</w:t>
      </w:r>
    </w:p>
    <w:p>
      <w:pPr>
        <w:spacing w:before="75" w:after="0"/>
      </w:pPr>
      <w:r>
        <w:rPr/>
        <w:t xml:space="preserve">一、产量、出口、消费量</w:t>
      </w:r>
    </w:p>
    <w:p>
      <w:pPr>
        <w:spacing w:before="75" w:after="0"/>
      </w:pPr>
      <w:r>
        <w:rPr/>
        <w:t xml:space="preserve">二、钢材市场需求分析预测</w:t>
      </w:r>
    </w:p>
    <w:p>
      <w:pPr>
        <w:spacing w:before="75" w:after="0"/>
      </w:pPr>
      <w:r>
        <w:rPr/>
        <w:t xml:space="preserve">三、钢材市场发展趋势预测</w:t>
      </w:r>
    </w:p>
    <w:p>
      <w:pPr>
        <w:spacing w:before="75" w:after="0"/>
      </w:pPr>
      <w:r>
        <w:rPr/>
        <w:t xml:space="preserve">第三节 2026-2031年中国钢铁行业发展趋势分析</w:t>
      </w:r>
    </w:p>
    <w:p>
      <w:pPr>
        <w:spacing w:before="75" w:after="0"/>
      </w:pPr>
      <w:r>
        <w:rPr>
          <w:b w:val="1"/>
          <w:bCs w:val="1"/>
        </w:rPr>
        <w:t xml:space="preserve">第十三章 2026-2031年中国窄带钢行业发展预测分析</w:t>
      </w:r>
    </w:p>
    <w:p>
      <w:pPr>
        <w:spacing w:before="75" w:after="0"/>
      </w:pPr>
      <w:r>
        <w:rPr/>
        <w:t xml:space="preserve">第一节 2021-2026年钢材市场大势分析</w:t>
      </w:r>
    </w:p>
    <w:p>
      <w:pPr>
        <w:spacing w:before="75" w:after="0"/>
      </w:pPr>
      <w:r>
        <w:rPr/>
        <w:t xml:space="preserve">一、宏观经济预测</w:t>
      </w:r>
    </w:p>
    <w:p>
      <w:pPr>
        <w:spacing w:before="75" w:after="0"/>
      </w:pPr>
      <w:r>
        <w:rPr/>
        <w:t xml:space="preserve">二、产能趋势预测</w:t>
      </w:r>
    </w:p>
    <w:p>
      <w:pPr>
        <w:spacing w:before="75" w:after="0"/>
      </w:pPr>
      <w:r>
        <w:rPr/>
        <w:t xml:space="preserve">三、钢价走势预测</w:t>
      </w:r>
    </w:p>
    <w:p>
      <w:pPr>
        <w:spacing w:before="75" w:after="0"/>
      </w:pPr>
      <w:r>
        <w:rPr/>
        <w:t xml:space="preserve">第二节 2026-2031年中国带钢市场走势分析</w:t>
      </w:r>
    </w:p>
    <w:p>
      <w:pPr>
        <w:spacing w:before="75" w:after="0"/>
      </w:pPr>
      <w:r>
        <w:rPr/>
        <w:t xml:space="preserve">一、成本因素分析</w:t>
      </w:r>
    </w:p>
    <w:p>
      <w:pPr>
        <w:spacing w:before="75" w:after="0"/>
      </w:pPr>
      <w:r>
        <w:rPr/>
        <w:t xml:space="preserve">二、政策因素分析</w:t>
      </w:r>
    </w:p>
    <w:p>
      <w:pPr>
        <w:spacing w:before="75" w:after="0"/>
      </w:pPr>
      <w:r>
        <w:rPr/>
        <w:t xml:space="preserve">三、热卷因素分析</w:t>
      </w:r>
    </w:p>
    <w:p>
      <w:pPr>
        <w:spacing w:before="75" w:after="0"/>
      </w:pPr>
      <w:r>
        <w:rPr/>
        <w:t xml:space="preserve">第三节 2026-2031年中国窄带钢市场发展趋势预测分析</w:t>
      </w:r>
    </w:p>
    <w:p>
      <w:pPr>
        <w:spacing w:before="75" w:after="0"/>
      </w:pPr>
      <w:r>
        <w:rPr/>
        <w:t xml:space="preserve">一、热轧窄带钢将成为市场关注的焦点</w:t>
      </w:r>
    </w:p>
    <w:p>
      <w:pPr>
        <w:spacing w:before="75" w:after="0"/>
      </w:pPr>
      <w:r>
        <w:rPr/>
        <w:t xml:space="preserve">二、国内带钢市场发展形势分析</w:t>
      </w:r>
    </w:p>
    <w:p>
      <w:pPr>
        <w:spacing w:before="75" w:after="0"/>
      </w:pPr>
      <w:r>
        <w:rPr/>
        <w:t xml:space="preserve">三、窄带钢行业发展前景分析</w:t>
      </w:r>
    </w:p>
    <w:p>
      <w:pPr>
        <w:spacing w:before="75" w:after="0"/>
      </w:pPr>
      <w:r>
        <w:rPr/>
        <w:t xml:space="preserve">四、热轧窄带钢产量趋势分析</w:t>
      </w:r>
    </w:p>
    <w:p>
      <w:pPr>
        <w:spacing w:before="75" w:after="0"/>
      </w:pPr>
      <w:r>
        <w:rPr/>
        <w:t xml:space="preserve">五、冷轧窄带钢产量趋势分析</w:t>
      </w:r>
    </w:p>
    <w:p>
      <w:pPr>
        <w:spacing w:before="75" w:after="0"/>
      </w:pPr>
      <w:r>
        <w:rPr>
          <w:b w:val="1"/>
          <w:bCs w:val="1"/>
        </w:rPr>
        <w:t xml:space="preserve">第十四章 中国窄带钢行业投融资现状分析</w:t>
      </w:r>
    </w:p>
    <w:p>
      <w:pPr>
        <w:spacing w:before="75" w:after="0"/>
      </w:pPr>
      <w:r>
        <w:rPr/>
        <w:t xml:space="preserve">第一节 中国窄带钢行业融资建议</w:t>
      </w:r>
    </w:p>
    <w:p>
      <w:pPr>
        <w:spacing w:before="75" w:after="0"/>
      </w:pPr>
      <w:r>
        <w:rPr/>
        <w:t xml:space="preserve">一、借助小额公司的力量</w:t>
      </w:r>
    </w:p>
    <w:p>
      <w:pPr>
        <w:spacing w:before="75" w:after="0"/>
      </w:pPr>
      <w:r>
        <w:rPr/>
        <w:t xml:space="preserve">二、借助新型借贷方式的力量</w:t>
      </w:r>
    </w:p>
    <w:p>
      <w:pPr>
        <w:spacing w:before="75" w:after="0"/>
      </w:pPr>
      <w:r>
        <w:rPr/>
        <w:t xml:space="preserve">三、小额政策对窄带钢产业的影响</w:t>
      </w:r>
    </w:p>
    <w:p>
      <w:pPr>
        <w:spacing w:before="75" w:after="0"/>
      </w:pPr>
      <w:r>
        <w:rPr/>
        <w:t xml:space="preserve">第二节 中国钢铁行业投资分析</w:t>
      </w:r>
    </w:p>
    <w:p>
      <w:pPr>
        <w:spacing w:before="75" w:after="0"/>
      </w:pPr>
      <w:r>
        <w:rPr/>
        <w:t xml:space="preserve">一、钢铁行业周期特征</w:t>
      </w:r>
    </w:p>
    <w:p>
      <w:pPr>
        <w:spacing w:before="75" w:after="0"/>
      </w:pPr>
      <w:r>
        <w:rPr/>
        <w:t xml:space="preserve">二、钢铁行业投资策略</w:t>
      </w:r>
    </w:p>
    <w:p>
      <w:pPr>
        <w:spacing w:before="75" w:after="0"/>
      </w:pPr>
      <w:r>
        <w:rPr/>
        <w:t xml:space="preserve">三、钢铁行业发展格局</w:t>
      </w:r>
    </w:p>
    <w:p>
      <w:pPr>
        <w:spacing w:before="75" w:after="0"/>
      </w:pPr>
      <w:r>
        <w:rPr/>
        <w:t xml:space="preserve">四、钢铁行业投资状况</w:t>
      </w:r>
    </w:p>
    <w:p>
      <w:pPr>
        <w:spacing w:before="75" w:after="0"/>
      </w:pPr>
      <w:r>
        <w:rPr/>
        <w:t xml:space="preserve">五、钢铁行业投资机会分析</w:t>
      </w:r>
    </w:p>
    <w:p>
      <w:pPr>
        <w:spacing w:before="75" w:after="0"/>
      </w:pPr>
      <w:r>
        <w:rPr/>
        <w:t xml:space="preserve">六、钢铁行业投资方向分析</w:t>
      </w:r>
    </w:p>
    <w:p>
      <w:pPr>
        <w:spacing w:before="75" w:after="0"/>
      </w:pPr>
      <w:r>
        <w:rPr>
          <w:b w:val="1"/>
          <w:bCs w:val="1"/>
        </w:rPr>
        <w:t xml:space="preserve">第十五章 中国窄带钢行业投资环境分析</w:t>
      </w:r>
    </w:p>
    <w:p>
      <w:pPr>
        <w:spacing w:before="75" w:after="0"/>
      </w:pPr>
      <w:r>
        <w:rPr/>
        <w:t xml:space="preserve">第一节 2021-2026年中国宏观经济环境分析</w:t>
      </w:r>
    </w:p>
    <w:p>
      <w:pPr>
        <w:spacing w:before="75" w:after="0"/>
      </w:pPr>
      <w:r>
        <w:rPr/>
        <w:t xml:space="preserve">一、2021-2026年中国gdp增长情况分析</w:t>
      </w:r>
    </w:p>
    <w:p>
      <w:pPr>
        <w:spacing w:before="75" w:after="0"/>
      </w:pPr>
      <w:r>
        <w:rPr/>
        <w:t xml:space="preserve">二、2021-2026年工业经济发展形势分析</w:t>
      </w:r>
    </w:p>
    <w:p>
      <w:pPr>
        <w:spacing w:before="75" w:after="0"/>
      </w:pPr>
      <w:r>
        <w:rPr/>
        <w:t xml:space="preserve">三、2021-2026年全社会固定资产投资分析</w:t>
      </w:r>
    </w:p>
    <w:p>
      <w:pPr>
        <w:spacing w:before="75" w:after="0"/>
      </w:pPr>
      <w:r>
        <w:rPr/>
        <w:t xml:space="preserve">四、2021-2026年社会消费品零售总额分析</w:t>
      </w:r>
    </w:p>
    <w:p>
      <w:pPr>
        <w:spacing w:before="75" w:after="0"/>
      </w:pPr>
      <w:r>
        <w:rPr/>
        <w:t xml:space="preserve">五、2021-2026年城乡居民收入与消费分析</w:t>
      </w:r>
    </w:p>
    <w:p>
      <w:pPr>
        <w:spacing w:before="75" w:after="0"/>
      </w:pPr>
      <w:r>
        <w:rPr/>
        <w:t xml:space="preserve">六、2021-2026年对外贸易的发展形势分析</w:t>
      </w:r>
    </w:p>
    <w:p>
      <w:pPr>
        <w:spacing w:before="75" w:after="0"/>
      </w:pPr>
      <w:r>
        <w:rPr/>
        <w:t xml:space="preserve">第二节 中国窄带钢行业政策环境分析</w:t>
      </w:r>
    </w:p>
    <w:p>
      <w:pPr>
        <w:spacing w:before="75" w:after="0"/>
      </w:pPr>
      <w:r>
        <w:rPr/>
        <w:t xml:space="preserve">一、中国钢铁行业“限产令”</w:t>
      </w:r>
    </w:p>
    <w:p>
      <w:pPr>
        <w:spacing w:before="75" w:after="0"/>
      </w:pPr>
      <w:r>
        <w:rPr/>
        <w:t xml:space="preserve">二、国务院将抑制行业产能过剩和重复建设</w:t>
      </w:r>
    </w:p>
    <w:p>
      <w:pPr>
        <w:spacing w:before="75" w:after="0"/>
      </w:pPr>
      <w:r>
        <w:rPr/>
        <w:t xml:space="preserve">三、工信部发布实施《钢铁行业烧结烟气脱硫实施方案》</w:t>
      </w:r>
    </w:p>
    <w:p>
      <w:pPr>
        <w:spacing w:before="75" w:after="0"/>
      </w:pPr>
      <w:r>
        <w:rPr/>
        <w:t xml:space="preserve">四、财政部提高部分钢铁产品出口退税率</w:t>
      </w:r>
    </w:p>
    <w:p>
      <w:pPr>
        <w:spacing w:before="75" w:after="0"/>
      </w:pPr>
      <w:r>
        <w:rPr/>
        <w:t xml:space="preserve">五、钢铁产业技术进步与技术改造投资方向</w:t>
      </w:r>
    </w:p>
    <w:p>
      <w:pPr>
        <w:spacing w:before="75" w:after="0"/>
      </w:pPr>
      <w:r>
        <w:rPr/>
        <w:t xml:space="preserve">六、钢铁行业落后产能淘汰计划</w:t>
      </w:r>
    </w:p>
    <w:p>
      <w:pPr>
        <w:spacing w:before="75" w:after="0"/>
      </w:pPr>
      <w:r>
        <w:rPr/>
        <w:t xml:space="preserve">第三节 中国窄带钢行业社会环境分析</w:t>
      </w:r>
    </w:p>
    <w:p>
      <w:pPr>
        <w:spacing w:before="75" w:after="0"/>
      </w:pPr>
      <w:r>
        <w:rPr/>
        <w:t xml:space="preserve">一、人口环境分析</w:t>
      </w:r>
    </w:p>
    <w:p>
      <w:pPr>
        <w:spacing w:before="75" w:after="0"/>
      </w:pPr>
      <w:r>
        <w:rPr/>
        <w:t xml:space="preserve">二、中国城镇化率</w:t>
      </w:r>
    </w:p>
    <w:p>
      <w:pPr>
        <w:spacing w:before="75" w:after="0"/>
      </w:pPr>
      <w:r>
        <w:rPr/>
        <w:t xml:space="preserve">三、文化环境分析</w:t>
      </w:r>
    </w:p>
    <w:p>
      <w:pPr>
        <w:spacing w:before="75" w:after="0"/>
      </w:pPr>
      <w:r>
        <w:rPr/>
        <w:t xml:space="preserve">四、科技环境分析</w:t>
      </w:r>
    </w:p>
    <w:p>
      <w:pPr>
        <w:spacing w:before="75" w:after="0"/>
      </w:pPr>
      <w:r>
        <w:rPr>
          <w:b w:val="1"/>
          <w:bCs w:val="1"/>
        </w:rPr>
        <w:t xml:space="preserve">第十六章 2026-2031年中国窄带钢行业投资风险与控制分析</w:t>
      </w:r>
    </w:p>
    <w:p>
      <w:pPr>
        <w:spacing w:before="75" w:after="0"/>
      </w:pPr>
      <w:r>
        <w:rPr/>
        <w:t xml:space="preserve">第一节 2026-2031年中国钢铁行业风险及控制</w:t>
      </w:r>
    </w:p>
    <w:p>
      <w:pPr>
        <w:spacing w:before="75" w:after="0"/>
      </w:pPr>
      <w:r>
        <w:rPr/>
        <w:t xml:space="preserve">一、钢铁行业环境风险预测</w:t>
      </w:r>
    </w:p>
    <w:p>
      <w:pPr>
        <w:spacing w:before="75" w:after="0"/>
      </w:pPr>
      <w:r>
        <w:rPr/>
        <w:t xml:space="preserve">二、钢铁行业政策风险预测</w:t>
      </w:r>
    </w:p>
    <w:p>
      <w:pPr>
        <w:spacing w:before="75" w:after="0"/>
      </w:pPr>
      <w:r>
        <w:rPr/>
        <w:t xml:space="preserve">三、铁矿石进口过度的风险</w:t>
      </w:r>
    </w:p>
    <w:p>
      <w:pPr>
        <w:spacing w:before="75" w:after="0"/>
      </w:pPr>
      <w:r>
        <w:rPr/>
        <w:t xml:space="preserve">四、钢铁业并购风险与机遇并存</w:t>
      </w:r>
    </w:p>
    <w:p>
      <w:pPr>
        <w:spacing w:before="75" w:after="0"/>
      </w:pPr>
      <w:r>
        <w:rPr/>
        <w:t xml:space="preserve">五、集团信息化应用增强钢铁业抗风险力</w:t>
      </w:r>
    </w:p>
    <w:p>
      <w:pPr>
        <w:spacing w:before="75" w:after="0"/>
      </w:pPr>
      <w:r>
        <w:rPr/>
        <w:t xml:space="preserve">六、钢铁企业利用钢材规避风险</w:t>
      </w:r>
    </w:p>
    <w:p>
      <w:pPr>
        <w:spacing w:before="75" w:after="0"/>
      </w:pPr>
      <w:r>
        <w:rPr/>
        <w:t xml:space="preserve">七、钢铁企业技术改革扩产抗风险</w:t>
      </w:r>
    </w:p>
    <w:p>
      <w:pPr>
        <w:spacing w:before="75" w:after="0"/>
      </w:pPr>
      <w:r>
        <w:rPr/>
        <w:t xml:space="preserve">第二节 2026-2031年窄带钢企业战略规划不确定性风险分析</w:t>
      </w:r>
    </w:p>
    <w:p>
      <w:pPr>
        <w:spacing w:before="75" w:after="0"/>
      </w:pPr>
      <w:r>
        <w:rPr/>
        <w:t xml:space="preserve">一、客观事件的不确定性风险</w:t>
      </w:r>
    </w:p>
    <w:p>
      <w:pPr>
        <w:spacing w:before="75" w:after="0"/>
      </w:pPr>
      <w:r>
        <w:rPr/>
        <w:t xml:space="preserve">二、市场的不确定性风险</w:t>
      </w:r>
    </w:p>
    <w:p>
      <w:pPr>
        <w:spacing w:before="75" w:after="0"/>
      </w:pPr>
      <w:r>
        <w:rPr/>
        <w:t xml:space="preserve">三、行业发展的不确定性风险</w:t>
      </w:r>
    </w:p>
    <w:p>
      <w:pPr>
        <w:spacing w:before="75" w:after="0"/>
      </w:pPr>
      <w:r>
        <w:rPr/>
        <w:t xml:space="preserve">四、技术发展的不确定性风险</w:t>
      </w:r>
    </w:p>
    <w:p>
      <w:pPr>
        <w:spacing w:before="75" w:after="0"/>
      </w:pPr>
      <w:r>
        <w:rPr/>
        <w:t xml:space="preserve">五、战略规划者的主观不确定性风险</w:t>
      </w:r>
    </w:p>
    <w:p>
      <w:pPr>
        <w:spacing w:before="75" w:after="0"/>
      </w:pPr>
      <w:r>
        <w:rPr/>
        <w:t xml:space="preserve">六、执行过程的不确定性风险</w:t>
      </w:r>
    </w:p>
    <w:p>
      <w:pPr>
        <w:spacing w:before="75" w:after="0"/>
      </w:pPr>
      <w:r>
        <w:rPr/>
        <w:t xml:space="preserve">七、工具方法的局限性风险</w:t>
      </w:r>
    </w:p>
    <w:p>
      <w:pPr>
        <w:spacing w:before="75" w:after="0"/>
      </w:pPr>
      <w:r>
        <w:rPr/>
        <w:t xml:space="preserve">八、战略规划系统的不确定性风险</w:t>
      </w:r>
    </w:p>
    <w:p>
      <w:pPr>
        <w:spacing w:before="75" w:after="0"/>
      </w:pPr>
      <w:r>
        <w:rPr>
          <w:b w:val="1"/>
          <w:bCs w:val="1"/>
        </w:rPr>
        <w:t xml:space="preserve">第十七章 2026-2031年中国窄带钢行业投资战略研究</w:t>
      </w:r>
    </w:p>
    <w:p>
      <w:pPr>
        <w:spacing w:before="75" w:after="0"/>
      </w:pPr>
      <w:r>
        <w:rPr/>
        <w:t xml:space="preserve">第一节 2026-2031年世界钢铁业突围策略分析</w:t>
      </w:r>
    </w:p>
    <w:p>
      <w:pPr>
        <w:spacing w:before="75" w:after="0"/>
      </w:pPr>
      <w:r>
        <w:rPr/>
        <w:t xml:space="preserve">一、减产、裁员、推迟投资三项措施</w:t>
      </w:r>
    </w:p>
    <w:p>
      <w:pPr>
        <w:spacing w:before="75" w:after="0"/>
      </w:pPr>
      <w:r>
        <w:rPr/>
        <w:t xml:space="preserve">二、大规模的基础设施投资</w:t>
      </w:r>
    </w:p>
    <w:p>
      <w:pPr>
        <w:spacing w:before="75" w:after="0"/>
      </w:pPr>
      <w:r>
        <w:rPr/>
        <w:t xml:space="preserve">三、世界钢铁行业供给格局</w:t>
      </w:r>
    </w:p>
    <w:p>
      <w:pPr>
        <w:spacing w:before="75" w:after="0"/>
      </w:pPr>
      <w:r>
        <w:rPr/>
        <w:t xml:space="preserve">第二节 2026-2031年中国窄带钢行业发展战略研究</w:t>
      </w:r>
    </w:p>
    <w:p>
      <w:pPr>
        <w:spacing w:before="75" w:after="0"/>
      </w:pPr>
      <w:r>
        <w:rPr/>
        <w:t xml:space="preserve">一、产品开发战略</w:t>
      </w:r>
    </w:p>
    <w:p>
      <w:pPr>
        <w:spacing w:before="75" w:after="0"/>
      </w:pPr>
      <w:r>
        <w:rPr/>
        <w:t xml:space="preserve">二、产业战略规划</w:t>
      </w:r>
    </w:p>
    <w:p>
      <w:pPr>
        <w:spacing w:before="75" w:after="0"/>
      </w:pPr>
      <w:r>
        <w:rPr/>
        <w:t xml:space="preserve">三、兼并重组战略</w:t>
      </w:r>
    </w:p>
    <w:p>
      <w:pPr>
        <w:spacing w:before="75" w:after="0"/>
      </w:pPr>
      <w:r>
        <w:rPr/>
        <w:t xml:space="preserve">四、区域战略规划</w:t>
      </w:r>
    </w:p>
    <w:p>
      <w:pPr>
        <w:spacing w:before="75" w:after="0"/>
      </w:pPr>
      <w:r>
        <w:rPr/>
        <w:t xml:space="preserve">五、提高国际化水平战略规划</w:t>
      </w:r>
    </w:p>
    <w:p>
      <w:pPr>
        <w:spacing w:before="75" w:after="0"/>
      </w:pPr>
      <w:r>
        <w:rPr/>
        <w:t xml:space="preserve">第三节 2026-2031年中国板带材行业发展的建议</w:t>
      </w:r>
    </w:p>
    <w:p>
      <w:pPr>
        <w:spacing w:before="75" w:after="0"/>
      </w:pPr>
      <w:r>
        <w:rPr/>
        <w:t xml:space="preserve">一、加快行业兼并重组</w:t>
      </w:r>
    </w:p>
    <w:p>
      <w:pPr>
        <w:spacing w:before="75" w:after="0"/>
      </w:pPr>
      <w:r>
        <w:rPr/>
        <w:t xml:space="preserve">二、严控新增产能和淘汰落后产能</w:t>
      </w:r>
    </w:p>
    <w:p>
      <w:pPr>
        <w:spacing w:before="75" w:after="0"/>
      </w:pPr>
      <w:r>
        <w:rPr/>
        <w:t xml:space="preserve">三、加强自主创新和引进吸收</w:t>
      </w:r>
    </w:p>
    <w:p>
      <w:pPr>
        <w:spacing w:before="75" w:after="0"/>
      </w:pPr>
      <w:r>
        <w:rPr/>
        <w:t xml:space="preserve">四、建立完善原材料采购体系</w:t>
      </w:r>
    </w:p>
    <w:p>
      <w:pPr>
        <w:spacing w:before="75" w:after="0"/>
      </w:pPr>
      <w:r>
        <w:rPr/>
        <w:t xml:space="preserve">五、加快全球资源布局</w:t>
      </w:r>
    </w:p>
    <w:p>
      <w:pPr>
        <w:spacing w:before="75" w:after="0"/>
      </w:pPr>
      <w:r>
        <w:rPr>
          <w:b w:val="1"/>
          <w:bCs w:val="1"/>
        </w:rPr>
        <w:t xml:space="preserve">第十八章 钢铁产业调整和振兴规划</w:t>
      </w:r>
    </w:p>
    <w:p>
      <w:pPr>
        <w:spacing w:before="75" w:after="0"/>
      </w:pPr>
      <w:r>
        <w:rPr/>
        <w:t xml:space="preserve">第一节 钢铁产业现状及面临的形势</w:t>
      </w:r>
    </w:p>
    <w:p>
      <w:pPr>
        <w:spacing w:before="75" w:after="0"/>
      </w:pPr>
      <w:r>
        <w:rPr/>
        <w:t xml:space="preserve">第二节 指导思想、基本原则及目标</w:t>
      </w:r>
    </w:p>
    <w:p>
      <w:pPr>
        <w:spacing w:before="75" w:after="0"/>
      </w:pPr>
      <w:r>
        <w:rPr/>
        <w:t xml:space="preserve">一、指导思想</w:t>
      </w:r>
    </w:p>
    <w:p>
      <w:pPr>
        <w:spacing w:before="75" w:after="0"/>
      </w:pPr>
      <w:r>
        <w:rPr/>
        <w:t xml:space="preserve">二、基本原则</w:t>
      </w:r>
    </w:p>
    <w:p>
      <w:pPr>
        <w:spacing w:before="75" w:after="0"/>
      </w:pPr>
      <w:r>
        <w:rPr/>
        <w:t xml:space="preserve">三、规划目标</w:t>
      </w:r>
    </w:p>
    <w:p>
      <w:pPr>
        <w:spacing w:before="75" w:after="0"/>
      </w:pPr>
      <w:r>
        <w:rPr/>
        <w:t xml:space="preserve">第三节 产业调整和振兴的重点任务</w:t>
      </w:r>
    </w:p>
    <w:p>
      <w:pPr>
        <w:spacing w:before="75" w:after="0"/>
      </w:pPr>
      <w:r>
        <w:rPr/>
        <w:t xml:space="preserve">一、保持国内市场稳定，改善出口环境</w:t>
      </w:r>
    </w:p>
    <w:p>
      <w:pPr>
        <w:spacing w:before="75" w:after="0"/>
      </w:pPr>
      <w:r>
        <w:rPr/>
        <w:t xml:space="preserve">二、严格控制钢铁总量，加快淘汰落后</w:t>
      </w:r>
    </w:p>
    <w:p>
      <w:pPr>
        <w:spacing w:before="75" w:after="0"/>
      </w:pPr>
      <w:r>
        <w:rPr/>
        <w:t xml:space="preserve">三、促进企业重组，提高产业集中度</w:t>
      </w:r>
    </w:p>
    <w:p>
      <w:pPr>
        <w:spacing w:before="75" w:after="0"/>
      </w:pPr>
      <w:r>
        <w:rPr/>
        <w:t xml:space="preserve">四、加大技术改造力度，推动技术进步</w:t>
      </w:r>
    </w:p>
    <w:p>
      <w:pPr>
        <w:spacing w:before="75" w:after="0"/>
      </w:pPr>
      <w:r>
        <w:rPr/>
        <w:t xml:space="preserve">五、优化钢铁产业布局，统筹协调发展</w:t>
      </w:r>
    </w:p>
    <w:p>
      <w:pPr>
        <w:spacing w:before="75" w:after="0"/>
      </w:pPr>
      <w:r>
        <w:rPr/>
        <w:t xml:space="preserve">六、调整钢材品种结构，提高产品质量</w:t>
      </w:r>
    </w:p>
    <w:p>
      <w:pPr>
        <w:spacing w:before="75" w:after="0"/>
      </w:pPr>
      <w:r>
        <w:rPr/>
        <w:t xml:space="preserve">七、保持进口铁矿石资源稳定，整顿市场秩序</w:t>
      </w:r>
    </w:p>
    <w:p>
      <w:pPr>
        <w:spacing w:before="75" w:after="0"/>
      </w:pPr>
      <w:r>
        <w:rPr/>
        <w:t xml:space="preserve">八、开发国内外两种资源，保障产业安全</w:t>
      </w:r>
    </w:p>
    <w:p>
      <w:pPr>
        <w:spacing w:before="75" w:after="0"/>
      </w:pPr>
      <w:r>
        <w:rPr/>
        <w:t xml:space="preserve">第四节 政策措施</w:t>
      </w:r>
    </w:p>
    <w:p>
      <w:pPr>
        <w:spacing w:before="75" w:after="0"/>
      </w:pPr>
      <w:r>
        <w:rPr/>
        <w:t xml:space="preserve">一、调整部分产品的进出口税率</w:t>
      </w:r>
    </w:p>
    <w:p>
      <w:pPr>
        <w:spacing w:before="75" w:after="0"/>
      </w:pPr>
      <w:r>
        <w:rPr/>
        <w:t xml:space="preserve">二、实施公平贸易政策</w:t>
      </w:r>
    </w:p>
    <w:p>
      <w:pPr>
        <w:spacing w:before="75" w:after="0"/>
      </w:pPr>
      <w:r>
        <w:rPr/>
        <w:t xml:space="preserve">三、加大技术进步及技术改造投入</w:t>
      </w:r>
    </w:p>
    <w:p>
      <w:pPr>
        <w:spacing w:before="75" w:after="0"/>
      </w:pPr>
      <w:r>
        <w:rPr/>
        <w:t xml:space="preserve">四、完善落后产能退出机制</w:t>
      </w:r>
    </w:p>
    <w:p>
      <w:pPr>
        <w:spacing w:before="75" w:after="0"/>
      </w:pPr>
      <w:r>
        <w:rPr/>
        <w:t xml:space="preserve">五、完善企业重组政策</w:t>
      </w:r>
    </w:p>
    <w:p>
      <w:pPr>
        <w:spacing w:before="75" w:after="0"/>
      </w:pPr>
      <w:r>
        <w:rPr/>
        <w:t xml:space="preserve">六、适时修订钢铁产业政策</w:t>
      </w:r>
    </w:p>
    <w:p>
      <w:pPr>
        <w:spacing w:before="75" w:after="0"/>
      </w:pPr>
      <w:r>
        <w:rPr/>
        <w:t xml:space="preserve">七、提高建筑工程用钢标准</w:t>
      </w:r>
    </w:p>
    <w:p>
      <w:pPr>
        <w:spacing w:before="75" w:after="0"/>
      </w:pPr>
      <w:r>
        <w:rPr/>
        <w:t xml:space="preserve">八、实现钢铁与相关产业协调发展</w:t>
      </w:r>
    </w:p>
    <w:p>
      <w:pPr>
        <w:spacing w:before="75" w:after="0"/>
      </w:pPr>
      <w:r>
        <w:rPr/>
        <w:t xml:space="preserve">九、继续实施有保有压的融资政策</w:t>
      </w:r>
    </w:p>
    <w:p>
      <w:pPr>
        <w:spacing w:before="75" w:after="0"/>
      </w:pPr>
      <w:r>
        <w:rPr/>
        <w:t xml:space="preserve">十、积极实施“走出去”战略</w:t>
      </w:r>
    </w:p>
    <w:p>
      <w:pPr>
        <w:spacing w:before="75" w:after="0"/>
      </w:pPr>
      <w:r>
        <w:rPr/>
        <w:t xml:space="preserve">十一、建立产业信息披露制度</w:t>
      </w:r>
    </w:p>
    <w:p>
      <w:pPr>
        <w:spacing w:before="75" w:after="0"/>
      </w:pPr>
      <w:r>
        <w:rPr/>
        <w:t xml:space="preserve">十二、发挥行业协(商)会作用</w:t>
      </w:r>
    </w:p>
    <w:p>
      <w:pPr>
        <w:spacing w:before="75" w:after="0"/>
      </w:pPr>
      <w:r>
        <w:rPr/>
        <w:t xml:space="preserve">第五节 规划实施</w:t>
      </w:r>
    </w:p>
    <w:p>
      <w:pPr>
        <w:spacing w:before="75" w:after="0"/>
      </w:pPr>
      <w:r>
        <w:rPr>
          <w:b w:val="1"/>
          <w:bCs w:val="1"/>
        </w:rPr>
        <w:t xml:space="preserve">图表目录</w:t>
      </w:r>
    </w:p>
    <w:p>
      <w:pPr>
        <w:spacing w:before="75" w:after="0"/>
      </w:pPr>
      <w:r>
        <w:rPr/>
        <w:t xml:space="preserve">图表：2021-2026年全球炼钢产能统计</w:t>
      </w:r>
    </w:p>
    <w:p>
      <w:pPr>
        <w:spacing w:before="75" w:after="0"/>
      </w:pPr>
      <w:r>
        <w:rPr/>
        <w:t xml:space="preserve">图表：2021-2026年全球64个国家粗钢产量统计</w:t>
      </w:r>
    </w:p>
    <w:p>
      <w:pPr>
        <w:spacing w:before="75" w:after="0"/>
      </w:pPr>
      <w:r>
        <w:rPr/>
        <w:t xml:space="preserve">图表：2021-2026年全球40个国家高炉生铁产量统计</w:t>
      </w:r>
    </w:p>
    <w:p>
      <w:pPr>
        <w:spacing w:before="75" w:after="0"/>
      </w:pPr>
      <w:r>
        <w:rPr/>
        <w:t xml:space="preserve">图表：2021-2026年全球直接还原铁产量统计</w:t>
      </w:r>
    </w:p>
    <w:p>
      <w:pPr>
        <w:spacing w:before="75" w:after="0"/>
      </w:pPr>
      <w:r>
        <w:rPr/>
        <w:t xml:space="preserve">图表：2021-2026年世界主要国家/地区钢材进出口价格</w:t>
      </w:r>
    </w:p>
    <w:p>
      <w:pPr>
        <w:spacing w:before="75" w:after="0"/>
      </w:pPr>
      <w:r>
        <w:rPr/>
        <w:t xml:space="preserve">图表：2021-2026年中国生铁产量情况表</w:t>
      </w:r>
    </w:p>
    <w:p>
      <w:pPr>
        <w:spacing w:before="75" w:after="0"/>
      </w:pPr>
      <w:r>
        <w:rPr/>
        <w:t xml:space="preserve">图表：2021-2026年中国生铁产量变化趋势图</w:t>
      </w:r>
    </w:p>
    <w:p>
      <w:pPr>
        <w:spacing w:before="75" w:after="0"/>
      </w:pPr>
      <w:r>
        <w:rPr/>
        <w:t xml:space="preserve">图表：2021-2026年中国粗钢产量情况表</w:t>
      </w:r>
    </w:p>
    <w:p>
      <w:pPr>
        <w:spacing w:before="75" w:after="0"/>
      </w:pPr>
      <w:r>
        <w:rPr/>
        <w:t xml:space="preserve">图表：2021-2026年中国粗钢产量变化趋势图</w:t>
      </w:r>
    </w:p>
    <w:p>
      <w:pPr>
        <w:spacing w:before="75" w:after="0"/>
      </w:pPr>
      <w:r>
        <w:rPr/>
        <w:t xml:space="preserve">图表：2021-2026年中国钢材产量情况表</w:t>
      </w:r>
    </w:p>
    <w:p>
      <w:pPr>
        <w:spacing w:before="75" w:after="0"/>
      </w:pPr>
      <w:r>
        <w:rPr/>
        <w:t xml:space="preserve">图表：2021-2026年中国钢材产量变化趋势图</w:t>
      </w:r>
    </w:p>
    <w:p>
      <w:pPr>
        <w:spacing w:before="75" w:after="0"/>
      </w:pPr>
      <w:r>
        <w:rPr/>
        <w:t xml:space="preserve">图表：2021-2026年钢材出口量及同比增长率变动趋势</w:t>
      </w:r>
    </w:p>
    <w:p>
      <w:pPr>
        <w:spacing w:before="75" w:after="0"/>
      </w:pPr>
      <w:r>
        <w:rPr/>
        <w:t xml:space="preserve">图表：2021-2026年钢材进口量及环比增长率变动趋势</w:t>
      </w:r>
    </w:p>
    <w:p>
      <w:pPr>
        <w:spacing w:before="75" w:after="0"/>
      </w:pPr>
      <w:r>
        <w:rPr/>
        <w:t xml:space="preserve">图表：2021-2026年中国钢铁产业景气指数趋势图</w:t>
      </w:r>
    </w:p>
    <w:p>
      <w:pPr>
        <w:spacing w:before="75" w:after="0"/>
      </w:pPr>
      <w:r>
        <w:rPr/>
        <w:t xml:space="preserve">图表：2021-2026年中国钢铁产业预警指数趋势图</w:t>
      </w:r>
    </w:p>
    <w:p>
      <w:pPr>
        <w:spacing w:before="75" w:after="0"/>
      </w:pPr>
      <w:r>
        <w:rPr/>
        <w:t xml:space="preserve">图表：2021-2026年中国钢材价格指数走势</w:t>
      </w:r>
    </w:p>
    <w:p>
      <w:pPr>
        <w:spacing w:before="75" w:after="0"/>
      </w:pPr>
      <w:r>
        <w:rPr/>
        <w:t xml:space="preserve">图表：2021-2026年中国主要品种钢材价格指数走势</w:t>
      </w:r>
    </w:p>
    <w:p>
      <w:pPr>
        <w:spacing w:before="75" w:after="0"/>
      </w:pPr>
      <w:r>
        <w:rPr/>
        <w:t xml:space="preserve">图表：钢铁行业盈利能力对比</w:t>
      </w:r>
    </w:p>
    <w:p>
      <w:pPr>
        <w:spacing w:before="75" w:after="0"/>
      </w:pPr>
      <w:r>
        <w:rPr/>
        <w:t xml:space="preserve">图表：2021-2026年钢铁行业固定资产投资额变化趋势图</w:t>
      </w:r>
    </w:p>
    <w:p>
      <w:pPr>
        <w:spacing w:before="75" w:after="0"/>
      </w:pPr>
      <w:r>
        <w:rPr/>
        <w:t xml:space="preserve">图表：2021-2026年中国钢带产量统计</w:t>
      </w:r>
    </w:p>
    <w:p>
      <w:pPr>
        <w:spacing w:before="75" w:after="0"/>
      </w:pPr>
      <w:r>
        <w:rPr/>
        <w:t xml:space="preserve">图表：2021-2026年中国热轧窄带钢价格走势</w:t>
      </w:r>
    </w:p>
    <w:p>
      <w:pPr>
        <w:spacing w:before="75" w:after="0"/>
      </w:pPr>
      <w:r>
        <w:rPr/>
        <w:t xml:space="preserve">图表：2021-2026年中国钢压延加工行业经济指标统计</w:t>
      </w:r>
    </w:p>
    <w:p>
      <w:pPr>
        <w:spacing w:before="75" w:after="0"/>
      </w:pPr>
      <w:r>
        <w:rPr/>
        <w:t xml:space="preserve">图表：2021-2026年钢压延加工行业前五省区企业数量排名</w:t>
      </w:r>
    </w:p>
    <w:p>
      <w:pPr>
        <w:spacing w:before="75" w:after="0"/>
      </w:pPr>
      <w:r>
        <w:rPr/>
        <w:t xml:space="preserve">图表：2021-2026年钢压延加工行业前五省区资产总计排名</w:t>
      </w:r>
    </w:p>
    <w:p>
      <w:pPr>
        <w:spacing w:before="75" w:after="0"/>
      </w:pPr>
      <w:r>
        <w:rPr/>
        <w:t xml:space="preserve">图表：2021-2026年钢压延加工行业前五省区销售收入排名</w:t>
      </w:r>
    </w:p>
    <w:p>
      <w:pPr>
        <w:spacing w:before="75" w:after="0"/>
      </w:pPr>
      <w:r>
        <w:rPr/>
        <w:t xml:space="preserve">图表：2021-2026年钢压延加工行业前五省区利润总额排名</w:t>
      </w:r>
    </w:p>
    <w:p>
      <w:pPr>
        <w:spacing w:before="75" w:after="0"/>
      </w:pPr>
      <w:r>
        <w:rPr/>
        <w:t xml:space="preserve">图表：2021-2026年中国钢压延加工行业经济指标统计</w:t>
      </w:r>
    </w:p>
    <w:p>
      <w:pPr>
        <w:spacing w:before="75" w:after="0"/>
      </w:pPr>
      <w:r>
        <w:rPr/>
        <w:t xml:space="preserve">图表：2021-2026年钢压延加工行业前五省区企业数量排名</w:t>
      </w:r>
    </w:p>
    <w:p>
      <w:pPr>
        <w:spacing w:before="75" w:after="0"/>
      </w:pPr>
      <w:r>
        <w:rPr/>
        <w:t xml:space="preserve">图表：2021-2026年钢压延加工行业前五省区资产总计排名</w:t>
      </w:r>
    </w:p>
    <w:p>
      <w:pPr>
        <w:spacing w:before="75" w:after="0"/>
      </w:pPr>
      <w:r>
        <w:rPr/>
        <w:t xml:space="preserve">图表：2021-2026年钢压延加工行业前五省区销售收入排名</w:t>
      </w:r>
    </w:p>
    <w:p>
      <w:pPr>
        <w:spacing w:before="75" w:after="0"/>
      </w:pPr>
      <w:r>
        <w:rPr/>
        <w:t xml:space="preserve">图表：2021-2026年钢压延加工行业前五省区利润总额排名</w:t>
      </w:r>
    </w:p>
    <w:p>
      <w:pPr>
        <w:spacing w:before="75" w:after="0"/>
      </w:pPr>
      <w:r>
        <w:rPr/>
        <w:t xml:space="preserve">图表：2021-2026年中国钢压延加工企业数量变化趋势图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本文地址：https://www.51baogao.cn/baogao/20241114/1540264.shtml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114/1540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中国窄带钢行业市场发展现状及前景趋势与投资分析研究报告(2026-2031版)</dc:title>
  <dc:description>中国窄带钢行业市场发展现状及前景趋势与投资分析研究报告(2026-2031版)</dc:description>
  <dc:subject>中国窄带钢行业市场发展现状及前景趋势与投资分析研究报告(2026-2031版)</dc:subject>
  <cp:keywords>研究报告</cp:keywords>
  <cp:category>研究报告</cp:category>
  <cp:lastModifiedBy>北京中道泰和信息咨询有限公司</cp:lastModifiedBy>
  <dcterms:created xsi:type="dcterms:W3CDTF">2026-04-02T12:40:17+08:00</dcterms:created>
  <dcterms:modified xsi:type="dcterms:W3CDTF">2026-04-02T12:40:17+08:00</dcterms:modified>
</cp:coreProperties>
</file>

<file path=docProps/custom.xml><?xml version="1.0" encoding="utf-8"?>
<Properties xmlns="http://schemas.openxmlformats.org/officeDocument/2006/custom-properties" xmlns:vt="http://schemas.openxmlformats.org/officeDocument/2006/docPropsVTypes"/>
</file>