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中国金丝楠木行业市场发展现状及前景趋势与投资分析研究报告(2026-2031版)</w:t>
      </w:r>
    </w:p>
    <w:p>
      <w:pPr>
        <w:spacing w:after="150"/>
      </w:pPr>
      <w:r>
        <w:rPr>
          <w:b w:val="1"/>
          <w:bCs w:val="1"/>
        </w:rPr>
        <w:t xml:space="preserve">报告简介</w:t>
      </w:r>
    </w:p>
    <w:p>
      <w:pPr>
        <w:spacing w:after="150"/>
      </w:pPr>
      <w:r>
        <w:rPr/>
        <w:t xml:space="preserve">金丝楠木是中国特有的名贵木材，属国家二级保护植物。它是一些材质中有金丝和类似绸缎光泽现象的楠木(包括帧楠、紫楠、闽楠、润楠等)的泛称，在古代和近代，金丝楠也特指紫楠。金丝楠木触感细腻舒滑，有如婴儿之肌肤，且冬触不凉、夏触不热，能自然保持光亮，无需刷漆。此外，金丝楠木还具有防虫保鲜、百虫不侵的特性。</w:t>
      </w:r>
    </w:p>
    <w:p>
      <w:pPr>
        <w:spacing w:after="150"/>
      </w:pPr>
      <w:r>
        <w:rPr/>
        <w:t xml:space="preserve">金丝楠木研究报告对金丝楠木行业研究的内容和方法进行全面的阐述和论证，对研究过程中所获取的金丝楠木资料进行全面系统的整理和分析，通过图表、统计结果及文献资料，或以纵向的发展过程，或横向类别分析提出论点、分析论据，进行论证。金丝楠木报告绝对如实地反映客观情况，叙述、说明、推断、引用均恰如其分。文字、用词应力求准确。研究报告的文字也简单、明了、通顺、流畅，既明白如话，又把研究的效果准确地、科学地表达出来。金丝楠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金丝楠木行业的发展状况进行了深入透彻地分析，对我国行业市场情况、技术现状、供需形势作了详尽研究，重点分析了国内外重点企业、行业发展趋势以及行业投资情况，报告还对金丝楠木下游行业的发展进行了探讨，是金丝楠木及相关企业、投资部门、研究机构准确了解目前中国市场发展动态，把握金丝楠木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金丝楠木行业发展概述</w:t>
      </w:r>
    </w:p>
    <w:p>
      <w:pPr>
        <w:spacing w:before="75" w:after="0"/>
      </w:pPr>
      <w:r>
        <w:rPr/>
        <w:t xml:space="preserve">第一节 金丝楠木的概念</w:t>
      </w:r>
    </w:p>
    <w:p>
      <w:pPr>
        <w:spacing w:before="75" w:after="0"/>
      </w:pPr>
      <w:r>
        <w:rPr/>
        <w:t xml:space="preserve">一、金丝楠木的定义</w:t>
      </w:r>
    </w:p>
    <w:p>
      <w:pPr>
        <w:spacing w:before="75" w:after="0"/>
      </w:pPr>
      <w:r>
        <w:rPr/>
        <w:t xml:space="preserve">二、金丝楠木的应用</w:t>
      </w:r>
    </w:p>
    <w:p>
      <w:pPr>
        <w:spacing w:before="75" w:after="0"/>
      </w:pPr>
      <w:r>
        <w:rPr/>
        <w:t xml:space="preserve">三、金丝楠木在国民经济中的地位</w:t>
      </w:r>
    </w:p>
    <w:p>
      <w:pPr>
        <w:spacing w:before="75" w:after="0"/>
      </w:pPr>
      <w:r>
        <w:rPr/>
        <w:t xml:space="preserve">第二节 我国金丝楠木市场概况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中国金丝楠木行业整体运行现状分析</w:t>
      </w:r>
    </w:p>
    <w:p>
      <w:pPr>
        <w:spacing w:before="75" w:after="0"/>
      </w:pPr>
      <w:r>
        <w:rPr/>
        <w:t xml:space="preserve">第一节 金丝楠木行业产业链概况</w:t>
      </w:r>
    </w:p>
    <w:p>
      <w:pPr>
        <w:spacing w:before="75" w:after="0"/>
      </w:pPr>
      <w:r>
        <w:rPr/>
        <w:t xml:space="preserve">一、金丝楠木行业上游发展现状</w:t>
      </w:r>
    </w:p>
    <w:p>
      <w:pPr>
        <w:spacing w:before="75" w:after="0"/>
      </w:pPr>
      <w:r>
        <w:rPr/>
        <w:t xml:space="preserve">二、金丝楠木行业上游发展趋势</w:t>
      </w:r>
    </w:p>
    <w:p>
      <w:pPr>
        <w:spacing w:before="75" w:after="0"/>
      </w:pPr>
      <w:r>
        <w:rPr/>
        <w:t xml:space="preserve">三、金丝楠木行业下游发展现状</w:t>
      </w:r>
    </w:p>
    <w:p>
      <w:pPr>
        <w:spacing w:before="75" w:after="0"/>
      </w:pPr>
      <w:r>
        <w:rPr/>
        <w:t xml:space="preserve">四、金丝楠木行业下游发展趋势</w:t>
      </w:r>
    </w:p>
    <w:p>
      <w:pPr>
        <w:spacing w:before="75" w:after="0"/>
      </w:pPr>
      <w:r>
        <w:rPr/>
        <w:t xml:space="preserve">第二节 金丝楠木行业市场供需情况分析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2021-2026年国内金丝楠木行业发展现状</w:t>
      </w:r>
    </w:p>
    <w:p>
      <w:pPr>
        <w:spacing w:before="75" w:after="0"/>
      </w:pPr>
      <w:r>
        <w:rPr/>
        <w:t xml:space="preserve">一、金丝楠木行业产销状况分析</w:t>
      </w:r>
    </w:p>
    <w:p>
      <w:pPr>
        <w:spacing w:before="75" w:after="0"/>
      </w:pPr>
      <w:r>
        <w:rPr/>
        <w:t xml:space="preserve">二、金丝楠木行业市场盈利能力分析</w:t>
      </w:r>
    </w:p>
    <w:p>
      <w:pPr>
        <w:spacing w:before="75" w:after="0"/>
      </w:pPr>
      <w:r>
        <w:rPr>
          <w:b w:val="1"/>
          <w:bCs w:val="1"/>
        </w:rPr>
        <w:t xml:space="preserve">第四章 金丝楠木行业区域市场分析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中国金丝楠木行业市场竞争分析</w:t>
      </w:r>
    </w:p>
    <w:p>
      <w:pPr>
        <w:spacing w:before="75" w:after="0"/>
      </w:pPr>
      <w:r>
        <w:rPr/>
        <w:t xml:space="preserve">第一节 金丝楠木行业上下游市场分析</w:t>
      </w:r>
    </w:p>
    <w:p>
      <w:pPr>
        <w:spacing w:before="75" w:after="0"/>
      </w:pPr>
      <w:r>
        <w:rPr/>
        <w:t xml:space="preserve">一、金丝楠木行业产业链简介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金丝楠木行业市场供需分析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金丝楠木行业竞争力分析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金丝楠木行业市场集中度分析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2021-2026年中国金丝楠木行业竞争格局分析</w:t>
      </w:r>
    </w:p>
    <w:p>
      <w:pPr>
        <w:spacing w:before="75" w:after="0"/>
      </w:pPr>
      <w:r>
        <w:rPr/>
        <w:t xml:space="preserve">第一节 金丝楠木行业集中度分析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2021-2026年金丝楠木行业竞争格局分析</w:t>
      </w:r>
    </w:p>
    <w:p>
      <w:pPr>
        <w:spacing w:before="75" w:after="0"/>
      </w:pPr>
      <w:r>
        <w:rPr/>
        <w:t xml:space="preserve">一、国内外金丝楠木竞争分析</w:t>
      </w:r>
    </w:p>
    <w:p>
      <w:pPr>
        <w:spacing w:before="75" w:after="0"/>
      </w:pPr>
      <w:r>
        <w:rPr/>
        <w:t xml:space="preserve">二、我国金丝楠木市场竞争分析</w:t>
      </w:r>
    </w:p>
    <w:p>
      <w:pPr>
        <w:spacing w:before="75" w:after="0"/>
      </w:pPr>
      <w:r>
        <w:rPr/>
        <w:t xml:space="preserve">三、国内主要金丝楠木企业动向</w:t>
      </w:r>
    </w:p>
    <w:p>
      <w:pPr>
        <w:spacing w:before="75" w:after="0"/>
      </w:pPr>
      <w:r>
        <w:rPr/>
        <w:t xml:space="preserve">四、国内行业竞争趋势发展分析</w:t>
      </w:r>
    </w:p>
    <w:p>
      <w:pPr>
        <w:spacing w:before="75" w:after="0"/>
      </w:pPr>
      <w:r>
        <w:rPr>
          <w:b w:val="1"/>
          <w:bCs w:val="1"/>
        </w:rPr>
        <w:t xml:space="preserve">第七章 2021-2026年金丝楠木行业企业竞争格局分析</w:t>
      </w:r>
    </w:p>
    <w:p>
      <w:pPr>
        <w:spacing w:before="75" w:after="0"/>
      </w:pPr>
      <w:r>
        <w:rPr/>
        <w:t xml:space="preserve">第一节 福建省永安林业(集团)股份有限公司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双叶家具实业有限公司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‌厦门金丝楠木木业有限公司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张家港市好风景木业</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成都市楠木缘工艺品有限公司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未来金丝楠木行业发展预测分析</w:t>
      </w:r>
    </w:p>
    <w:p>
      <w:pPr>
        <w:spacing w:before="75" w:after="0"/>
      </w:pPr>
      <w:r>
        <w:rPr/>
        <w:t xml:space="preserve">第一节 2026-2031年金丝楠木行业市场预测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2026-2031年中国金丝楠木行业供需预测</w:t>
      </w:r>
    </w:p>
    <w:p>
      <w:pPr>
        <w:spacing w:before="75" w:after="0"/>
      </w:pPr>
      <w:r>
        <w:rPr/>
        <w:t xml:space="preserve">一、中国金丝楠木供给预测</w:t>
      </w:r>
    </w:p>
    <w:p>
      <w:pPr>
        <w:spacing w:before="75" w:after="0"/>
      </w:pPr>
      <w:r>
        <w:rPr/>
        <w:t xml:space="preserve">二、中国金丝楠木需求预测</w:t>
      </w:r>
    </w:p>
    <w:p>
      <w:pPr>
        <w:spacing w:before="75" w:after="0"/>
      </w:pPr>
      <w:r>
        <w:rPr/>
        <w:t xml:space="preserve">三、中国金丝楠木供需平衡预测</w:t>
      </w:r>
    </w:p>
    <w:p>
      <w:pPr>
        <w:spacing w:before="75" w:after="0"/>
      </w:pPr>
      <w:r>
        <w:rPr/>
        <w:t xml:space="preserve">第三节 2026-2031年金丝楠木行业发展前景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消费市场对金丝楠木行业的影响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金丝楠木行业投资分析与预测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对金丝楠木行业投资机会与风险分析</w:t>
      </w:r>
    </w:p>
    <w:p>
      <w:pPr>
        <w:spacing w:before="75" w:after="0"/>
      </w:pPr>
      <w:r>
        <w:rPr/>
        <w:t xml:space="preserve">第一节 金丝楠木行业投资机会分析</w:t>
      </w:r>
    </w:p>
    <w:p>
      <w:pPr>
        <w:spacing w:before="75" w:after="0"/>
      </w:pPr>
      <w:r>
        <w:rPr/>
        <w:t xml:space="preserve">一、金丝楠木投资项目分析</w:t>
      </w:r>
    </w:p>
    <w:p>
      <w:pPr>
        <w:spacing w:before="75" w:after="0"/>
      </w:pPr>
      <w:r>
        <w:rPr/>
        <w:t xml:space="preserve">二、可以投资的金丝楠木模式</w:t>
      </w:r>
    </w:p>
    <w:p>
      <w:pPr>
        <w:spacing w:before="75" w:after="0"/>
      </w:pPr>
      <w:r>
        <w:rPr/>
        <w:t xml:space="preserve">三、2021-2026年金丝楠木投资机会</w:t>
      </w:r>
    </w:p>
    <w:p>
      <w:pPr>
        <w:spacing w:before="75" w:after="0"/>
      </w:pPr>
      <w:r>
        <w:rPr/>
        <w:t xml:space="preserve">四、2021-2026年金丝楠木投资新方向</w:t>
      </w:r>
    </w:p>
    <w:p>
      <w:pPr>
        <w:spacing w:before="75" w:after="0"/>
      </w:pPr>
      <w:r>
        <w:rPr/>
        <w:t xml:space="preserve">五、2026-2031年金丝楠木行业投资的建议</w:t>
      </w:r>
    </w:p>
    <w:p>
      <w:pPr>
        <w:spacing w:before="75" w:after="0"/>
      </w:pPr>
      <w:r>
        <w:rPr/>
        <w:t xml:space="preserve">第二节 影响金丝楠木行业发展的主要因素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金丝楠木行业投资风险及控制策略分析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金丝楠木行业研究结论及建议</w:t>
      </w:r>
    </w:p>
    <w:p>
      <w:pPr>
        <w:spacing w:before="75" w:after="0"/>
      </w:pPr>
      <w:r>
        <w:rPr/>
        <w:t xml:space="preserve">第二节 金丝楠木细分行业研究结论及建议</w:t>
      </w:r>
    </w:p>
    <w:p>
      <w:pPr>
        <w:spacing w:before="75" w:after="0"/>
      </w:pPr>
      <w:r>
        <w:rPr/>
        <w:t xml:space="preserve">第三节 金丝楠木行业竞争策略总结及建议</w:t>
      </w:r>
    </w:p>
    <w:p>
      <w:pPr>
        <w:spacing w:before="75" w:after="0"/>
      </w:pPr>
      <w:r>
        <w:rPr>
          <w:b w:val="1"/>
          <w:bCs w:val="1"/>
        </w:rPr>
        <w:t xml:space="preserve">图表目录</w:t>
      </w:r>
    </w:p>
    <w:p>
      <w:pPr>
        <w:spacing w:before="75" w:after="0"/>
      </w:pPr>
      <w:r>
        <w:rPr/>
        <w:t xml:space="preserve">图表：金丝楠木产业链分析</w:t>
      </w:r>
    </w:p>
    <w:p>
      <w:pPr>
        <w:spacing w:before="75" w:after="0"/>
      </w:pPr>
      <w:r>
        <w:rPr/>
        <w:t xml:space="preserve">图表：金丝楠木行业生命周期</w:t>
      </w:r>
    </w:p>
    <w:p>
      <w:pPr>
        <w:spacing w:before="75" w:after="0"/>
      </w:pPr>
      <w:r>
        <w:rPr/>
        <w:t xml:space="preserve">图表：2021-2026年中国金丝楠木行业市场规模</w:t>
      </w:r>
    </w:p>
    <w:p>
      <w:pPr>
        <w:spacing w:before="75" w:after="0"/>
      </w:pPr>
      <w:r>
        <w:rPr/>
        <w:t xml:space="preserve">图表：2021-2026年全球金丝楠木产业市场规模</w:t>
      </w:r>
    </w:p>
    <w:p>
      <w:pPr>
        <w:spacing w:before="75" w:after="0"/>
      </w:pPr>
      <w:r>
        <w:rPr/>
        <w:t xml:space="preserve">图表：2021-2026年金丝楠木重要数据指标比较</w:t>
      </w:r>
    </w:p>
    <w:p>
      <w:pPr>
        <w:spacing w:before="75" w:after="0"/>
      </w:pPr>
      <w:r>
        <w:rPr/>
        <w:t xml:space="preserve">图表：2021-2026年中国金丝楠木行业利润情况分析</w:t>
      </w:r>
    </w:p>
    <w:p>
      <w:pPr>
        <w:spacing w:before="75" w:after="0"/>
      </w:pPr>
      <w:r>
        <w:rPr/>
        <w:t xml:space="preserve">图表：2021-2026年中国金丝楠木行业资产情况分析</w:t>
      </w:r>
    </w:p>
    <w:p>
      <w:pPr>
        <w:spacing w:before="75" w:after="0"/>
      </w:pPr>
      <w:r>
        <w:rPr/>
        <w:t xml:space="preserve">图表：2021-2026年中国金丝楠木竞争力分析</w:t>
      </w:r>
    </w:p>
    <w:p>
      <w:pPr>
        <w:spacing w:before="75" w:after="0"/>
      </w:pPr>
      <w:r>
        <w:rPr/>
        <w:t xml:space="preserve">图表：2026-2031年中国金丝楠木市场前景预测</w:t>
      </w:r>
    </w:p>
    <w:p>
      <w:pPr>
        <w:spacing w:before="75" w:after="0"/>
      </w:pPr>
      <w:r>
        <w:rPr/>
        <w:t xml:space="preserve">图表：2026-2031年中国金丝楠木发展前景预测</w:t>
      </w:r>
    </w:p>
    <w:p>
      <w:pPr>
        <w:spacing w:before="75" w:after="0"/>
      </w:pPr>
      <w:r>
        <w:rPr/>
        <w:t xml:space="preserve">图表：2021-2026年金丝楠木行业销售成本分析</w:t>
      </w:r>
    </w:p>
    <w:p>
      <w:pPr>
        <w:spacing w:before="75" w:after="0"/>
      </w:pPr>
      <w:r>
        <w:rPr/>
        <w:t xml:space="preserve">图表：2021-2026年金丝楠木行业销售费用分析</w:t>
      </w:r>
    </w:p>
    <w:p>
      <w:pPr>
        <w:spacing w:before="75" w:after="0"/>
      </w:pPr>
      <w:r>
        <w:rPr/>
        <w:t xml:space="preserve">图表：2021-2026年金丝楠木行业管理费用分析</w:t>
      </w:r>
    </w:p>
    <w:p>
      <w:pPr>
        <w:spacing w:before="75" w:after="0"/>
      </w:pPr>
      <w:r>
        <w:rPr/>
        <w:t xml:space="preserve">图表：2021-2026年金丝楠木行业财务费用分析</w:t>
      </w:r>
    </w:p>
    <w:p>
      <w:pPr>
        <w:spacing w:before="75" w:after="0"/>
      </w:pPr>
      <w:r>
        <w:rPr/>
        <w:t xml:space="preserve">图表：2021-2026年金丝楠木行业成本费用利润率分析</w:t>
      </w:r>
    </w:p>
    <w:p>
      <w:pPr>
        <w:spacing w:before="75" w:after="0"/>
      </w:pPr>
      <w:r>
        <w:rPr/>
        <w:t xml:space="preserve">图表：2021-2026年金丝楠木行业总资产利润率分析</w:t>
      </w:r>
    </w:p>
    <w:p>
      <w:pPr>
        <w:spacing w:before="75" w:after="0"/>
      </w:pPr>
      <w:r>
        <w:rPr/>
        <w:t xml:space="preserve">图表：2021-2026年金丝楠木行业资产分析</w:t>
      </w:r>
    </w:p>
    <w:p>
      <w:pPr>
        <w:spacing w:before="75" w:after="0"/>
      </w:pPr>
      <w:r>
        <w:rPr/>
        <w:t xml:space="preserve">图表：2021-2026年金丝楠木行业负债分析</w:t>
      </w:r>
    </w:p>
    <w:p>
      <w:pPr>
        <w:spacing w:before="75" w:after="0"/>
      </w:pPr>
      <w:r>
        <w:rPr/>
        <w:t xml:space="preserve">图表：2021-2026年金丝楠木行业偿债能力分析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图表：2026-2031年金丝楠木行业发展规模预测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中国金丝楠木行业市场发展现状及前景趋势与投资分析研究报告(2026-2031版)</dc:title>
  <dc:description>中国金丝楠木行业市场发展现状及前景趋势与投资分析研究报告(2026-2031版)</dc:description>
  <dc:subject>中国金丝楠木行业市场发展现状及前景趋势与投资分析研究报告(2026-2031版)</dc:subject>
  <cp:keywords>研究报告</cp:keywords>
  <cp:category>研究报告</cp:category>
  <cp:lastModifiedBy>北京中道泰和信息咨询有限公司</cp:lastModifiedBy>
  <dcterms:created xsi:type="dcterms:W3CDTF">2026-03-26T23:08:45+08:00</dcterms:created>
  <dcterms:modified xsi:type="dcterms:W3CDTF">2026-03-26T23:08:45+08:00</dcterms:modified>
</cp:coreProperties>
</file>

<file path=docProps/custom.xml><?xml version="1.0" encoding="utf-8"?>
<Properties xmlns="http://schemas.openxmlformats.org/officeDocument/2006/custom-properties" xmlns:vt="http://schemas.openxmlformats.org/officeDocument/2006/docPropsVTypes"/>
</file>