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插头插座行业市场发展现状及前景趋势与投资分析研究报告(2024-2030版)</w:t>
      </w:r>
    </w:p>
    <w:p>
      <w:pPr>
        <w:spacing w:after="150"/>
      </w:pPr>
      <w:r>
        <w:rPr>
          <w:b w:val="1"/>
          <w:bCs w:val="1"/>
        </w:rPr>
        <w:t xml:space="preserve">报告简介</w:t>
      </w:r>
    </w:p>
    <w:p>
      <w:pPr>
        <w:spacing w:after="150"/>
      </w:pPr>
      <w:r>
        <w:rPr/>
        <w:t xml:space="preserve">插头插座是指带线多位插座，也被称为移动插座、插线板、延长线插座、电源转换器等。它们通常带有电源线和插头，可以连接一个以上的电源插头，既节省了空间又节省了线路。</w:t>
      </w:r>
    </w:p>
    <w:p>
      <w:pPr>
        <w:spacing w:after="150"/>
      </w:pPr>
      <w:r>
        <w:rPr/>
        <w:t xml:space="preserve">插头插座的现状：</w:t>
      </w:r>
    </w:p>
    <w:p>
      <w:pPr>
        <w:spacing w:after="150"/>
      </w:pPr>
      <w:r>
        <w:rPr/>
        <w:t xml:space="preserve">市场需求：随着国民生活水平的提高和家电保有量的增加，插头插座的需求持续增长。房地产市场的稳定发展、装修市场的快速增长以及智能家居市场的蓬勃发展都是推动市场需求增长的重要因素。</w:t>
      </w:r>
    </w:p>
    <w:p>
      <w:pPr>
        <w:spacing w:after="150"/>
      </w:pPr>
      <w:r>
        <w:rPr/>
        <w:t xml:space="preserve">产品分类：插头插座产品分为普通开关插座、高档开关插座和智能开关插座。普通开关插座主要用于低端市场和农村市场，高档开关插座主要用于中高端市场和城市市场，而智能开关插座则因其智能功能受到消费者青睐。</w:t>
      </w:r>
    </w:p>
    <w:p>
      <w:pPr>
        <w:spacing w:after="150"/>
      </w:pPr>
      <w:r>
        <w:rPr/>
        <w:t xml:space="preserve">插头插座的趋势：</w:t>
      </w:r>
    </w:p>
    <w:p>
      <w:pPr>
        <w:spacing w:after="150"/>
      </w:pPr>
      <w:r>
        <w:rPr/>
        <w:t xml:space="preserve">智能化：随着科技的进步，插头插座产品将向智能化方向发展。智能开关插座具有控制、联动、远程操作等功能，受到消费者的青睐。</w:t>
      </w:r>
    </w:p>
    <w:p>
      <w:pPr>
        <w:spacing w:after="150"/>
      </w:pPr>
      <w:r>
        <w:rPr/>
        <w:t xml:space="preserve">安全性能提升：新国标要求插头增加绝缘护套，避免触电风险。此外，新增的户外插座类别如电动自行车延长线充电插座和电动汽车放电插座，具备防水和防过充等安全功能。</w:t>
      </w:r>
    </w:p>
    <w:p>
      <w:pPr>
        <w:spacing w:after="150"/>
      </w:pPr>
      <w:r>
        <w:rPr/>
        <w:t xml:space="preserve">插头插座的前景：</w:t>
      </w:r>
    </w:p>
    <w:p>
      <w:pPr>
        <w:spacing w:after="150"/>
      </w:pPr>
      <w:r>
        <w:rPr/>
        <w:t xml:space="preserve">市场规模持续扩大：预计未来几年市场规模将继续保持增长，智能家居市场的快速发展将为插头插座行业带来新的增长点。</w:t>
      </w:r>
    </w:p>
    <w:p>
      <w:pPr>
        <w:spacing w:after="150"/>
      </w:pPr>
      <w:r>
        <w:rPr/>
        <w:t xml:space="preserve">技术创新：随着技术的进步，插头插座产品将更加智能化、安全化，满足消费者对高品质、高安全性的需求。</w:t>
      </w:r>
    </w:p>
    <w:p>
      <w:pPr>
        <w:spacing w:after="150"/>
      </w:pPr>
      <w:r>
        <w:rPr/>
        <w:t xml:space="preserve">综上所述，插头插座行业在市场需求持续增长、产品智能化和安全性能提升的趋势下，前景广阔。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插头插座行业研究单位等公布和提供的大量资料。报告对我国插头插座行业的供需状况、发展现状、子行业发展变化等进行了分析，重点分析了国内外插头插座行业的发展现状、如何面对行业的发展挑战、行业的发展建议、行业竞争力，以及行业的投资分析和趋势预测等等。报告还综合了插头插座行业的整体发展动态，对行业在产品方面提供了参考建议和具体解决办法。报告对于插头插座产品生产企业、经销商、行业管理部门以及拟进入该行业的投资者具有重要的参考价值，对于研究我国插头插座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插头插座行业概述及相关技术指标</w:t>
      </w:r>
    </w:p>
    <w:p>
      <w:pPr>
        <w:spacing w:before="75" w:after="0"/>
      </w:pPr>
      <w:r>
        <w:rPr/>
        <w:t xml:space="preserve">第一节 插头插座产品概述</w:t>
      </w:r>
    </w:p>
    <w:p>
      <w:pPr>
        <w:spacing w:before="75" w:after="0"/>
      </w:pPr>
      <w:r>
        <w:rPr/>
        <w:t xml:space="preserve">第二节 插头插座产品性能参数</w:t>
      </w:r>
    </w:p>
    <w:p>
      <w:pPr>
        <w:spacing w:before="75" w:after="0"/>
      </w:pPr>
      <w:r>
        <w:rPr/>
        <w:t xml:space="preserve">第三节 插头插座替代品分析</w:t>
      </w:r>
    </w:p>
    <w:p>
      <w:pPr>
        <w:spacing w:before="75" w:after="0"/>
      </w:pPr>
      <w:r>
        <w:rPr/>
        <w:t xml:space="preserve">第四节 插头插座的用途及应用领域</w:t>
      </w:r>
    </w:p>
    <w:p>
      <w:pPr>
        <w:spacing w:before="75" w:after="0"/>
      </w:pPr>
      <w:r>
        <w:rPr>
          <w:b w:val="1"/>
          <w:bCs w:val="1"/>
        </w:rPr>
        <w:t xml:space="preserve">第二章 2024年中国插头插座市场发展关键因素分析</w:t>
      </w:r>
    </w:p>
    <w:p>
      <w:pPr>
        <w:spacing w:before="75" w:after="0"/>
      </w:pPr>
      <w:r>
        <w:rPr/>
        <w:t xml:space="preserve">第一节 插头插座市场规模分析</w:t>
      </w:r>
    </w:p>
    <w:p>
      <w:pPr>
        <w:spacing w:before="75" w:after="0"/>
      </w:pPr>
      <w:r>
        <w:rPr/>
        <w:t xml:space="preserve">第二节 插头插座市场主要竞争对手构成</w:t>
      </w:r>
    </w:p>
    <w:p>
      <w:pPr>
        <w:spacing w:before="75" w:after="0"/>
      </w:pPr>
      <w:r>
        <w:rPr/>
        <w:t xml:space="preserve">第三节 插头插座市场政治、经济、法律、技术环境分析</w:t>
      </w:r>
    </w:p>
    <w:p>
      <w:pPr>
        <w:spacing w:before="75" w:after="0"/>
      </w:pPr>
      <w:r>
        <w:rPr/>
        <w:t xml:space="preserve">一、政治环境</w:t>
      </w:r>
    </w:p>
    <w:p>
      <w:pPr>
        <w:spacing w:before="75" w:after="0"/>
      </w:pPr>
      <w:r>
        <w:rPr/>
        <w:t xml:space="preserve">二、经济环境</w:t>
      </w:r>
    </w:p>
    <w:p>
      <w:pPr>
        <w:spacing w:before="75" w:after="0"/>
      </w:pPr>
      <w:r>
        <w:rPr/>
        <w:t xml:space="preserve">三、法律环境</w:t>
      </w:r>
    </w:p>
    <w:p>
      <w:pPr>
        <w:spacing w:before="75" w:after="0"/>
      </w:pPr>
      <w:r>
        <w:rPr/>
        <w:t xml:space="preserve">四、技术环境</w:t>
      </w:r>
    </w:p>
    <w:p>
      <w:pPr>
        <w:spacing w:before="75" w:after="0"/>
      </w:pPr>
      <w:r>
        <w:rPr/>
        <w:t xml:space="preserve">第四节 插头插座市场发展驱动因素分析</w:t>
      </w:r>
    </w:p>
    <w:p>
      <w:pPr>
        <w:spacing w:before="75" w:after="0"/>
      </w:pPr>
      <w:r>
        <w:rPr/>
        <w:t xml:space="preserve">一、产品优势</w:t>
      </w:r>
    </w:p>
    <w:p>
      <w:pPr>
        <w:spacing w:before="75" w:after="0"/>
      </w:pPr>
      <w:r>
        <w:rPr/>
        <w:t xml:space="preserve">二、政策扶持</w:t>
      </w:r>
    </w:p>
    <w:p>
      <w:pPr>
        <w:spacing w:before="75" w:after="0"/>
      </w:pPr>
      <w:r>
        <w:rPr>
          <w:b w:val="1"/>
          <w:bCs w:val="1"/>
        </w:rPr>
        <w:t xml:space="preserve">第三章 插头插座生产工艺及技术路径分析</w:t>
      </w:r>
    </w:p>
    <w:p>
      <w:pPr>
        <w:spacing w:before="75" w:after="0"/>
      </w:pPr>
      <w:r>
        <w:rPr/>
        <w:t xml:space="preserve">第一节 插头插座各种生产方法及利弊对比分析</w:t>
      </w:r>
    </w:p>
    <w:p>
      <w:pPr>
        <w:spacing w:before="75" w:after="0"/>
      </w:pPr>
      <w:r>
        <w:rPr/>
        <w:t xml:space="preserve">第二节 国内外插头插座生产工艺及技术趋势</w:t>
      </w:r>
    </w:p>
    <w:p>
      <w:pPr>
        <w:spacing w:before="75" w:after="0"/>
      </w:pPr>
      <w:r>
        <w:rPr/>
        <w:t xml:space="preserve">一、国外主流生产工艺介绍</w:t>
      </w:r>
    </w:p>
    <w:p>
      <w:pPr>
        <w:spacing w:before="75" w:after="0"/>
      </w:pPr>
      <w:r>
        <w:rPr/>
        <w:t xml:space="preserve">二、国内主流生产工艺介绍</w:t>
      </w:r>
    </w:p>
    <w:p>
      <w:pPr>
        <w:spacing w:before="75" w:after="0"/>
      </w:pPr>
      <w:r>
        <w:rPr/>
        <w:t xml:space="preserve">第三节 国内外插头插座最新技术研发及应用情况</w:t>
      </w:r>
    </w:p>
    <w:p>
      <w:pPr>
        <w:spacing w:before="75" w:after="0"/>
      </w:pPr>
      <w:r>
        <w:rPr/>
        <w:t xml:space="preserve">第四节 主要生产设备情况介绍</w:t>
      </w:r>
    </w:p>
    <w:p>
      <w:pPr>
        <w:spacing w:before="75" w:after="0"/>
      </w:pPr>
      <w:r>
        <w:rPr>
          <w:b w:val="1"/>
          <w:bCs w:val="1"/>
        </w:rPr>
        <w:t xml:space="preserve">第四章 插头插座市场容量分析</w:t>
      </w:r>
    </w:p>
    <w:p>
      <w:pPr>
        <w:spacing w:before="75" w:after="0"/>
      </w:pPr>
      <w:r>
        <w:rPr/>
        <w:t xml:space="preserve">第一节 2022-2024年插头插座市场容量统计</w:t>
      </w:r>
    </w:p>
    <w:p>
      <w:pPr>
        <w:spacing w:before="75" w:after="0"/>
      </w:pPr>
      <w:r>
        <w:rPr/>
        <w:t xml:space="preserve">第二节 插头插座下游应用市场结构</w:t>
      </w:r>
    </w:p>
    <w:p>
      <w:pPr>
        <w:spacing w:before="75" w:after="0"/>
      </w:pPr>
      <w:r>
        <w:rPr/>
        <w:t xml:space="preserve">第三节 影响插头插座市场容量增长的因素</w:t>
      </w:r>
    </w:p>
    <w:p>
      <w:pPr>
        <w:spacing w:before="75" w:after="0"/>
      </w:pPr>
      <w:r>
        <w:rPr/>
        <w:t xml:space="preserve">第四节 2024-2030年我国插头插座市场容量预测</w:t>
      </w:r>
    </w:p>
    <w:p>
      <w:pPr>
        <w:spacing w:before="75" w:after="0"/>
      </w:pPr>
      <w:r>
        <w:rPr>
          <w:b w:val="1"/>
          <w:bCs w:val="1"/>
        </w:rPr>
        <w:t xml:space="preserve">第五章 插头插座市场推广策略研究</w:t>
      </w:r>
    </w:p>
    <w:p>
      <w:pPr>
        <w:spacing w:before="75" w:after="0"/>
      </w:pPr>
      <w:r>
        <w:rPr/>
        <w:t xml:space="preserve">第一节 插头插座行业新品推广模式研究</w:t>
      </w:r>
    </w:p>
    <w:p>
      <w:pPr>
        <w:spacing w:before="75" w:after="0"/>
      </w:pPr>
      <w:r>
        <w:rPr/>
        <w:t xml:space="preserve">第二节 插头插座市场终端产品发布特点</w:t>
      </w:r>
    </w:p>
    <w:p>
      <w:pPr>
        <w:spacing w:before="75" w:after="0"/>
      </w:pPr>
      <w:r>
        <w:rPr/>
        <w:t xml:space="preserve">第三节 插头插座市场中间商、代理商参与机制</w:t>
      </w:r>
    </w:p>
    <w:p>
      <w:pPr>
        <w:spacing w:before="75" w:after="0"/>
      </w:pPr>
      <w:r>
        <w:rPr/>
        <w:t xml:space="preserve">第四节 插头插座市场网络推广策略研究</w:t>
      </w:r>
    </w:p>
    <w:p>
      <w:pPr>
        <w:spacing w:before="75" w:after="0"/>
      </w:pPr>
      <w:r>
        <w:rPr/>
        <w:t xml:space="preserve">第五节 插头插座市场广告宣传策略</w:t>
      </w:r>
    </w:p>
    <w:p>
      <w:pPr>
        <w:spacing w:before="75" w:after="0"/>
      </w:pPr>
      <w:r>
        <w:rPr/>
        <w:t xml:space="preserve">第六节 插头插座市场推广与配套供货渠道建立</w:t>
      </w:r>
    </w:p>
    <w:p>
      <w:pPr>
        <w:spacing w:before="75" w:after="0"/>
      </w:pPr>
      <w:r>
        <w:rPr/>
        <w:t xml:space="preserve">第七节 插头插座新产品推广常见问题</w:t>
      </w:r>
    </w:p>
    <w:p>
      <w:pPr>
        <w:spacing w:before="75" w:after="0"/>
      </w:pPr>
      <w:r>
        <w:rPr>
          <w:b w:val="1"/>
          <w:bCs w:val="1"/>
        </w:rPr>
        <w:t xml:space="preserve">第六章 插头插座营销渠道建立策略</w:t>
      </w:r>
    </w:p>
    <w:p>
      <w:pPr>
        <w:spacing w:before="75" w:after="0"/>
      </w:pPr>
      <w:r>
        <w:rPr/>
        <w:t xml:space="preserve">第一节 插头插座市场营销渠道结构</w:t>
      </w:r>
    </w:p>
    <w:p>
      <w:pPr>
        <w:spacing w:before="75" w:after="0"/>
      </w:pPr>
      <w:r>
        <w:rPr/>
        <w:t xml:space="preserve">一、主力型渠道</w:t>
      </w:r>
    </w:p>
    <w:p>
      <w:pPr>
        <w:spacing w:before="75" w:after="0"/>
      </w:pPr>
      <w:r>
        <w:rPr/>
        <w:t xml:space="preserve">二、紧凑型渠道</w:t>
      </w:r>
    </w:p>
    <w:p>
      <w:pPr>
        <w:spacing w:before="75" w:after="0"/>
      </w:pPr>
      <w:r>
        <w:rPr/>
        <w:t xml:space="preserve">三、伙伴型渠道</w:t>
      </w:r>
    </w:p>
    <w:p>
      <w:pPr>
        <w:spacing w:before="75" w:after="0"/>
      </w:pPr>
      <w:r>
        <w:rPr/>
        <w:t xml:space="preserve">四、松散型渠道</w:t>
      </w:r>
    </w:p>
    <w:p>
      <w:pPr>
        <w:spacing w:before="75" w:after="0"/>
      </w:pPr>
      <w:r>
        <w:rPr/>
        <w:t xml:space="preserve">第二节 插头插座市场伙伴型渠道研究</w:t>
      </w:r>
    </w:p>
    <w:p>
      <w:pPr>
        <w:spacing w:before="75" w:after="0"/>
      </w:pPr>
      <w:r>
        <w:rPr/>
        <w:t xml:space="preserve">第三节 插头插座市场直接分销渠道与间接分销渠道管理</w:t>
      </w:r>
    </w:p>
    <w:p>
      <w:pPr>
        <w:spacing w:before="75" w:after="0"/>
      </w:pPr>
      <w:r>
        <w:rPr/>
        <w:t xml:space="preserve">一、直接分销渠道</w:t>
      </w:r>
    </w:p>
    <w:p>
      <w:pPr>
        <w:spacing w:before="75" w:after="0"/>
      </w:pPr>
      <w:r>
        <w:rPr/>
        <w:t xml:space="preserve">二、间接分销渠道(长渠道、短渠道)</w:t>
      </w:r>
    </w:p>
    <w:p>
      <w:pPr>
        <w:spacing w:before="75" w:after="0"/>
      </w:pPr>
      <w:r>
        <w:rPr/>
        <w:t xml:space="preserve">第四节 网络经销渠道优化</w:t>
      </w:r>
    </w:p>
    <w:p>
      <w:pPr>
        <w:spacing w:before="75" w:after="0"/>
      </w:pPr>
      <w:r>
        <w:rPr/>
        <w:t xml:space="preserve">第五节 渠道经销管理问题</w:t>
      </w:r>
    </w:p>
    <w:p>
      <w:pPr>
        <w:spacing w:before="75" w:after="0"/>
      </w:pPr>
      <w:r>
        <w:rPr/>
        <w:t xml:space="preserve">一、现金流管理</w:t>
      </w:r>
    </w:p>
    <w:p>
      <w:pPr>
        <w:spacing w:before="75" w:after="0"/>
      </w:pPr>
      <w:r>
        <w:rPr/>
        <w:t xml:space="preserve">二、货品进出物流管理</w:t>
      </w:r>
    </w:p>
    <w:p>
      <w:pPr>
        <w:spacing w:before="75" w:after="0"/>
      </w:pPr>
      <w:r>
        <w:rPr/>
        <w:t xml:space="preserve">三、售后服务</w:t>
      </w:r>
    </w:p>
    <w:p>
      <w:pPr>
        <w:spacing w:before="75" w:after="0"/>
      </w:pPr>
      <w:r>
        <w:rPr>
          <w:b w:val="1"/>
          <w:bCs w:val="1"/>
        </w:rPr>
        <w:t xml:space="preserve">第七章 插头插座市场客户群研究与渠道匹配分析</w:t>
      </w:r>
    </w:p>
    <w:p>
      <w:pPr>
        <w:spacing w:before="75" w:after="0"/>
      </w:pPr>
      <w:r>
        <w:rPr/>
        <w:t xml:space="preserve">第一节 插头插座主要客户群消费特征分析</w:t>
      </w:r>
    </w:p>
    <w:p>
      <w:pPr>
        <w:spacing w:before="75" w:after="0"/>
      </w:pPr>
      <w:r>
        <w:rPr/>
        <w:t xml:space="preserve">第二节 插头插座主要销售渠道客户群稳定性分析</w:t>
      </w:r>
    </w:p>
    <w:p>
      <w:pPr>
        <w:spacing w:before="75" w:after="0"/>
      </w:pPr>
      <w:r>
        <w:rPr/>
        <w:t xml:space="preserve">第三节 大客户经销渠道构建问题研究</w:t>
      </w:r>
    </w:p>
    <w:p>
      <w:pPr>
        <w:spacing w:before="75" w:after="0"/>
      </w:pPr>
      <w:r>
        <w:rPr/>
        <w:t xml:space="preserve">第四节 渠道经销商维护策略研究</w:t>
      </w:r>
    </w:p>
    <w:p>
      <w:pPr>
        <w:spacing w:before="75" w:after="0"/>
      </w:pPr>
      <w:r>
        <w:rPr/>
        <w:t xml:space="preserve">第五节 插头插座市场客户群消费趋势发展方向</w:t>
      </w:r>
    </w:p>
    <w:p>
      <w:pPr>
        <w:spacing w:before="75" w:after="0"/>
      </w:pPr>
      <w:r>
        <w:rPr>
          <w:b w:val="1"/>
          <w:bCs w:val="1"/>
        </w:rPr>
        <w:t xml:space="preserve">第八章 2022-2024年插头插座原料行业发展的影响展望</w:t>
      </w:r>
    </w:p>
    <w:p>
      <w:pPr>
        <w:spacing w:before="75" w:after="0"/>
      </w:pPr>
      <w:r>
        <w:rPr/>
        <w:t xml:space="preserve">第一节 我国插头插座原料行业发展状况</w:t>
      </w:r>
    </w:p>
    <w:p>
      <w:pPr>
        <w:spacing w:before="75" w:after="0"/>
      </w:pPr>
      <w:r>
        <w:rPr/>
        <w:t xml:space="preserve">一、插头插座原料行业历史相关指标汇总</w:t>
      </w:r>
    </w:p>
    <w:p>
      <w:pPr>
        <w:spacing w:before="75" w:after="0"/>
      </w:pPr>
      <w:r>
        <w:rPr/>
        <w:t xml:space="preserve">二、插头插座原料相关指标汇总</w:t>
      </w:r>
    </w:p>
    <w:p>
      <w:pPr>
        <w:spacing w:before="75" w:after="0"/>
      </w:pPr>
      <w:r>
        <w:rPr/>
        <w:t xml:space="preserve">三、插头插座原料行业中插头插座的替代情况</w:t>
      </w:r>
    </w:p>
    <w:p>
      <w:pPr>
        <w:spacing w:before="75" w:after="0"/>
      </w:pPr>
      <w:r>
        <w:rPr/>
        <w:t xml:space="preserve">第二节 影响插头插座原料行业发展的主要因素</w:t>
      </w:r>
    </w:p>
    <w:p>
      <w:pPr>
        <w:spacing w:before="75" w:after="0"/>
      </w:pPr>
      <w:r>
        <w:rPr/>
        <w:t xml:space="preserve">第三节 2022-2024年插头插座原料行业发展态势展望</w:t>
      </w:r>
    </w:p>
    <w:p>
      <w:pPr>
        <w:spacing w:before="75" w:after="0"/>
      </w:pPr>
      <w:r>
        <w:rPr/>
        <w:t xml:space="preserve">一、2022-2024年插头插座原料行业发展态势展望</w:t>
      </w:r>
    </w:p>
    <w:p>
      <w:pPr>
        <w:spacing w:before="75" w:after="0"/>
      </w:pPr>
      <w:r>
        <w:rPr/>
        <w:t xml:space="preserve">二、2022-2024年插头插座原料价格走势预测</w:t>
      </w:r>
    </w:p>
    <w:p>
      <w:pPr>
        <w:spacing w:before="75" w:after="0"/>
      </w:pPr>
      <w:r>
        <w:rPr/>
        <w:t xml:space="preserve">第四节 2022-2024年插头插座原料行业发展的影响展望</w:t>
      </w:r>
    </w:p>
    <w:p>
      <w:pPr>
        <w:spacing w:before="75" w:after="0"/>
      </w:pPr>
      <w:r>
        <w:rPr>
          <w:b w:val="1"/>
          <w:bCs w:val="1"/>
        </w:rPr>
        <w:t xml:space="preserve">第九章 2024年中国插头插座市场行情分析及发展预测</w:t>
      </w:r>
    </w:p>
    <w:p>
      <w:pPr>
        <w:spacing w:before="75" w:after="0"/>
      </w:pPr>
      <w:r>
        <w:rPr/>
        <w:t xml:space="preserve">第一节 国内插头插座市场发展回顾分析</w:t>
      </w:r>
    </w:p>
    <w:p>
      <w:pPr>
        <w:spacing w:before="75" w:after="0"/>
      </w:pPr>
      <w:r>
        <w:rPr/>
        <w:t xml:space="preserve">第二节 2024-2030年插头插座产量分析及预测</w:t>
      </w:r>
    </w:p>
    <w:p>
      <w:pPr>
        <w:spacing w:before="75" w:after="0"/>
      </w:pPr>
      <w:r>
        <w:rPr/>
        <w:t xml:space="preserve">第三节 2024-2030年插头插座需求量分析及预测</w:t>
      </w:r>
    </w:p>
    <w:p>
      <w:pPr>
        <w:spacing w:before="75" w:after="0"/>
      </w:pPr>
      <w:r>
        <w:rPr/>
        <w:t xml:space="preserve">第四节 国内插头插座进出口状况分析</w:t>
      </w:r>
    </w:p>
    <w:p>
      <w:pPr>
        <w:spacing w:before="75" w:after="0"/>
      </w:pPr>
      <w:r>
        <w:rPr/>
        <w:t xml:space="preserve">第五节 2024-2030年中国插头插座价格研究</w:t>
      </w:r>
    </w:p>
    <w:p>
      <w:pPr>
        <w:spacing w:before="75" w:after="0"/>
      </w:pPr>
      <w:r>
        <w:rPr/>
        <w:t xml:space="preserve">一、插头插座产品价格变化趋势</w:t>
      </w:r>
    </w:p>
    <w:p>
      <w:pPr>
        <w:spacing w:before="75" w:after="0"/>
      </w:pPr>
      <w:r>
        <w:rPr/>
        <w:t xml:space="preserve">二、插头插座产品价格影响因素分析</w:t>
      </w:r>
    </w:p>
    <w:p>
      <w:pPr>
        <w:spacing w:before="75" w:after="0"/>
      </w:pPr>
      <w:r>
        <w:rPr/>
        <w:t xml:space="preserve">第六节 插头插座主要下游消费领域构成分析</w:t>
      </w:r>
    </w:p>
    <w:p>
      <w:pPr>
        <w:spacing w:before="75" w:after="0"/>
      </w:pPr>
      <w:r>
        <w:rPr/>
        <w:t xml:space="preserve">一、下游消费领域</w:t>
      </w:r>
    </w:p>
    <w:p>
      <w:pPr>
        <w:spacing w:before="75" w:after="0"/>
      </w:pPr>
      <w:r>
        <w:rPr/>
        <w:t xml:space="preserve">二、下游产业发展预测</w:t>
      </w:r>
    </w:p>
    <w:p>
      <w:pPr>
        <w:spacing w:before="75" w:after="0"/>
      </w:pPr>
      <w:r>
        <w:rPr/>
        <w:t xml:space="preserve">三、市场需求结构及份额构成</w:t>
      </w:r>
    </w:p>
    <w:p>
      <w:pPr>
        <w:spacing w:before="75" w:after="0"/>
      </w:pPr>
      <w:r>
        <w:rPr>
          <w:b w:val="1"/>
          <w:bCs w:val="1"/>
        </w:rPr>
        <w:t xml:space="preserve">第十章 2024年中国主要插头插座企业标杆分析</w:t>
      </w:r>
    </w:p>
    <w:p>
      <w:pPr>
        <w:spacing w:before="75" w:after="0"/>
      </w:pPr>
      <w:r>
        <w:rPr/>
        <w:t xml:space="preserve">第一节 西门子siemens</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第二节 飞利浦philips</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第三节 施耐德电气</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第四节 罗格朗legrand</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第五节 德力西电气</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第六节 正泰chnt</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第七节 公牛bull</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第八节 海锚anchor</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第九节 得力deli</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t xml:space="preserve">第十节 米家mijia</w:t>
      </w:r>
    </w:p>
    <w:p>
      <w:pPr>
        <w:spacing w:before="75" w:after="0"/>
      </w:pPr>
      <w:r>
        <w:rPr/>
        <w:t xml:space="preserve">一、企业基本情况介绍</w:t>
      </w:r>
    </w:p>
    <w:p>
      <w:pPr>
        <w:spacing w:before="75" w:after="0"/>
      </w:pPr>
      <w:r>
        <w:rPr/>
        <w:t xml:space="preserve">二、生产规模分析</w:t>
      </w:r>
    </w:p>
    <w:p>
      <w:pPr>
        <w:spacing w:before="75" w:after="0"/>
      </w:pPr>
      <w:r>
        <w:rPr/>
        <w:t xml:space="preserve">三、经营财务指标分析</w:t>
      </w:r>
    </w:p>
    <w:p>
      <w:pPr>
        <w:spacing w:before="75" w:after="0"/>
      </w:pPr>
      <w:r>
        <w:rPr/>
        <w:t xml:space="preserve">四、产量及供需格局走势分析</w:t>
      </w:r>
    </w:p>
    <w:p>
      <w:pPr>
        <w:spacing w:before="75" w:after="0"/>
      </w:pPr>
      <w:r>
        <w:rPr>
          <w:b w:val="1"/>
          <w:bCs w:val="1"/>
        </w:rPr>
        <w:t xml:space="preserve">第十一章 2022-2024年中国插头插座行业投资机会风险展望</w:t>
      </w:r>
    </w:p>
    <w:p>
      <w:pPr>
        <w:spacing w:before="75" w:after="0"/>
      </w:pPr>
      <w:r>
        <w:rPr/>
        <w:t xml:space="preserve">第一节 2022-2024年插头插座行业投资机会</w:t>
      </w:r>
    </w:p>
    <w:p>
      <w:pPr>
        <w:spacing w:before="75" w:after="0"/>
      </w:pPr>
      <w:r>
        <w:rPr/>
        <w:t xml:space="preserve">一、2022-2024年插头插座行业主要领域投资机会</w:t>
      </w:r>
    </w:p>
    <w:p>
      <w:pPr>
        <w:spacing w:before="75" w:after="0"/>
      </w:pPr>
      <w:r>
        <w:rPr/>
        <w:t xml:space="preserve">二、2022-2024年插头插座行业出口市场投资机会</w:t>
      </w:r>
    </w:p>
    <w:p>
      <w:pPr>
        <w:spacing w:before="75" w:after="0"/>
      </w:pPr>
      <w:r>
        <w:rPr/>
        <w:t xml:space="preserve">三、2022-2024年插头插座行业企业的多元化投资机会</w:t>
      </w:r>
    </w:p>
    <w:p>
      <w:pPr>
        <w:spacing w:before="75" w:after="0"/>
      </w:pPr>
      <w:r>
        <w:rPr/>
        <w:t xml:space="preserve">第二节 2022-2024年插头插座行业投资风险展望</w:t>
      </w:r>
    </w:p>
    <w:p>
      <w:pPr>
        <w:spacing w:before="75" w:after="0"/>
      </w:pPr>
      <w:r>
        <w:rPr/>
        <w:t xml:space="preserve">一、宏观调控风险</w:t>
      </w:r>
    </w:p>
    <w:p>
      <w:pPr>
        <w:spacing w:before="75" w:after="0"/>
      </w:pPr>
      <w:r>
        <w:rPr/>
        <w:t xml:space="preserve">二、行业竞争风险</w:t>
      </w:r>
    </w:p>
    <w:p>
      <w:pPr>
        <w:spacing w:before="75" w:after="0"/>
      </w:pPr>
      <w:r>
        <w:rPr/>
        <w:t xml:space="preserve">三、供需波动风险</w:t>
      </w:r>
    </w:p>
    <w:p>
      <w:pPr>
        <w:spacing w:before="75" w:after="0"/>
      </w:pPr>
      <w:r>
        <w:rPr/>
        <w:t xml:space="preserve">四、技术创新风险</w:t>
      </w:r>
    </w:p>
    <w:p>
      <w:pPr>
        <w:spacing w:before="75" w:after="0"/>
      </w:pPr>
      <w:r>
        <w:rPr/>
        <w:t xml:space="preserve">五、经营管理风险</w:t>
      </w:r>
    </w:p>
    <w:p>
      <w:pPr>
        <w:spacing w:before="75" w:after="0"/>
      </w:pPr>
      <w:r>
        <w:rPr/>
        <w:t xml:space="preserve">六、其他风险</w:t>
      </w:r>
    </w:p>
    <w:p>
      <w:pPr>
        <w:spacing w:before="75" w:after="0"/>
      </w:pPr>
      <w:r>
        <w:rPr>
          <w:b w:val="1"/>
          <w:bCs w:val="1"/>
        </w:rPr>
        <w:t xml:space="preserve">第十二章 2024年对插头插座行业主要研究结论及市场判断</w:t>
      </w:r>
    </w:p>
    <w:p>
      <w:pPr>
        <w:spacing w:before="75" w:after="0"/>
      </w:pPr>
      <w:r>
        <w:rPr/>
        <w:t xml:space="preserve">第一节 对插头插座市场行情的主要判断及结论</w:t>
      </w:r>
    </w:p>
    <w:p>
      <w:pPr>
        <w:spacing w:before="75" w:after="0"/>
      </w:pPr>
      <w:r>
        <w:rPr/>
        <w:t xml:space="preserve">第二节 对插头插座产品主要生产技术及工艺流程分析判断</w:t>
      </w:r>
    </w:p>
    <w:p>
      <w:pPr>
        <w:spacing w:before="75" w:after="0"/>
      </w:pPr>
      <w:r>
        <w:rPr>
          <w:b w:val="1"/>
          <w:bCs w:val="1"/>
        </w:rPr>
        <w:t xml:space="preserve">第十三章 中道泰和独家策略建议</w:t>
      </w:r>
    </w:p>
    <w:p>
      <w:pPr>
        <w:spacing w:before="75" w:after="0"/>
      </w:pPr>
      <w:r>
        <w:rPr/>
        <w:t xml:space="preserve">第一节 插头插座技术开发注意要点及应对策略</w:t>
      </w:r>
    </w:p>
    <w:p>
      <w:pPr>
        <w:spacing w:before="75" w:after="0"/>
      </w:pPr>
      <w:r>
        <w:rPr/>
        <w:t xml:space="preserve">一、插头插座技术开发注意要点</w:t>
      </w:r>
    </w:p>
    <w:p>
      <w:pPr>
        <w:spacing w:before="75" w:after="0"/>
      </w:pPr>
      <w:r>
        <w:rPr/>
        <w:t xml:space="preserve">二、插头插座技术开发应对策略</w:t>
      </w:r>
    </w:p>
    <w:p>
      <w:pPr>
        <w:spacing w:before="75" w:after="0"/>
      </w:pPr>
      <w:r>
        <w:rPr/>
        <w:t xml:space="preserve">第二节 插头插座项目投资注意要点及应对策略</w:t>
      </w:r>
    </w:p>
    <w:p>
      <w:pPr>
        <w:spacing w:before="75" w:after="0"/>
      </w:pPr>
      <w:r>
        <w:rPr/>
        <w:t xml:space="preserve">一、插头插座项目投资注意要点</w:t>
      </w:r>
    </w:p>
    <w:p>
      <w:pPr>
        <w:spacing w:before="75" w:after="0"/>
      </w:pPr>
      <w:r>
        <w:rPr/>
        <w:t xml:space="preserve">二、插头插座项目投资应对策略</w:t>
      </w:r>
    </w:p>
    <w:p>
      <w:pPr>
        <w:spacing w:before="75" w:after="0"/>
      </w:pPr>
      <w:r>
        <w:rPr/>
        <w:t xml:space="preserve">第三节 插头插座行业产业链延伸策略</w:t>
      </w:r>
    </w:p>
    <w:p>
      <w:pPr>
        <w:spacing w:before="75" w:after="0"/>
      </w:pPr>
      <w:r>
        <w:rPr/>
        <w:t xml:space="preserve">第四节 插头插座产品市场及销售策略建议</w:t>
      </w:r>
    </w:p>
    <w:p>
      <w:pPr>
        <w:spacing w:before="75" w:after="0"/>
      </w:pPr>
      <w:r>
        <w:rPr>
          <w:b w:val="1"/>
          <w:bCs w:val="1"/>
        </w:rPr>
        <w:t xml:space="preserve">图表目录</w:t>
      </w:r>
    </w:p>
    <w:p>
      <w:pPr>
        <w:spacing w:before="75" w:after="0"/>
      </w:pPr>
      <w:r>
        <w:rPr/>
        <w:t xml:space="preserve">图表：插头插座全球市场构成图</w:t>
      </w:r>
    </w:p>
    <w:p>
      <w:pPr>
        <w:spacing w:before="75" w:after="0"/>
      </w:pPr>
      <w:r>
        <w:rPr/>
        <w:t xml:space="preserve">图表：插头插座技术质量指标</w:t>
      </w:r>
    </w:p>
    <w:p>
      <w:pPr>
        <w:spacing w:before="75" w:after="0"/>
      </w:pPr>
      <w:r>
        <w:rPr/>
        <w:t xml:space="preserve">图表：插头插座理化性质一览图</w:t>
      </w:r>
    </w:p>
    <w:p>
      <w:pPr>
        <w:spacing w:before="75" w:after="0"/>
      </w:pPr>
      <w:r>
        <w:rPr/>
        <w:t xml:space="preserve">图表：插头插座生产工艺流程图</w:t>
      </w:r>
    </w:p>
    <w:p>
      <w:pPr>
        <w:spacing w:before="75" w:after="0"/>
      </w:pPr>
      <w:r>
        <w:rPr/>
        <w:t xml:space="preserve">图表：插头插座主要生产工艺及技术对比</w:t>
      </w:r>
    </w:p>
    <w:p>
      <w:pPr>
        <w:spacing w:before="75" w:after="0"/>
      </w:pPr>
      <w:r>
        <w:rPr/>
        <w:t xml:space="preserve">图表：插头插座下游需求领域构成图</w:t>
      </w:r>
    </w:p>
    <w:p>
      <w:pPr>
        <w:spacing w:before="75" w:after="0"/>
      </w:pPr>
      <w:r>
        <w:rPr/>
        <w:t xml:space="preserve">图表：插头插座市场发展驱动因素构成图</w:t>
      </w:r>
    </w:p>
    <w:p>
      <w:pPr>
        <w:spacing w:before="75" w:after="0"/>
      </w:pPr>
      <w:r>
        <w:rPr/>
        <w:t xml:space="preserve">图表：插头插座行业在建、拟建项目统计</w:t>
      </w:r>
    </w:p>
    <w:p>
      <w:pPr>
        <w:spacing w:before="75" w:after="0"/>
      </w:pPr>
      <w:r>
        <w:rPr/>
        <w:t xml:space="preserve">图表：插头插座产品主要生产厂家相关数据统计</w:t>
      </w:r>
    </w:p>
    <w:p>
      <w:pPr>
        <w:spacing w:before="75" w:after="0"/>
      </w:pPr>
      <w:r>
        <w:rPr/>
        <w:t xml:space="preserve">图表：2024年插头插座市场规模分析</w:t>
      </w:r>
    </w:p>
    <w:p>
      <w:pPr>
        <w:spacing w:before="75" w:after="0"/>
      </w:pPr>
      <w:r>
        <w:rPr/>
        <w:t xml:space="preserve">图表：2024年插头插座产品进出口情况</w:t>
      </w:r>
    </w:p>
    <w:p>
      <w:pPr>
        <w:spacing w:before="75" w:after="0"/>
      </w:pPr>
      <w:r>
        <w:rPr/>
        <w:t xml:space="preserve">图表：2024年全球经济发展对插头插座行业的影响</w:t>
      </w:r>
    </w:p>
    <w:p>
      <w:pPr>
        <w:spacing w:before="75" w:after="0"/>
      </w:pPr>
      <w:r>
        <w:rPr/>
        <w:t xml:space="preserve">图表：2024-2030年插头插座产品价格走势</w:t>
      </w:r>
    </w:p>
    <w:p>
      <w:pPr>
        <w:spacing w:before="75" w:after="0"/>
      </w:pPr>
      <w:r>
        <w:rPr/>
        <w:t xml:space="preserve">图表：2024-2030年插头插座产量分析及预测</w:t>
      </w:r>
    </w:p>
    <w:p>
      <w:pPr>
        <w:spacing w:before="75" w:after="0"/>
      </w:pPr>
      <w:r>
        <w:rPr/>
        <w:t xml:space="preserve">图表：2024-2030年插头插座需求量分析及预测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本文地址：https://www.51baogao.cn/baogao/20241120/1540443.shtml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4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插头插座行业市场发展现状及前景趋势与投资分析研究报告(2024-2030版)</dc:title>
  <dc:description>插头插座行业市场发展现状及前景趋势与投资分析研究报告(2024-2030版)</dc:description>
  <dc:subject>插头插座行业市场发展现状及前景趋势与投资分析研究报告(2024-2030版)</dc:subject>
  <cp:keywords>研究报告</cp:keywords>
  <cp:category>研究报告</cp:category>
  <cp:lastModifiedBy>北京中道泰和信息咨询有限公司</cp:lastModifiedBy>
  <dcterms:created xsi:type="dcterms:W3CDTF">2024-11-20T22:31:07+08:00</dcterms:created>
  <dcterms:modified xsi:type="dcterms:W3CDTF">2024-11-20T22:31:07+08:00</dcterms:modified>
</cp:coreProperties>
</file>

<file path=docProps/custom.xml><?xml version="1.0" encoding="utf-8"?>
<Properties xmlns="http://schemas.openxmlformats.org/officeDocument/2006/custom-properties" xmlns:vt="http://schemas.openxmlformats.org/officeDocument/2006/docPropsVTypes"/>
</file>