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锌铝合金行业市场发展现状及前景趋势与投资分析研究报告(2024-2030版)</w:t>
      </w:r>
    </w:p>
    <w:p>
      <w:pPr>
        <w:spacing w:after="150"/>
      </w:pPr>
      <w:r>
        <w:rPr>
          <w:b w:val="1"/>
          <w:bCs w:val="1"/>
        </w:rPr>
        <w:t xml:space="preserve">报告简介</w:t>
      </w:r>
    </w:p>
    <w:p>
      <w:pPr>
        <w:spacing w:after="150"/>
      </w:pPr>
      <w:r>
        <w:rPr/>
        <w:t xml:space="preserve">锌铝合金是一种由锌和铝为主要成分组成的合金材料。它通常通过熔炼、浇铸、挤压、压铸等方法制成各种形状的产品，具有优异的性能，如高强度、高硬度、良好的耐腐蚀性、可焊性和导电性等。这些特点使得锌铝合金在多个领域都有广泛的应用，如金属小零件、航空、汽车、建筑、电子等。</w:t>
      </w:r>
    </w:p>
    <w:p>
      <w:pPr>
        <w:spacing w:after="150"/>
      </w:pPr>
      <w:r>
        <w:rPr/>
        <w:t xml:space="preserve">锌铝合金的应用领域正在不断拓展。除了传统的金属小零件、电工电器配件等，锌铝合金还开始应用于更高端的领域，如航空航天、电子电器等。这些领域对材料性能的要求更高，而锌铝合金的优异性能正好满足了这些需求。</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信息协会电子政务专业委员会、51行业报告网、全国及海外多种相关报刊杂志以及专业研究机构公布和提供的大量资料，对中国锌铝合金行业及各子行业的发展状况、上下游行业发展状况、市场供需形势、新产品与技术等进行了分析，并重点分析了中国锌铝合金行业发展状况和特点，以及中国锌铝合金行业将面临的挑战、企业的发展策略等。报告还对全球锌铝合金行业发展态势作了详细分析，并对锌铝合金行业进行了趋向研判，是锌铝合金经营企业，科研、投资机构等单位准确了解目前锌铝合金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锌铝合金行业概述</w:t>
      </w:r>
    </w:p>
    <w:p>
      <w:pPr>
        <w:spacing w:before="75" w:after="0"/>
      </w:pPr>
      <w:r>
        <w:rPr/>
        <w:t xml:space="preserve">第一节 锌铝合金行业定义</w:t>
      </w:r>
    </w:p>
    <w:p>
      <w:pPr>
        <w:spacing w:before="75" w:after="0"/>
      </w:pPr>
      <w:r>
        <w:rPr/>
        <w:t xml:space="preserve">第二节 锌铝合金行业市场特点分析</w:t>
      </w:r>
    </w:p>
    <w:p>
      <w:pPr>
        <w:spacing w:before="75" w:after="0"/>
      </w:pPr>
      <w:r>
        <w:rPr/>
        <w:t xml:space="preserve">一、产品特征</w:t>
      </w:r>
    </w:p>
    <w:p>
      <w:pPr>
        <w:spacing w:before="75" w:after="0"/>
      </w:pPr>
      <w:r>
        <w:rPr/>
        <w:t xml:space="preserve">二、影响需求的关键因素</w:t>
      </w:r>
    </w:p>
    <w:p>
      <w:pPr>
        <w:spacing w:before="75" w:after="0"/>
      </w:pPr>
      <w:r>
        <w:rPr/>
        <w:t xml:space="preserve">三、主要竞争因素</w:t>
      </w:r>
    </w:p>
    <w:p>
      <w:pPr>
        <w:spacing w:before="75" w:after="0"/>
      </w:pPr>
      <w:r>
        <w:rPr/>
        <w:t xml:space="preserve">第三节 锌铝合金行业发展周期分析</w:t>
      </w:r>
    </w:p>
    <w:p>
      <w:pPr>
        <w:spacing w:before="75" w:after="0"/>
      </w:pPr>
      <w:r>
        <w:rPr>
          <w:b w:val="1"/>
          <w:bCs w:val="1"/>
        </w:rPr>
        <w:t xml:space="preserve">第二章 2024年中国锌铝合金行业发展环境分析</w:t>
      </w:r>
    </w:p>
    <w:p>
      <w:pPr>
        <w:spacing w:before="75" w:after="0"/>
      </w:pPr>
      <w:r>
        <w:rPr/>
        <w:t xml:space="preserve">第一节 宏观经济环境</w:t>
      </w:r>
    </w:p>
    <w:p>
      <w:pPr>
        <w:spacing w:before="75" w:after="0"/>
      </w:pPr>
      <w:r>
        <w:rPr/>
        <w:t xml:space="preserve">第二节 宏观政策环境</w:t>
      </w:r>
    </w:p>
    <w:p>
      <w:pPr>
        <w:spacing w:before="75" w:after="0"/>
      </w:pPr>
      <w:r>
        <w:rPr/>
        <w:t xml:space="preserve">第三节 国际贸易环境</w:t>
      </w:r>
    </w:p>
    <w:p>
      <w:pPr>
        <w:spacing w:before="75" w:after="0"/>
      </w:pPr>
      <w:r>
        <w:rPr/>
        <w:t xml:space="preserve">第四节 锌铝合金行业政策环境</w:t>
      </w:r>
    </w:p>
    <w:p>
      <w:pPr>
        <w:spacing w:before="75" w:after="0"/>
      </w:pPr>
      <w:r>
        <w:rPr/>
        <w:t xml:space="preserve">第五节 锌铝合金行业技术环境</w:t>
      </w:r>
    </w:p>
    <w:p>
      <w:pPr>
        <w:spacing w:before="75" w:after="0"/>
      </w:pPr>
      <w:r>
        <w:rPr>
          <w:b w:val="1"/>
          <w:bCs w:val="1"/>
        </w:rPr>
        <w:t xml:space="preserve">第三章 2024年中国锌铝合金行业市场分析</w:t>
      </w:r>
    </w:p>
    <w:p>
      <w:pPr>
        <w:spacing w:before="75" w:after="0"/>
      </w:pPr>
      <w:r>
        <w:rPr/>
        <w:t xml:space="preserve">第一节 市场规模</w:t>
      </w:r>
    </w:p>
    <w:p>
      <w:pPr>
        <w:spacing w:before="75" w:after="0"/>
      </w:pPr>
      <w:r>
        <w:rPr/>
        <w:t xml:space="preserve">一、锌铝合金行业市场规模及增速</w:t>
      </w:r>
    </w:p>
    <w:p>
      <w:pPr>
        <w:spacing w:before="75" w:after="0"/>
      </w:pPr>
      <w:r>
        <w:rPr/>
        <w:t xml:space="preserve">二、锌铝合金行业市场饱和度</w:t>
      </w:r>
    </w:p>
    <w:p>
      <w:pPr>
        <w:spacing w:before="75" w:after="0"/>
      </w:pPr>
      <w:r>
        <w:rPr/>
        <w:t xml:space="preserve">三、影响锌铝合金行业市场规模的因素</w:t>
      </w:r>
    </w:p>
    <w:p>
      <w:pPr>
        <w:spacing w:before="75" w:after="0"/>
      </w:pPr>
      <w:r>
        <w:rPr/>
        <w:t xml:space="preserve">四、2024-2030年锌铝合金行业市场规模及增速预测</w:t>
      </w:r>
    </w:p>
    <w:p>
      <w:pPr>
        <w:spacing w:before="75" w:after="0"/>
      </w:pPr>
      <w:r>
        <w:rPr/>
        <w:t xml:space="preserve">第二节 市场结构</w:t>
      </w:r>
    </w:p>
    <w:p>
      <w:pPr>
        <w:spacing w:before="75" w:after="0"/>
      </w:pPr>
      <w:r>
        <w:rPr/>
        <w:t xml:space="preserve">第三节 市场特点</w:t>
      </w:r>
    </w:p>
    <w:p>
      <w:pPr>
        <w:spacing w:before="75" w:after="0"/>
      </w:pPr>
      <w:r>
        <w:rPr/>
        <w:t xml:space="preserve">一、锌铝合金行业所处生命周期</w:t>
      </w:r>
    </w:p>
    <w:p>
      <w:pPr>
        <w:spacing w:before="75" w:after="0"/>
      </w:pPr>
      <w:r>
        <w:rPr/>
        <w:t xml:space="preserve">二、技术变革与行业革新对锌铝合金行业的影响</w:t>
      </w:r>
    </w:p>
    <w:p>
      <w:pPr>
        <w:spacing w:before="75" w:after="0"/>
      </w:pPr>
      <w:r>
        <w:rPr/>
        <w:t xml:space="preserve">三、差异化分析</w:t>
      </w:r>
    </w:p>
    <w:p>
      <w:pPr>
        <w:spacing w:before="75" w:after="0"/>
      </w:pPr>
      <w:r>
        <w:rPr>
          <w:b w:val="1"/>
          <w:bCs w:val="1"/>
        </w:rPr>
        <w:t xml:space="preserve">第四章 2024年中国锌铝合金行业产业链分析</w:t>
      </w:r>
    </w:p>
    <w:p>
      <w:pPr>
        <w:spacing w:before="75" w:after="0"/>
      </w:pPr>
      <w:r>
        <w:rPr/>
        <w:t xml:space="preserve">第一节 锌铝合金行业产业链分析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锌铝合金上游行业分析</w:t>
      </w:r>
    </w:p>
    <w:p>
      <w:pPr>
        <w:spacing w:before="75" w:after="0"/>
      </w:pPr>
      <w:r>
        <w:rPr/>
        <w:t xml:space="preserve">一、锌铝合金成本构成</w:t>
      </w:r>
    </w:p>
    <w:p>
      <w:pPr>
        <w:spacing w:before="75" w:after="0"/>
      </w:pPr>
      <w:r>
        <w:rPr/>
        <w:t xml:space="preserve">二、上游行业发展现状</w:t>
      </w:r>
    </w:p>
    <w:p>
      <w:pPr>
        <w:spacing w:before="75" w:after="0"/>
      </w:pPr>
      <w:r>
        <w:rPr/>
        <w:t xml:space="preserve">三、2024-2030年上游行业发展趋势</w:t>
      </w:r>
    </w:p>
    <w:p>
      <w:pPr>
        <w:spacing w:before="75" w:after="0"/>
      </w:pPr>
      <w:r>
        <w:rPr/>
        <w:t xml:space="preserve">四、上游行业对锌铝合金行业的影响</w:t>
      </w:r>
    </w:p>
    <w:p>
      <w:pPr>
        <w:spacing w:before="75" w:after="0"/>
      </w:pPr>
      <w:r>
        <w:rPr/>
        <w:t xml:space="preserve">第三节 锌铝合金下游行业分析</w:t>
      </w:r>
    </w:p>
    <w:p>
      <w:pPr>
        <w:spacing w:before="75" w:after="0"/>
      </w:pPr>
      <w:r>
        <w:rPr/>
        <w:t xml:space="preserve">一、锌铝合金下游行业分布</w:t>
      </w:r>
    </w:p>
    <w:p>
      <w:pPr>
        <w:spacing w:before="75" w:after="0"/>
      </w:pPr>
      <w:r>
        <w:rPr/>
        <w:t xml:space="preserve">二、下游行业发展现状</w:t>
      </w:r>
    </w:p>
    <w:p>
      <w:pPr>
        <w:spacing w:before="75" w:after="0"/>
      </w:pPr>
      <w:r>
        <w:rPr/>
        <w:t xml:space="preserve">三、2024-2030年下游行业发展趋势</w:t>
      </w:r>
    </w:p>
    <w:p>
      <w:pPr>
        <w:spacing w:before="75" w:after="0"/>
      </w:pPr>
      <w:r>
        <w:rPr/>
        <w:t xml:space="preserve">四、下游需求对锌铝合金行业的影响</w:t>
      </w:r>
    </w:p>
    <w:p>
      <w:pPr>
        <w:spacing w:before="75" w:after="0"/>
      </w:pPr>
      <w:r>
        <w:rPr>
          <w:b w:val="1"/>
          <w:bCs w:val="1"/>
        </w:rPr>
        <w:t xml:space="preserve">第五章 2024年中国锌铝合金行业市场渠道分析</w:t>
      </w:r>
    </w:p>
    <w:p>
      <w:pPr>
        <w:spacing w:before="75" w:after="0"/>
      </w:pPr>
      <w:r>
        <w:rPr/>
        <w:t xml:space="preserve">第一节 锌铝合金行业经销模式</w:t>
      </w:r>
    </w:p>
    <w:p>
      <w:pPr>
        <w:spacing w:before="75" w:after="0"/>
      </w:pPr>
      <w:r>
        <w:rPr/>
        <w:t xml:space="preserve">第二节 锌铝合金行业渠道格局</w:t>
      </w:r>
    </w:p>
    <w:p>
      <w:pPr>
        <w:spacing w:before="75" w:after="0"/>
      </w:pPr>
      <w:r>
        <w:rPr/>
        <w:t xml:space="preserve">第三节 锌铝合金行业渠道形式</w:t>
      </w:r>
    </w:p>
    <w:p>
      <w:pPr>
        <w:spacing w:before="75" w:after="0"/>
      </w:pPr>
      <w:r>
        <w:rPr/>
        <w:t xml:space="preserve">第四节 锌铝合金行业渠道要素对比</w:t>
      </w:r>
    </w:p>
    <w:p>
      <w:pPr>
        <w:spacing w:before="75" w:after="0"/>
      </w:pPr>
      <w:r>
        <w:rPr>
          <w:b w:val="1"/>
          <w:bCs w:val="1"/>
        </w:rPr>
        <w:t xml:space="preserve">第六章 2024年中国锌铝合金行业竞争情况分析</w:t>
      </w:r>
    </w:p>
    <w:p>
      <w:pPr>
        <w:spacing w:before="75" w:after="0"/>
      </w:pPr>
      <w:r>
        <w:rPr/>
        <w:t xml:space="preserve">第一节 中国锌铝合金行业竞争结构分析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2024-2030年中国锌铝合金行业市场竞争策略展望分析</w:t>
      </w:r>
    </w:p>
    <w:p>
      <w:pPr>
        <w:spacing w:before="75" w:after="0"/>
      </w:pPr>
      <w:r>
        <w:rPr/>
        <w:t xml:space="preserve">一、锌铝合金行业市场竞争趋势分析</w:t>
      </w:r>
    </w:p>
    <w:p>
      <w:pPr>
        <w:spacing w:before="75" w:after="0"/>
      </w:pPr>
      <w:r>
        <w:rPr/>
        <w:t xml:space="preserve">二、锌铝合金行业市场竞争格局展望分析</w:t>
      </w:r>
    </w:p>
    <w:p>
      <w:pPr>
        <w:spacing w:before="75" w:after="0"/>
      </w:pPr>
      <w:r>
        <w:rPr/>
        <w:t xml:space="preserve">三、锌铝合金行业市场竞争策略分析</w:t>
      </w:r>
    </w:p>
    <w:p>
      <w:pPr>
        <w:spacing w:before="75" w:after="0"/>
      </w:pPr>
      <w:r>
        <w:rPr>
          <w:b w:val="1"/>
          <w:bCs w:val="1"/>
        </w:rPr>
        <w:t xml:space="preserve">第七章 2024年中国锌铝合金主要生产企业发展概述（客户可指定企业）</w:t>
      </w:r>
    </w:p>
    <w:p>
      <w:pPr>
        <w:spacing w:before="75" w:after="0"/>
      </w:pPr>
      <w:r>
        <w:rPr/>
        <w:t xml:space="preserve">第一节 中国冶金科工股份有限公司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第二节 五矿发展有限公司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第三节 浙江海亮股份有限公司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第四节 招金矿业股份有限公司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第五节 铜陵有色金属集团股份有限公司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第六节 西部矿业股份有限公司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第七节 山东方圆有色集团</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第八节 白银有色集团股份有限公司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第九节 中国大冶有色金属矿业有限公司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t xml:space="preserve">第十节 山东恒邦冶炼股份有限公司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三、2022-2024年经营状况</w:t>
      </w:r>
    </w:p>
    <w:p>
      <w:pPr>
        <w:spacing w:before="75" w:after="0"/>
      </w:pPr>
      <w:r>
        <w:rPr/>
        <w:t xml:space="preserve">四、2024-2030年发展战略</w:t>
      </w:r>
    </w:p>
    <w:p>
      <w:pPr>
        <w:spacing w:before="75" w:after="0"/>
      </w:pPr>
      <w:r>
        <w:rPr>
          <w:b w:val="1"/>
          <w:bCs w:val="1"/>
        </w:rPr>
        <w:t xml:space="preserve">第八章 2024-2030年中国锌铝合金行业发展前景及投资机会分析</w:t>
      </w:r>
    </w:p>
    <w:p>
      <w:pPr>
        <w:spacing w:before="75" w:after="0"/>
      </w:pPr>
      <w:r>
        <w:rPr/>
        <w:t xml:space="preserve">第一节 用户需求变化预测</w:t>
      </w:r>
    </w:p>
    <w:p>
      <w:pPr>
        <w:spacing w:before="75" w:after="0"/>
      </w:pPr>
      <w:r>
        <w:rPr/>
        <w:t xml:space="preserve">第二节 竞争格局发展预测</w:t>
      </w:r>
    </w:p>
    <w:p>
      <w:pPr>
        <w:spacing w:before="75" w:after="0"/>
      </w:pPr>
      <w:r>
        <w:rPr/>
        <w:t xml:space="preserve">第三节 渠道发展变化预测</w:t>
      </w:r>
    </w:p>
    <w:p>
      <w:pPr>
        <w:spacing w:before="75" w:after="0"/>
      </w:pPr>
      <w:r>
        <w:rPr/>
        <w:t xml:space="preserve">第四节 行业总体发展前景及市场机会分析</w:t>
      </w:r>
    </w:p>
    <w:p>
      <w:pPr>
        <w:spacing w:before="75" w:after="0"/>
      </w:pPr>
      <w:r>
        <w:rPr>
          <w:b w:val="1"/>
          <w:bCs w:val="1"/>
        </w:rPr>
        <w:t xml:space="preserve">第九章 2024-2030年中国锌铝合金行业发展与投资风险分析</w:t>
      </w:r>
    </w:p>
    <w:p>
      <w:pPr>
        <w:spacing w:before="75" w:after="0"/>
      </w:pPr>
      <w:r>
        <w:rPr/>
        <w:t xml:space="preserve">第一节 产业链上下游及各关联产业风险</w:t>
      </w:r>
    </w:p>
    <w:p>
      <w:pPr>
        <w:spacing w:before="75" w:after="0"/>
      </w:pPr>
      <w:r>
        <w:rPr/>
        <w:t xml:space="preserve">第二节 锌铝合金行业政策风险</w:t>
      </w:r>
    </w:p>
    <w:p>
      <w:pPr>
        <w:spacing w:before="75" w:after="0"/>
      </w:pPr>
      <w:r>
        <w:rPr/>
        <w:t xml:space="preserve">第三节 锌铝合金行业市场风险</w:t>
      </w:r>
    </w:p>
    <w:p>
      <w:pPr>
        <w:spacing w:before="75" w:after="0"/>
      </w:pPr>
      <w:r>
        <w:rPr/>
        <w:t xml:space="preserve">一、市场供需风险</w:t>
      </w:r>
    </w:p>
    <w:p>
      <w:pPr>
        <w:spacing w:before="75" w:after="0"/>
      </w:pPr>
      <w:r>
        <w:rPr/>
        <w:t xml:space="preserve">二、价格风险</w:t>
      </w:r>
    </w:p>
    <w:p>
      <w:pPr>
        <w:spacing w:before="75" w:after="0"/>
      </w:pPr>
      <w:r>
        <w:rPr/>
        <w:t xml:space="preserve">三、竞争风险</w:t>
      </w:r>
    </w:p>
    <w:p>
      <w:pPr>
        <w:spacing w:before="75" w:after="0"/>
      </w:pPr>
      <w:r>
        <w:rPr>
          <w:b w:val="1"/>
          <w:bCs w:val="1"/>
        </w:rPr>
        <w:t xml:space="preserve">第十章 2024-2030年中国锌铝合金行业发展前景及投资机会分析</w:t>
      </w:r>
    </w:p>
    <w:p>
      <w:pPr>
        <w:spacing w:before="75" w:after="0"/>
      </w:pPr>
      <w:r>
        <w:rPr/>
        <w:t xml:space="preserve">第一节 锌铝合金行业发展前景预测</w:t>
      </w:r>
    </w:p>
    <w:p>
      <w:pPr>
        <w:spacing w:before="75" w:after="0"/>
      </w:pPr>
      <w:r>
        <w:rPr/>
        <w:t xml:space="preserve">一、用户需求变化预测</w:t>
      </w:r>
    </w:p>
    <w:p>
      <w:pPr>
        <w:spacing w:before="75" w:after="0"/>
      </w:pPr>
      <w:r>
        <w:rPr/>
        <w:t xml:space="preserve">二、竞争格局发展预测</w:t>
      </w:r>
    </w:p>
    <w:p>
      <w:pPr>
        <w:spacing w:before="75" w:after="0"/>
      </w:pPr>
      <w:r>
        <w:rPr/>
        <w:t xml:space="preserve">三、渠道发展变化预测</w:t>
      </w:r>
    </w:p>
    <w:p>
      <w:pPr>
        <w:spacing w:before="75" w:after="0"/>
      </w:pPr>
      <w:r>
        <w:rPr/>
        <w:t xml:space="preserve">四、行业总体发展前景及市场机会分析</w:t>
      </w:r>
    </w:p>
    <w:p>
      <w:pPr>
        <w:spacing w:before="75" w:after="0"/>
      </w:pPr>
      <w:r>
        <w:rPr/>
        <w:t xml:space="preserve">第二节 锌铝合金行业投资机会</w:t>
      </w:r>
    </w:p>
    <w:p>
      <w:pPr>
        <w:spacing w:before="75" w:after="0"/>
      </w:pPr>
      <w:r>
        <w:rPr/>
        <w:t xml:space="preserve">一、区域市场投资机会</w:t>
      </w:r>
    </w:p>
    <w:p>
      <w:pPr>
        <w:spacing w:before="75" w:after="0"/>
      </w:pPr>
      <w:r>
        <w:rPr/>
        <w:t xml:space="preserve">二、产业链投资机会</w:t>
      </w:r>
    </w:p>
    <w:p>
      <w:pPr>
        <w:spacing w:before="75" w:after="0"/>
      </w:pPr>
      <w:r>
        <w:rPr>
          <w:b w:val="1"/>
          <w:bCs w:val="1"/>
        </w:rPr>
        <w:t xml:space="preserve">第十一章 中道泰和投资建议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图表：锌铝合金行业生命周期</w:t>
      </w:r>
    </w:p>
    <w:p>
      <w:pPr>
        <w:spacing w:before="75" w:after="0"/>
      </w:pPr>
      <w:r>
        <w:rPr/>
        <w:t xml:space="preserve">图表：锌铝合金行业产业链结构</w:t>
      </w:r>
    </w:p>
    <w:p>
      <w:pPr>
        <w:spacing w:before="75" w:after="0"/>
      </w:pPr>
      <w:r>
        <w:rPr/>
        <w:t xml:space="preserve">图表：2022-2024年中国锌铝合金行业市场规模</w:t>
      </w:r>
    </w:p>
    <w:p>
      <w:pPr>
        <w:spacing w:before="75" w:after="0"/>
      </w:pPr>
      <w:r>
        <w:rPr/>
        <w:t xml:space="preserve">图表：2024年中国锌铝合金业企业数量分析</w:t>
      </w:r>
    </w:p>
    <w:p>
      <w:pPr>
        <w:spacing w:before="75" w:after="0"/>
      </w:pPr>
      <w:r>
        <w:rPr/>
        <w:t xml:space="preserve">图表：2024年中国锌铝合金业销售规模分析</w:t>
      </w:r>
    </w:p>
    <w:p>
      <w:pPr>
        <w:spacing w:before="75" w:after="0"/>
      </w:pPr>
      <w:r>
        <w:rPr/>
        <w:t xml:space="preserve">图表：2024年锌铝合金行业集中度</w:t>
      </w:r>
    </w:p>
    <w:p>
      <w:pPr>
        <w:spacing w:before="75" w:after="0"/>
      </w:pPr>
      <w:r>
        <w:rPr/>
        <w:t xml:space="preserve">图表：2024年锌铝合金行业竞争力分析</w:t>
      </w:r>
    </w:p>
    <w:p>
      <w:pPr>
        <w:spacing w:before="75" w:after="0"/>
      </w:pPr>
      <w:r>
        <w:rPr/>
        <w:t xml:space="preserve">图表：2022-2024年锌铝合金行业重要数据指标</w:t>
      </w:r>
    </w:p>
    <w:p>
      <w:pPr>
        <w:spacing w:before="75" w:after="0"/>
      </w:pPr>
      <w:r>
        <w:rPr/>
        <w:t xml:space="preserve">图表：国内主要锌铝合金供应厂家</w:t>
      </w:r>
    </w:p>
    <w:p>
      <w:pPr>
        <w:spacing w:before="75" w:after="0"/>
      </w:pPr>
      <w:r>
        <w:rPr/>
        <w:t xml:space="preserve">图表：2024年中国锌铝合金行业市场结构</w:t>
      </w:r>
    </w:p>
    <w:p>
      <w:pPr>
        <w:spacing w:before="75" w:after="0"/>
      </w:pPr>
      <w:r>
        <w:rPr/>
        <w:t xml:space="preserve">图表：2024年中国锌铝合金业需求区域分布格局</w:t>
      </w:r>
    </w:p>
    <w:p>
      <w:pPr>
        <w:spacing w:before="75" w:after="0"/>
      </w:pPr>
      <w:r>
        <w:rPr/>
        <w:t xml:space="preserve">图表：2024-2030年锌铝合金行业市场规模预测</w:t>
      </w:r>
    </w:p>
    <w:p>
      <w:pPr>
        <w:spacing w:before="75" w:after="0"/>
      </w:pPr>
      <w:r>
        <w:rPr/>
        <w:t xml:space="preserve">图表：2024-2030年中国锌铝合金行业产量规模增长预测</w:t>
      </w:r>
    </w:p>
    <w:p>
      <w:pPr>
        <w:spacing w:before="75" w:after="0"/>
      </w:pPr>
      <w:r>
        <w:rPr/>
        <w:t xml:space="preserve">图表：2024-2030年中国锌铝合金行业需求规模增长预测</w:t>
      </w:r>
    </w:p>
    <w:p>
      <w:pPr>
        <w:spacing w:before="75" w:after="0"/>
      </w:pPr>
      <w:r>
        <w:rPr/>
        <w:t xml:space="preserve">图表：2024-2030年中国锌铝合金行业业市场盈利能力趋势预测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锌铝合金行业市场发展现状及前景趋势与投资分析研究报告(2024-2030版)</dc:title>
  <dc:description>锌铝合金行业市场发展现状及前景趋势与投资分析研究报告(2024-2030版)</dc:description>
  <dc:subject>锌铝合金行业市场发展现状及前景趋势与投资分析研究报告(2024-2030版)</dc:subject>
  <cp:keywords>研究报告</cp:keywords>
  <cp:category>研究报告</cp:category>
  <cp:lastModifiedBy>北京中道泰和信息咨询有限公司</cp:lastModifiedBy>
  <dcterms:created xsi:type="dcterms:W3CDTF">2024-11-25T12:22:20+08:00</dcterms:created>
  <dcterms:modified xsi:type="dcterms:W3CDTF">2024-11-25T12:22:20+08:00</dcterms:modified>
</cp:coreProperties>
</file>

<file path=docProps/custom.xml><?xml version="1.0" encoding="utf-8"?>
<Properties xmlns="http://schemas.openxmlformats.org/officeDocument/2006/custom-properties" xmlns:vt="http://schemas.openxmlformats.org/officeDocument/2006/docPropsVTypes"/>
</file>