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插头插座行业市场发展现状及前景趋势与投资分析研究报告(2024-2030版)</w:t>
      </w:r>
    </w:p>
    <w:p>
      <w:pPr>
        <w:spacing w:after="150"/>
      </w:pPr>
      <w:r>
        <w:rPr>
          <w:b w:val="1"/>
          <w:bCs w:val="1"/>
        </w:rPr>
        <w:t xml:space="preserve">报告简介</w:t>
      </w:r>
    </w:p>
    <w:p>
      <w:pPr>
        <w:spacing w:after="150"/>
      </w:pPr>
      <w:r>
        <w:rPr/>
        <w:t xml:space="preserve">插头插座是指带线多位插座，也被称为移动插座、插线板、延长线插座、电源转换器等。它们通常带有电源线和插头，可以连接一个以上的电源插头，既节省了空间又节省了线路。</w:t>
      </w:r>
    </w:p>
    <w:p>
      <w:pPr>
        <w:spacing w:after="150"/>
      </w:pPr>
      <w:r>
        <w:rPr/>
        <w:t xml:space="preserve">插头插座的现状：</w:t>
      </w:r>
    </w:p>
    <w:p>
      <w:pPr>
        <w:spacing w:after="150"/>
      </w:pPr>
      <w:r>
        <w:rPr/>
        <w:t xml:space="preserve">市场需求：随着国民生活水平的提高和家电保有量的增加，插头插座的需求持续增长。房地产市场的稳定发展、装修市场的快速增长以及智能家居市场的蓬勃发展都是推动市场需求增长的重要因素。</w:t>
      </w:r>
    </w:p>
    <w:p>
      <w:pPr>
        <w:spacing w:after="150"/>
      </w:pPr>
      <w:r>
        <w:rPr/>
        <w:t xml:space="preserve">产品分类：插头插座产品分为普通开关插座、高档开关插座和智能开关插座。普通开关插座主要用于低端市场和农村市场，高档开关插座主要用于中高端市场和城市市场，而智能开关插座则因其智能功能受到消费者青睐。</w:t>
      </w:r>
    </w:p>
    <w:p>
      <w:pPr>
        <w:spacing w:after="150"/>
      </w:pPr>
      <w:r>
        <w:rPr/>
        <w:t xml:space="preserve">插头插座的趋势：</w:t>
      </w:r>
    </w:p>
    <w:p>
      <w:pPr>
        <w:spacing w:after="150"/>
      </w:pPr>
      <w:r>
        <w:rPr/>
        <w:t xml:space="preserve">智能化：随着科技的进步，插头插座产品将向智能化方向发展。智能开关插座具有控制、联动、远程操作等功能，受到消费者的青睐。</w:t>
      </w:r>
    </w:p>
    <w:p>
      <w:pPr>
        <w:spacing w:after="150"/>
      </w:pPr>
      <w:r>
        <w:rPr/>
        <w:t xml:space="preserve">安全性能提升：新国标要求插头增加绝缘护套，避免触电风险。此外，新增的户外插座类别如电动自行车延长线充电插座和电动汽车放电插座，具备防水和防过充等安全功能。</w:t>
      </w:r>
    </w:p>
    <w:p>
      <w:pPr>
        <w:spacing w:after="150"/>
      </w:pPr>
      <w:r>
        <w:rPr/>
        <w:t xml:space="preserve">插头插座的前景：</w:t>
      </w:r>
    </w:p>
    <w:p>
      <w:pPr>
        <w:spacing w:after="150"/>
      </w:pPr>
      <w:r>
        <w:rPr/>
        <w:t xml:space="preserve">市场规模持续扩大：预计未来几年市场规模将继续保持增长，智能家居市场的快速发展将为插头插座行业带来新的增长点。</w:t>
      </w:r>
    </w:p>
    <w:p>
      <w:pPr>
        <w:spacing w:after="150"/>
      </w:pPr>
      <w:r>
        <w:rPr/>
        <w:t xml:space="preserve">技术创新：随着技术的进步，插头插座产品将更加智能化、安全化，满足消费者对高品质、高安全性的需求。</w:t>
      </w:r>
    </w:p>
    <w:p>
      <w:pPr>
        <w:spacing w:after="150"/>
      </w:pPr>
      <w:r>
        <w:rPr/>
        <w:t xml:space="preserve">综上所述，插头插座行业在市场需求持续增长、产品智能化和安全性能提升的趋势下，前景广阔。</w:t>
      </w:r>
    </w:p>
    <w:p>
      <w:pPr>
        <w:spacing w:after="150"/>
      </w:pPr>
      <w:r>
        <w:rPr/>
        <w:t xml:space="preserve">本报告专业!权威!报告根据插头插座行业的发展轨迹及多年的实践经验，对中国插头插座行业的内外部环境、行业发展现状、产业链发展状况、市场供需、竞争格局、标杆企业、发展趋势、机会风险、发展策略与投资建议等进行了分析，并重点分析了我国插头插座行业将面临的机遇与挑战，对插头插座行业未来的发展趋势及前景作出审慎分析与预测。是插头插座企业、学术科研单位、投资企业准确了解行业最新发展动态，把握市场机会，正确制定企业发展战略的必备参考工具，极具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插头插座产业市场概述</w:t>
      </w:r>
    </w:p>
    <w:p>
      <w:pPr>
        <w:spacing w:before="75" w:after="0"/>
      </w:pPr>
      <w:r>
        <w:rPr/>
        <w:t xml:space="preserve">第一节 行业定义</w:t>
      </w:r>
    </w:p>
    <w:p>
      <w:pPr>
        <w:spacing w:before="75" w:after="0"/>
      </w:pPr>
      <w:r>
        <w:rPr/>
        <w:t xml:space="preserve">第二节 行业属性</w:t>
      </w:r>
    </w:p>
    <w:p>
      <w:pPr>
        <w:spacing w:before="75" w:after="0"/>
      </w:pPr>
      <w:r>
        <w:rPr/>
        <w:t xml:space="preserve">第三节 行业关键成功要素</w:t>
      </w:r>
    </w:p>
    <w:p>
      <w:pPr>
        <w:spacing w:before="75" w:after="0"/>
      </w:pPr>
      <w:r>
        <w:rPr/>
        <w:t xml:space="preserve">第四节 产业链分析</w:t>
      </w:r>
    </w:p>
    <w:p>
      <w:pPr>
        <w:spacing w:before="75" w:after="0"/>
      </w:pPr>
      <w:r>
        <w:rPr>
          <w:b w:val="1"/>
          <w:bCs w:val="1"/>
        </w:rPr>
        <w:t xml:space="preserve">第二章 中国插头插座产业链发展状况分析</w:t>
      </w:r>
    </w:p>
    <w:p>
      <w:pPr>
        <w:spacing w:before="75" w:after="0"/>
      </w:pPr>
      <w:r>
        <w:rPr/>
        <w:t xml:space="preserve">第一节 上游行业发展状况</w:t>
      </w:r>
    </w:p>
    <w:p>
      <w:pPr>
        <w:spacing w:before="75" w:after="0"/>
      </w:pPr>
      <w:r>
        <w:rPr/>
        <w:t xml:space="preserve">第二节 下游行业发展状况</w:t>
      </w:r>
    </w:p>
    <w:p>
      <w:pPr>
        <w:spacing w:before="75" w:after="0"/>
      </w:pPr>
      <w:r>
        <w:rPr/>
        <w:t xml:space="preserve">第三节 相关行业发展状况</w:t>
      </w:r>
    </w:p>
    <w:p>
      <w:pPr>
        <w:spacing w:before="75" w:after="0"/>
      </w:pPr>
      <w:r>
        <w:rPr>
          <w:b w:val="1"/>
          <w:bCs w:val="1"/>
        </w:rPr>
        <w:t xml:space="preserve">第三章 中国插头插座产业发展分析</w:t>
      </w:r>
    </w:p>
    <w:p>
      <w:pPr>
        <w:spacing w:before="75" w:after="0"/>
      </w:pPr>
      <w:r>
        <w:rPr/>
        <w:t xml:space="preserve">第一节 中国插头插座产业发展现状</w:t>
      </w:r>
    </w:p>
    <w:p>
      <w:pPr>
        <w:spacing w:before="75" w:after="0"/>
      </w:pPr>
      <w:r>
        <w:rPr/>
        <w:t xml:space="preserve">第二节 中国插头插座产业经济运行现状</w:t>
      </w:r>
    </w:p>
    <w:p>
      <w:pPr>
        <w:spacing w:before="75" w:after="0"/>
      </w:pPr>
      <w:r>
        <w:rPr/>
        <w:t xml:space="preserve">第三节 中国插头插座产业存在的问题及发展障碍分析</w:t>
      </w:r>
    </w:p>
    <w:p>
      <w:pPr>
        <w:spacing w:before="75" w:after="0"/>
      </w:pPr>
      <w:r>
        <w:rPr>
          <w:b w:val="1"/>
          <w:bCs w:val="1"/>
        </w:rPr>
        <w:t xml:space="preserve">第四章 中国插头插座市场现状及发展趋势</w:t>
      </w:r>
    </w:p>
    <w:p>
      <w:pPr>
        <w:spacing w:before="75" w:after="0"/>
      </w:pPr>
      <w:r>
        <w:rPr/>
        <w:t xml:space="preserve">第一节 中国插头插座市场供给状况</w:t>
      </w:r>
    </w:p>
    <w:p>
      <w:pPr>
        <w:spacing w:before="75" w:after="0"/>
      </w:pPr>
      <w:r>
        <w:rPr/>
        <w:t xml:space="preserve">第二节 中国插头插座市场需求状况</w:t>
      </w:r>
    </w:p>
    <w:p>
      <w:pPr>
        <w:spacing w:before="75" w:after="0"/>
      </w:pPr>
      <w:r>
        <w:rPr/>
        <w:t xml:space="preserve">第三节 中国插头插座市场发展潜力及发展趋势</w:t>
      </w:r>
    </w:p>
    <w:p>
      <w:pPr>
        <w:spacing w:before="75" w:after="0"/>
      </w:pPr>
      <w:r>
        <w:rPr>
          <w:b w:val="1"/>
          <w:bCs w:val="1"/>
        </w:rPr>
        <w:t xml:space="preserve">第五章 中国插头插座产业基本竞争战略</w:t>
      </w:r>
    </w:p>
    <w:p>
      <w:pPr>
        <w:spacing w:before="75" w:after="0"/>
      </w:pPr>
      <w:r>
        <w:rPr/>
        <w:t xml:space="preserve">第一节 成本领先战略</w:t>
      </w:r>
    </w:p>
    <w:p>
      <w:pPr>
        <w:spacing w:before="75" w:after="0"/>
      </w:pPr>
      <w:r>
        <w:rPr/>
        <w:t xml:space="preserve">一、竞争战略的类型</w:t>
      </w:r>
    </w:p>
    <w:p>
      <w:pPr>
        <w:spacing w:before="75" w:after="0"/>
      </w:pPr>
      <w:r>
        <w:rPr/>
        <w:t xml:space="preserve">二、竞争战略的适用条件及组织要求</w:t>
      </w:r>
    </w:p>
    <w:p>
      <w:pPr>
        <w:spacing w:before="75" w:after="0"/>
      </w:pPr>
      <w:r>
        <w:rPr/>
        <w:t xml:space="preserve">三、竞争战略的收益及风险</w:t>
      </w:r>
    </w:p>
    <w:p>
      <w:pPr>
        <w:spacing w:before="75" w:after="0"/>
      </w:pPr>
      <w:r>
        <w:rPr/>
        <w:t xml:space="preserve">第二节 差异化竞争战略</w:t>
      </w:r>
    </w:p>
    <w:p>
      <w:pPr>
        <w:spacing w:before="75" w:after="0"/>
      </w:pPr>
      <w:r>
        <w:rPr/>
        <w:t xml:space="preserve">第三节 集中化竞争战略</w:t>
      </w:r>
    </w:p>
    <w:p>
      <w:pPr>
        <w:spacing w:before="75" w:after="0"/>
      </w:pPr>
      <w:r>
        <w:rPr>
          <w:b w:val="1"/>
          <w:bCs w:val="1"/>
        </w:rPr>
        <w:t xml:space="preserve">第六章 中国插头插座产业市场竞争策略分析</w:t>
      </w:r>
    </w:p>
    <w:p>
      <w:pPr>
        <w:spacing w:before="75" w:after="0"/>
      </w:pPr>
      <w:r>
        <w:rPr/>
        <w:t xml:space="preserve">第一节 插头插座产业市场五种竞争动力模式结构</w:t>
      </w:r>
    </w:p>
    <w:p>
      <w:pPr>
        <w:spacing w:before="75" w:after="0"/>
      </w:pPr>
      <w:r>
        <w:rPr/>
        <w:t xml:space="preserve">一、行业内现有企业的竞争</w:t>
      </w:r>
    </w:p>
    <w:p>
      <w:pPr>
        <w:spacing w:before="75" w:after="0"/>
      </w:pPr>
      <w:r>
        <w:rPr/>
        <w:t xml:space="preserve">二、新进入者的威胁</w:t>
      </w:r>
    </w:p>
    <w:p>
      <w:pPr>
        <w:spacing w:before="75" w:after="0"/>
      </w:pPr>
      <w:r>
        <w:rPr/>
        <w:t xml:space="preserve">三、替代品的威胁</w:t>
      </w:r>
    </w:p>
    <w:p>
      <w:pPr>
        <w:spacing w:before="75" w:after="0"/>
      </w:pPr>
      <w:r>
        <w:rPr/>
        <w:t xml:space="preserve">四、供应商的讨价还价能力</w:t>
      </w:r>
    </w:p>
    <w:p>
      <w:pPr>
        <w:spacing w:before="75" w:after="0"/>
      </w:pPr>
      <w:r>
        <w:rPr/>
        <w:t xml:space="preserve">五、购买者的讨价还价能力</w:t>
      </w:r>
    </w:p>
    <w:p>
      <w:pPr>
        <w:spacing w:before="75" w:after="0"/>
      </w:pPr>
      <w:r>
        <w:rPr/>
        <w:t xml:space="preserve">第二节 插头插座产业市场核心竞争力的塑造要素</w:t>
      </w:r>
    </w:p>
    <w:p>
      <w:pPr>
        <w:spacing w:before="75" w:after="0"/>
      </w:pPr>
      <w:r>
        <w:rPr/>
        <w:t xml:space="preserve">一、反应速度</w:t>
      </w:r>
    </w:p>
    <w:p>
      <w:pPr>
        <w:spacing w:before="75" w:after="0"/>
      </w:pPr>
      <w:r>
        <w:rPr/>
        <w:t xml:space="preserve">二、一贯性</w:t>
      </w:r>
    </w:p>
    <w:p>
      <w:pPr>
        <w:spacing w:before="75" w:after="0"/>
      </w:pPr>
      <w:r>
        <w:rPr/>
        <w:t xml:space="preserve">三、弹性</w:t>
      </w:r>
    </w:p>
    <w:p>
      <w:pPr>
        <w:spacing w:before="75" w:after="0"/>
      </w:pPr>
      <w:r>
        <w:rPr/>
        <w:t xml:space="preserve">四、敏锐性</w:t>
      </w:r>
    </w:p>
    <w:p>
      <w:pPr>
        <w:spacing w:before="75" w:after="0"/>
      </w:pPr>
      <w:r>
        <w:rPr/>
        <w:t xml:space="preserve">五、创造性</w:t>
      </w:r>
    </w:p>
    <w:p>
      <w:pPr>
        <w:spacing w:before="75" w:after="0"/>
      </w:pPr>
      <w:r>
        <w:rPr>
          <w:b w:val="1"/>
          <w:bCs w:val="1"/>
        </w:rPr>
        <w:t xml:space="preserve">第七章 中国插头插座产业市场营销策略竞争分析</w:t>
      </w:r>
    </w:p>
    <w:p>
      <w:pPr>
        <w:spacing w:before="75" w:after="0"/>
      </w:pPr>
      <w:r>
        <w:rPr/>
        <w:t xml:space="preserve">第一节 市场产品策略</w:t>
      </w:r>
    </w:p>
    <w:p>
      <w:pPr>
        <w:spacing w:before="75" w:after="0"/>
      </w:pPr>
      <w:r>
        <w:rPr/>
        <w:t xml:space="preserve">第二节 市场渠道策略</w:t>
      </w:r>
    </w:p>
    <w:p>
      <w:pPr>
        <w:spacing w:before="75" w:after="0"/>
      </w:pPr>
      <w:r>
        <w:rPr/>
        <w:t xml:space="preserve">第三节 市场价格策略</w:t>
      </w:r>
    </w:p>
    <w:p>
      <w:pPr>
        <w:spacing w:before="75" w:after="0"/>
      </w:pPr>
      <w:r>
        <w:rPr/>
        <w:t xml:space="preserve">第四节 广告媒体策略</w:t>
      </w:r>
    </w:p>
    <w:p>
      <w:pPr>
        <w:spacing w:before="75" w:after="0"/>
      </w:pPr>
      <w:r>
        <w:rPr/>
        <w:t xml:space="preserve">第五节 客户服务策略</w:t>
      </w:r>
    </w:p>
    <w:p>
      <w:pPr>
        <w:spacing w:before="75" w:after="0"/>
      </w:pPr>
      <w:r>
        <w:rPr>
          <w:b w:val="1"/>
          <w:bCs w:val="1"/>
        </w:rPr>
        <w:t xml:space="preserve">第八章 2024年中国插头插座产业竞争格局分析</w:t>
      </w:r>
    </w:p>
    <w:p>
      <w:pPr>
        <w:spacing w:before="75" w:after="0"/>
      </w:pPr>
      <w:r>
        <w:rPr/>
        <w:t xml:space="preserve">第一节 2024年中国插头插座产业竞争现状分析</w:t>
      </w:r>
    </w:p>
    <w:p>
      <w:pPr>
        <w:spacing w:before="75" w:after="0"/>
      </w:pPr>
      <w:r>
        <w:rPr/>
        <w:t xml:space="preserve">一、技术竞争分析</w:t>
      </w:r>
    </w:p>
    <w:p>
      <w:pPr>
        <w:spacing w:before="75" w:after="0"/>
      </w:pPr>
      <w:r>
        <w:rPr/>
        <w:t xml:space="preserve">二、成本竞争分析</w:t>
      </w:r>
    </w:p>
    <w:p>
      <w:pPr>
        <w:spacing w:before="75" w:after="0"/>
      </w:pPr>
      <w:r>
        <w:rPr/>
        <w:t xml:space="preserve">三、价格竞争分析</w:t>
      </w:r>
    </w:p>
    <w:p>
      <w:pPr>
        <w:spacing w:before="75" w:after="0"/>
      </w:pPr>
      <w:r>
        <w:rPr/>
        <w:t xml:space="preserve">第二节 2024年中国插头插座产业集中度分析</w:t>
      </w:r>
    </w:p>
    <w:p>
      <w:pPr>
        <w:spacing w:before="75" w:after="0"/>
      </w:pPr>
      <w:r>
        <w:rPr/>
        <w:t xml:space="preserve">一、插头插座企业分布分析</w:t>
      </w:r>
    </w:p>
    <w:p>
      <w:pPr>
        <w:spacing w:before="75" w:after="0"/>
      </w:pPr>
      <w:r>
        <w:rPr/>
        <w:t xml:space="preserve">二、插头插座市场集中度分析</w:t>
      </w:r>
    </w:p>
    <w:p>
      <w:pPr>
        <w:spacing w:before="75" w:after="0"/>
      </w:pPr>
      <w:r>
        <w:rPr>
          <w:b w:val="1"/>
          <w:bCs w:val="1"/>
        </w:rPr>
        <w:t xml:space="preserve">第九章 领先企业在中国插头插座产业市场竞争策略研究</w:t>
      </w:r>
    </w:p>
    <w:p>
      <w:pPr>
        <w:spacing w:before="75" w:after="0"/>
      </w:pPr>
      <w:r>
        <w:rPr/>
        <w:t xml:space="preserve">第一节 西门子siemens</w:t>
      </w:r>
    </w:p>
    <w:p>
      <w:pPr>
        <w:spacing w:before="75" w:after="0"/>
      </w:pPr>
      <w:r>
        <w:rPr/>
        <w:t xml:space="preserve">一、公司概况</w:t>
      </w:r>
    </w:p>
    <w:p>
      <w:pPr>
        <w:spacing w:before="75" w:after="0"/>
      </w:pPr>
      <w:r>
        <w:rPr/>
        <w:t xml:space="preserve">二、公司经营情况分析</w:t>
      </w:r>
    </w:p>
    <w:p>
      <w:pPr>
        <w:spacing w:before="75" w:after="0"/>
      </w:pPr>
      <w:r>
        <w:rPr/>
        <w:t xml:space="preserve">三、公司竞争优势分析</w:t>
      </w:r>
    </w:p>
    <w:p>
      <w:pPr>
        <w:spacing w:before="75" w:after="0"/>
      </w:pPr>
      <w:r>
        <w:rPr/>
        <w:t xml:space="preserve">四、公司未来发展策略分析</w:t>
      </w:r>
    </w:p>
    <w:p>
      <w:pPr>
        <w:spacing w:before="75" w:after="0"/>
      </w:pPr>
      <w:r>
        <w:rPr/>
        <w:t xml:space="preserve">第二节 飞利浦philips</w:t>
      </w:r>
    </w:p>
    <w:p>
      <w:pPr>
        <w:spacing w:before="75" w:after="0"/>
      </w:pPr>
      <w:r>
        <w:rPr/>
        <w:t xml:space="preserve">一、公司概况</w:t>
      </w:r>
    </w:p>
    <w:p>
      <w:pPr>
        <w:spacing w:before="75" w:after="0"/>
      </w:pPr>
      <w:r>
        <w:rPr/>
        <w:t xml:space="preserve">二、公司经营情况分析</w:t>
      </w:r>
    </w:p>
    <w:p>
      <w:pPr>
        <w:spacing w:before="75" w:after="0"/>
      </w:pPr>
      <w:r>
        <w:rPr/>
        <w:t xml:space="preserve">三、公司竞争优势分析</w:t>
      </w:r>
    </w:p>
    <w:p>
      <w:pPr>
        <w:spacing w:before="75" w:after="0"/>
      </w:pPr>
      <w:r>
        <w:rPr/>
        <w:t xml:space="preserve">四、公司未来发展策略分析</w:t>
      </w:r>
    </w:p>
    <w:p>
      <w:pPr>
        <w:spacing w:before="75" w:after="0"/>
      </w:pPr>
      <w:r>
        <w:rPr/>
        <w:t xml:space="preserve">第三节 施耐德电气</w:t>
      </w:r>
    </w:p>
    <w:p>
      <w:pPr>
        <w:spacing w:before="75" w:after="0"/>
      </w:pPr>
      <w:r>
        <w:rPr/>
        <w:t xml:space="preserve">一、公司概况</w:t>
      </w:r>
    </w:p>
    <w:p>
      <w:pPr>
        <w:spacing w:before="75" w:after="0"/>
      </w:pPr>
      <w:r>
        <w:rPr/>
        <w:t xml:space="preserve">二、公司经营情况分析</w:t>
      </w:r>
    </w:p>
    <w:p>
      <w:pPr>
        <w:spacing w:before="75" w:after="0"/>
      </w:pPr>
      <w:r>
        <w:rPr/>
        <w:t xml:space="preserve">三、公司竞争优势分析</w:t>
      </w:r>
    </w:p>
    <w:p>
      <w:pPr>
        <w:spacing w:before="75" w:after="0"/>
      </w:pPr>
      <w:r>
        <w:rPr/>
        <w:t xml:space="preserve">四、公司未来发展策略分析</w:t>
      </w:r>
    </w:p>
    <w:p>
      <w:pPr>
        <w:spacing w:before="75" w:after="0"/>
      </w:pPr>
      <w:r>
        <w:rPr/>
        <w:t xml:space="preserve">第四节 罗格朗legrand</w:t>
      </w:r>
    </w:p>
    <w:p>
      <w:pPr>
        <w:spacing w:before="75" w:after="0"/>
      </w:pPr>
      <w:r>
        <w:rPr/>
        <w:t xml:space="preserve">一、公司概况</w:t>
      </w:r>
    </w:p>
    <w:p>
      <w:pPr>
        <w:spacing w:before="75" w:after="0"/>
      </w:pPr>
      <w:r>
        <w:rPr/>
        <w:t xml:space="preserve">二、公司经营情况分析</w:t>
      </w:r>
    </w:p>
    <w:p>
      <w:pPr>
        <w:spacing w:before="75" w:after="0"/>
      </w:pPr>
      <w:r>
        <w:rPr/>
        <w:t xml:space="preserve">三、公司竞争优势分析</w:t>
      </w:r>
    </w:p>
    <w:p>
      <w:pPr>
        <w:spacing w:before="75" w:after="0"/>
      </w:pPr>
      <w:r>
        <w:rPr/>
        <w:t xml:space="preserve">四、公司未来发展策略分析</w:t>
      </w:r>
    </w:p>
    <w:p>
      <w:pPr>
        <w:spacing w:before="75" w:after="0"/>
      </w:pPr>
      <w:r>
        <w:rPr/>
        <w:t xml:space="preserve">第五节 德力西电气</w:t>
      </w:r>
    </w:p>
    <w:p>
      <w:pPr>
        <w:spacing w:before="75" w:after="0"/>
      </w:pPr>
      <w:r>
        <w:rPr/>
        <w:t xml:space="preserve">一、公司概况</w:t>
      </w:r>
    </w:p>
    <w:p>
      <w:pPr>
        <w:spacing w:before="75" w:after="0"/>
      </w:pPr>
      <w:r>
        <w:rPr/>
        <w:t xml:space="preserve">二、公司经营情况分析</w:t>
      </w:r>
    </w:p>
    <w:p>
      <w:pPr>
        <w:spacing w:before="75" w:after="0"/>
      </w:pPr>
      <w:r>
        <w:rPr/>
        <w:t xml:space="preserve">三、公司竞争优势分析</w:t>
      </w:r>
    </w:p>
    <w:p>
      <w:pPr>
        <w:spacing w:before="75" w:after="0"/>
      </w:pPr>
      <w:r>
        <w:rPr/>
        <w:t xml:space="preserve">四、公司未来发展策略分析</w:t>
      </w:r>
    </w:p>
    <w:p>
      <w:pPr>
        <w:spacing w:before="75" w:after="0"/>
      </w:pPr>
      <w:r>
        <w:rPr/>
        <w:t xml:space="preserve">第六节 正泰chnt</w:t>
      </w:r>
    </w:p>
    <w:p>
      <w:pPr>
        <w:spacing w:before="75" w:after="0"/>
      </w:pPr>
      <w:r>
        <w:rPr/>
        <w:t xml:space="preserve">一、公司概况</w:t>
      </w:r>
    </w:p>
    <w:p>
      <w:pPr>
        <w:spacing w:before="75" w:after="0"/>
      </w:pPr>
      <w:r>
        <w:rPr/>
        <w:t xml:space="preserve">二、公司经营情况分析</w:t>
      </w:r>
    </w:p>
    <w:p>
      <w:pPr>
        <w:spacing w:before="75" w:after="0"/>
      </w:pPr>
      <w:r>
        <w:rPr/>
        <w:t xml:space="preserve">三、公司竞争优势分析</w:t>
      </w:r>
    </w:p>
    <w:p>
      <w:pPr>
        <w:spacing w:before="75" w:after="0"/>
      </w:pPr>
      <w:r>
        <w:rPr/>
        <w:t xml:space="preserve">四、公司未来发展策略分析</w:t>
      </w:r>
    </w:p>
    <w:p>
      <w:pPr>
        <w:spacing w:before="75" w:after="0"/>
      </w:pPr>
      <w:r>
        <w:rPr/>
        <w:t xml:space="preserve">第七节 公牛bull</w:t>
      </w:r>
    </w:p>
    <w:p>
      <w:pPr>
        <w:spacing w:before="75" w:after="0"/>
      </w:pPr>
      <w:r>
        <w:rPr/>
        <w:t xml:space="preserve">一、公司概况</w:t>
      </w:r>
    </w:p>
    <w:p>
      <w:pPr>
        <w:spacing w:before="75" w:after="0"/>
      </w:pPr>
      <w:r>
        <w:rPr/>
        <w:t xml:space="preserve">二、公司经营情况分析</w:t>
      </w:r>
    </w:p>
    <w:p>
      <w:pPr>
        <w:spacing w:before="75" w:after="0"/>
      </w:pPr>
      <w:r>
        <w:rPr/>
        <w:t xml:space="preserve">三、公司竞争优势分析</w:t>
      </w:r>
    </w:p>
    <w:p>
      <w:pPr>
        <w:spacing w:before="75" w:after="0"/>
      </w:pPr>
      <w:r>
        <w:rPr/>
        <w:t xml:space="preserve">四、公司未来发展策略分析</w:t>
      </w:r>
    </w:p>
    <w:p>
      <w:pPr>
        <w:spacing w:before="75" w:after="0"/>
      </w:pPr>
      <w:r>
        <w:rPr/>
        <w:t xml:space="preserve">第八节 海锚anchor</w:t>
      </w:r>
    </w:p>
    <w:p>
      <w:pPr>
        <w:spacing w:before="75" w:after="0"/>
      </w:pPr>
      <w:r>
        <w:rPr/>
        <w:t xml:space="preserve">一、公司概况</w:t>
      </w:r>
    </w:p>
    <w:p>
      <w:pPr>
        <w:spacing w:before="75" w:after="0"/>
      </w:pPr>
      <w:r>
        <w:rPr/>
        <w:t xml:space="preserve">二、公司经营情况分析</w:t>
      </w:r>
    </w:p>
    <w:p>
      <w:pPr>
        <w:spacing w:before="75" w:after="0"/>
      </w:pPr>
      <w:r>
        <w:rPr/>
        <w:t xml:space="preserve">三、公司竞争优势分析</w:t>
      </w:r>
    </w:p>
    <w:p>
      <w:pPr>
        <w:spacing w:before="75" w:after="0"/>
      </w:pPr>
      <w:r>
        <w:rPr/>
        <w:t xml:space="preserve">四、公司未来发展策略分析</w:t>
      </w:r>
    </w:p>
    <w:p>
      <w:pPr>
        <w:spacing w:before="75" w:after="0"/>
      </w:pPr>
      <w:r>
        <w:rPr/>
        <w:t xml:space="preserve">第九节 得力deli</w:t>
      </w:r>
    </w:p>
    <w:p>
      <w:pPr>
        <w:spacing w:before="75" w:after="0"/>
      </w:pPr>
      <w:r>
        <w:rPr/>
        <w:t xml:space="preserve">一、公司概况</w:t>
      </w:r>
    </w:p>
    <w:p>
      <w:pPr>
        <w:spacing w:before="75" w:after="0"/>
      </w:pPr>
      <w:r>
        <w:rPr/>
        <w:t xml:space="preserve">二、公司经营情况分析</w:t>
      </w:r>
    </w:p>
    <w:p>
      <w:pPr>
        <w:spacing w:before="75" w:after="0"/>
      </w:pPr>
      <w:r>
        <w:rPr/>
        <w:t xml:space="preserve">三、公司竞争优势分析</w:t>
      </w:r>
    </w:p>
    <w:p>
      <w:pPr>
        <w:spacing w:before="75" w:after="0"/>
      </w:pPr>
      <w:r>
        <w:rPr/>
        <w:t xml:space="preserve">四、公司未来发展策略分析</w:t>
      </w:r>
    </w:p>
    <w:p>
      <w:pPr>
        <w:spacing w:before="75" w:after="0"/>
      </w:pPr>
      <w:r>
        <w:rPr/>
        <w:t xml:space="preserve">第十节 米家mijia</w:t>
      </w:r>
    </w:p>
    <w:p>
      <w:pPr>
        <w:spacing w:before="75" w:after="0"/>
      </w:pPr>
      <w:r>
        <w:rPr/>
        <w:t xml:space="preserve">一、公司概况</w:t>
      </w:r>
    </w:p>
    <w:p>
      <w:pPr>
        <w:spacing w:before="75" w:after="0"/>
      </w:pPr>
      <w:r>
        <w:rPr/>
        <w:t xml:space="preserve">二、公司经营情况分析</w:t>
      </w:r>
    </w:p>
    <w:p>
      <w:pPr>
        <w:spacing w:before="75" w:after="0"/>
      </w:pPr>
      <w:r>
        <w:rPr/>
        <w:t xml:space="preserve">三、公司竞争优势分析</w:t>
      </w:r>
    </w:p>
    <w:p>
      <w:pPr>
        <w:spacing w:before="75" w:after="0"/>
      </w:pPr>
      <w:r>
        <w:rPr/>
        <w:t xml:space="preserve">四、公司未来发展策略分析</w:t>
      </w:r>
    </w:p>
    <w:p>
      <w:pPr>
        <w:spacing w:before="75" w:after="0"/>
      </w:pPr>
      <w:r>
        <w:rPr>
          <w:b w:val="1"/>
          <w:bCs w:val="1"/>
        </w:rPr>
        <w:t xml:space="preserve">第十章 中国插头插座产业市场发展预测</w:t>
      </w:r>
    </w:p>
    <w:p>
      <w:pPr>
        <w:spacing w:before="75" w:after="0"/>
      </w:pPr>
      <w:r>
        <w:rPr/>
        <w:t xml:space="preserve">第一节 中国插头插座产业发展环境预测</w:t>
      </w:r>
    </w:p>
    <w:p>
      <w:pPr>
        <w:spacing w:before="75" w:after="0"/>
      </w:pPr>
      <w:r>
        <w:rPr/>
        <w:t xml:space="preserve">一、经济环境预测</w:t>
      </w:r>
    </w:p>
    <w:p>
      <w:pPr>
        <w:spacing w:before="75" w:after="0"/>
      </w:pPr>
      <w:r>
        <w:rPr/>
        <w:t xml:space="preserve">二、社会环境预测</w:t>
      </w:r>
    </w:p>
    <w:p>
      <w:pPr>
        <w:spacing w:before="75" w:after="0"/>
      </w:pPr>
      <w:r>
        <w:rPr/>
        <w:t xml:space="preserve">三、政策环境预测</w:t>
      </w:r>
    </w:p>
    <w:p>
      <w:pPr>
        <w:spacing w:before="75" w:after="0"/>
      </w:pPr>
      <w:r>
        <w:rPr/>
        <w:t xml:space="preserve">四、技术环境预测</w:t>
      </w:r>
    </w:p>
    <w:p>
      <w:pPr>
        <w:spacing w:before="75" w:after="0"/>
      </w:pPr>
      <w:r>
        <w:rPr/>
        <w:t xml:space="preserve">第二节 中国插头插座产业发展预测</w:t>
      </w:r>
    </w:p>
    <w:p>
      <w:pPr>
        <w:spacing w:before="75" w:after="0"/>
      </w:pPr>
      <w:r>
        <w:rPr/>
        <w:t xml:space="preserve">一、产业竞争要素预测</w:t>
      </w:r>
    </w:p>
    <w:p>
      <w:pPr>
        <w:spacing w:before="75" w:after="0"/>
      </w:pPr>
      <w:r>
        <w:rPr/>
        <w:t xml:space="preserve">二、产业结构预测</w:t>
      </w:r>
    </w:p>
    <w:p>
      <w:pPr>
        <w:spacing w:before="75" w:after="0"/>
      </w:pPr>
      <w:r>
        <w:rPr/>
        <w:t xml:space="preserve">三、产业转移趋势</w:t>
      </w:r>
    </w:p>
    <w:p>
      <w:pPr>
        <w:spacing w:before="75" w:after="0"/>
      </w:pPr>
      <w:r>
        <w:rPr/>
        <w:t xml:space="preserve">四、产业一体化预测</w:t>
      </w:r>
    </w:p>
    <w:p>
      <w:pPr>
        <w:spacing w:before="75" w:after="0"/>
      </w:pPr>
      <w:r>
        <w:rPr/>
        <w:t xml:space="preserve">五、产业运营模式预测</w:t>
      </w:r>
    </w:p>
    <w:p>
      <w:pPr>
        <w:spacing w:before="75" w:after="0"/>
      </w:pPr>
      <w:r>
        <w:rPr/>
        <w:t xml:space="preserve">第三节 中国插头插座市场发展预测</w:t>
      </w:r>
    </w:p>
    <w:p>
      <w:pPr>
        <w:spacing w:before="75" w:after="0"/>
      </w:pPr>
      <w:r>
        <w:rPr/>
        <w:t xml:space="preserve">一、2024-2030年中国插头插座市场需求预测</w:t>
      </w:r>
    </w:p>
    <w:p>
      <w:pPr>
        <w:spacing w:before="75" w:after="0"/>
      </w:pPr>
      <w:r>
        <w:rPr/>
        <w:t xml:space="preserve">二、2024-2030年中国插头插座市场结构预测</w:t>
      </w:r>
    </w:p>
    <w:p>
      <w:pPr>
        <w:spacing w:before="75" w:after="0"/>
      </w:pPr>
      <w:r>
        <w:rPr/>
        <w:t xml:space="preserve">三、2024-2030年中国插头插座市场集中度预测</w:t>
      </w:r>
    </w:p>
    <w:p>
      <w:pPr>
        <w:spacing w:before="75" w:after="0"/>
      </w:pPr>
      <w:r>
        <w:rPr/>
        <w:t xml:space="preserve">四、2024-2030年中国插头插座市场供给预测</w:t>
      </w:r>
    </w:p>
    <w:p>
      <w:pPr>
        <w:spacing w:before="75" w:after="0"/>
      </w:pPr>
      <w:r>
        <w:rPr/>
        <w:t xml:space="preserve">五、2024-2030年中国插头插座市场价格预测</w:t>
      </w:r>
    </w:p>
    <w:p>
      <w:pPr>
        <w:spacing w:before="75" w:after="0"/>
      </w:pPr>
      <w:r>
        <w:rPr>
          <w:b w:val="1"/>
          <w:bCs w:val="1"/>
        </w:rPr>
        <w:t xml:space="preserve">第十一章 中国插头插座产业市场投资机会与风险</w:t>
      </w:r>
    </w:p>
    <w:p>
      <w:pPr>
        <w:spacing w:before="75" w:after="0"/>
      </w:pPr>
      <w:r>
        <w:rPr/>
        <w:t xml:space="preserve">第一节 中国插头插座产业市场投资优势分析</w:t>
      </w:r>
    </w:p>
    <w:p>
      <w:pPr>
        <w:spacing w:before="75" w:after="0"/>
      </w:pPr>
      <w:r>
        <w:rPr/>
        <w:t xml:space="preserve">第二节 中国插头插座产业市场投资劣势分析</w:t>
      </w:r>
    </w:p>
    <w:p>
      <w:pPr>
        <w:spacing w:before="75" w:after="0"/>
      </w:pPr>
      <w:r>
        <w:rPr/>
        <w:t xml:space="preserve">第三节 中国插头插座产业市场投资机会分析</w:t>
      </w:r>
    </w:p>
    <w:p>
      <w:pPr>
        <w:spacing w:before="75" w:after="0"/>
      </w:pPr>
      <w:r>
        <w:rPr/>
        <w:t xml:space="preserve">第四节 中国插头插座产业市场投资风险分析</w:t>
      </w:r>
    </w:p>
    <w:p>
      <w:pPr>
        <w:spacing w:before="75" w:after="0"/>
      </w:pPr>
      <w:r>
        <w:rPr>
          <w:b w:val="1"/>
          <w:bCs w:val="1"/>
        </w:rPr>
        <w:t xml:space="preserve">第十二章 中国插头插座产业市场竞争策略建议</w:t>
      </w:r>
    </w:p>
    <w:p>
      <w:pPr>
        <w:spacing w:before="75" w:after="0"/>
      </w:pPr>
      <w:r>
        <w:rPr/>
        <w:t xml:space="preserve">第一节 中国插头插座产业竞争战略建议</w:t>
      </w:r>
    </w:p>
    <w:p>
      <w:pPr>
        <w:spacing w:before="75" w:after="0"/>
      </w:pPr>
      <w:r>
        <w:rPr/>
        <w:t xml:space="preserve">一、竞争战略选择建议</w:t>
      </w:r>
    </w:p>
    <w:p>
      <w:pPr>
        <w:spacing w:before="75" w:after="0"/>
      </w:pPr>
      <w:r>
        <w:rPr/>
        <w:t xml:space="preserve">二、产业升级策略建议</w:t>
      </w:r>
    </w:p>
    <w:p>
      <w:pPr>
        <w:spacing w:before="75" w:after="0"/>
      </w:pPr>
      <w:r>
        <w:rPr/>
        <w:t xml:space="preserve">三、产业转移策略建议</w:t>
      </w:r>
    </w:p>
    <w:p>
      <w:pPr>
        <w:spacing w:before="75" w:after="0"/>
      </w:pPr>
      <w:r>
        <w:rPr/>
        <w:t xml:space="preserve">四、价值链定位建议</w:t>
      </w:r>
    </w:p>
    <w:p>
      <w:pPr>
        <w:spacing w:before="75" w:after="0"/>
      </w:pPr>
      <w:r>
        <w:rPr/>
        <w:t xml:space="preserve">第二节 中国插头插座产业竞争策略建议</w:t>
      </w:r>
    </w:p>
    <w:p>
      <w:pPr>
        <w:spacing w:before="75" w:after="0"/>
      </w:pPr>
      <w:r>
        <w:rPr/>
        <w:t xml:space="preserve">一、核心竞争力塑造建议</w:t>
      </w:r>
    </w:p>
    <w:p>
      <w:pPr>
        <w:spacing w:before="75" w:after="0"/>
      </w:pPr>
      <w:r>
        <w:rPr/>
        <w:t xml:space="preserve">二、并购重组策略建议</w:t>
      </w:r>
    </w:p>
    <w:p>
      <w:pPr>
        <w:spacing w:before="75" w:after="0"/>
      </w:pPr>
      <w:r>
        <w:rPr/>
        <w:t xml:space="preserve">三、经营模式策略建议</w:t>
      </w:r>
    </w:p>
    <w:p>
      <w:pPr>
        <w:spacing w:before="75" w:after="0"/>
      </w:pPr>
      <w:r>
        <w:rPr/>
        <w:t xml:space="preserve">四、产业资源整合建议</w:t>
      </w:r>
    </w:p>
    <w:p>
      <w:pPr>
        <w:spacing w:before="75" w:after="0"/>
      </w:pPr>
      <w:r>
        <w:rPr/>
        <w:t xml:space="preserve">五、产业联盟策略建议</w:t>
      </w:r>
    </w:p>
    <w:p>
      <w:pPr>
        <w:spacing w:before="75" w:after="0"/>
      </w:pPr>
      <w:r>
        <w:rPr>
          <w:b w:val="1"/>
          <w:bCs w:val="1"/>
        </w:rPr>
        <w:t xml:space="preserve">第十三章 2024-2030年中国插头插座行业企业经营战略建议</w:t>
      </w:r>
    </w:p>
    <w:p>
      <w:pPr>
        <w:spacing w:before="75" w:after="0"/>
      </w:pPr>
      <w:r>
        <w:rPr/>
        <w:t xml:space="preserve">第一节 2024-2030年插头插座行业企业的标杆管理</w:t>
      </w:r>
    </w:p>
    <w:p>
      <w:pPr>
        <w:spacing w:before="75" w:after="0"/>
      </w:pPr>
      <w:r>
        <w:rPr/>
        <w:t xml:space="preserve">一、国内企业的经验借鉴</w:t>
      </w:r>
    </w:p>
    <w:p>
      <w:pPr>
        <w:spacing w:before="75" w:after="0"/>
      </w:pPr>
      <w:r>
        <w:rPr/>
        <w:t xml:space="preserve">二、国外企业的经验借鉴</w:t>
      </w:r>
    </w:p>
    <w:p>
      <w:pPr>
        <w:spacing w:before="75" w:after="0"/>
      </w:pPr>
      <w:r>
        <w:rPr/>
        <w:t xml:space="preserve">第二节 2024-2030年插头插座行业企业的资本运作模式</w:t>
      </w:r>
    </w:p>
    <w:p>
      <w:pPr>
        <w:spacing w:before="75" w:after="0"/>
      </w:pPr>
      <w:r>
        <w:rPr/>
        <w:t xml:space="preserve">一、插头插座行业企业国内资本市场的运作建议</w:t>
      </w:r>
    </w:p>
    <w:p>
      <w:pPr>
        <w:spacing w:before="75" w:after="0"/>
      </w:pPr>
      <w:r>
        <w:rPr/>
        <w:t xml:space="preserve">1、插头插座行业企业的兼并及收购建议</w:t>
      </w:r>
    </w:p>
    <w:p>
      <w:pPr>
        <w:spacing w:before="75" w:after="0"/>
      </w:pPr>
      <w:r>
        <w:rPr/>
        <w:t xml:space="preserve">2、插头插座行业企业的融资方式选择建议</w:t>
      </w:r>
    </w:p>
    <w:p>
      <w:pPr>
        <w:spacing w:before="75" w:after="0"/>
      </w:pPr>
      <w:r>
        <w:rPr/>
        <w:t xml:space="preserve">二、插头插座行业企业海外资本市场的运作建议</w:t>
      </w:r>
    </w:p>
    <w:p>
      <w:pPr>
        <w:spacing w:before="75" w:after="0"/>
      </w:pPr>
      <w:r>
        <w:rPr/>
        <w:t xml:space="preserve">第三节 2024-2030年插头插座行业企业营销模式建议</w:t>
      </w:r>
    </w:p>
    <w:p>
      <w:pPr>
        <w:spacing w:before="75" w:after="0"/>
      </w:pPr>
      <w:r>
        <w:rPr/>
        <w:t xml:space="preserve">一、插头插座行业企业的国内营销模式建议</w:t>
      </w:r>
    </w:p>
    <w:p>
      <w:pPr>
        <w:spacing w:before="75" w:after="0"/>
      </w:pPr>
      <w:r>
        <w:rPr/>
        <w:t xml:space="preserve">1、插头插座行业企业的渠道建设</w:t>
      </w:r>
    </w:p>
    <w:p>
      <w:pPr>
        <w:spacing w:before="75" w:after="0"/>
      </w:pPr>
      <w:r>
        <w:rPr/>
        <w:t xml:space="preserve">2、插头插座行业企业的品牌建设</w:t>
      </w:r>
    </w:p>
    <w:p>
      <w:pPr>
        <w:spacing w:before="75" w:after="0"/>
      </w:pPr>
      <w:r>
        <w:rPr/>
        <w:t xml:space="preserve">二、插头插座行业企业海外营销模式建议</w:t>
      </w:r>
    </w:p>
    <w:p>
      <w:pPr>
        <w:spacing w:before="75" w:after="0"/>
      </w:pPr>
      <w:r>
        <w:rPr/>
        <w:t xml:space="preserve">1、插头插座行业企业的海外细分市场选择</w:t>
      </w:r>
    </w:p>
    <w:p>
      <w:pPr>
        <w:spacing w:before="75" w:after="0"/>
      </w:pPr>
      <w:r>
        <w:rPr/>
        <w:t xml:space="preserve">2、插头插座行业企业的海外经销商选择</w:t>
      </w:r>
    </w:p>
    <w:p>
      <w:pPr>
        <w:spacing w:before="75" w:after="0"/>
      </w:pPr>
      <w:r>
        <w:rPr>
          <w:b w:val="1"/>
          <w:bCs w:val="1"/>
        </w:rPr>
        <w:t xml:space="preserve">第十四章 中道泰和投资的建议及观点</w:t>
      </w:r>
    </w:p>
    <w:p>
      <w:pPr>
        <w:spacing w:before="75" w:after="0"/>
      </w:pPr>
      <w:r>
        <w:rPr/>
        <w:t xml:space="preserve">第一节 插头插座行业发展战略研究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行业应对策略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b w:val="1"/>
          <w:bCs w:val="1"/>
        </w:rPr>
        <w:t xml:space="preserve">图表目录</w:t>
      </w:r>
    </w:p>
    <w:p>
      <w:pPr>
        <w:spacing w:before="75" w:after="0"/>
      </w:pPr>
      <w:r>
        <w:rPr/>
        <w:t xml:space="preserve">图表：2022-2024年中国插头插座资产规模分析</w:t>
      </w:r>
    </w:p>
    <w:p>
      <w:pPr>
        <w:spacing w:before="75" w:after="0"/>
      </w:pPr>
      <w:r>
        <w:rPr/>
        <w:t xml:space="preserve">图表：2023-2024年中国插头插座行业供给情况</w:t>
      </w:r>
    </w:p>
    <w:p>
      <w:pPr>
        <w:spacing w:before="75" w:after="0"/>
      </w:pPr>
      <w:r>
        <w:rPr/>
        <w:t xml:space="preserve">图表：2023-2024年中国插头插座行业市场规模</w:t>
      </w:r>
    </w:p>
    <w:p>
      <w:pPr>
        <w:spacing w:before="75" w:after="0"/>
      </w:pPr>
      <w:r>
        <w:rPr/>
        <w:t xml:space="preserve">图表：2024年中国插头插座行业负债规模分析</w:t>
      </w:r>
    </w:p>
    <w:p>
      <w:pPr>
        <w:spacing w:before="75" w:after="0"/>
      </w:pPr>
      <w:r>
        <w:rPr/>
        <w:t xml:space="preserve">图表：2023-2024年中国插头插座行业市场产品价格走势</w:t>
      </w:r>
    </w:p>
    <w:p>
      <w:pPr>
        <w:spacing w:before="75" w:after="0"/>
      </w:pPr>
      <w:r>
        <w:rPr/>
        <w:t xml:space="preserve">图表：2024-2030年中国插头插座行业市场产品价格趋势预测</w:t>
      </w:r>
    </w:p>
    <w:p>
      <w:pPr>
        <w:spacing w:before="75" w:after="0"/>
      </w:pPr>
      <w:r>
        <w:rPr/>
        <w:t xml:space="preserve">图表：2023-2024年中国插头插座行业利润规模及增长速度</w:t>
      </w:r>
    </w:p>
    <w:p>
      <w:pPr>
        <w:spacing w:before="75" w:after="0"/>
      </w:pPr>
      <w:r>
        <w:rPr/>
        <w:t xml:space="preserve">图表：2023-2024年中国插头插座行业销售收入</w:t>
      </w:r>
    </w:p>
    <w:p>
      <w:pPr>
        <w:spacing w:before="75" w:after="0"/>
      </w:pPr>
      <w:r>
        <w:rPr/>
        <w:t xml:space="preserve">图表：2023-2024年中国插头插座行业销售利润率</w:t>
      </w:r>
    </w:p>
    <w:p>
      <w:pPr>
        <w:spacing w:before="75" w:after="0"/>
      </w:pPr>
      <w:r>
        <w:rPr/>
        <w:t xml:space="preserve">图表：2021-2023年中国插头插座行业总资产利润率</w:t>
      </w:r>
    </w:p>
    <w:p>
      <w:pPr>
        <w:spacing w:before="75" w:after="0"/>
      </w:pPr>
      <w:r>
        <w:rPr/>
        <w:t xml:space="preserve">图表：2023-2024年中国插头插座行业净资产利润率</w:t>
      </w:r>
    </w:p>
    <w:p>
      <w:pPr>
        <w:spacing w:before="75" w:after="0"/>
      </w:pPr>
      <w:r>
        <w:rPr/>
        <w:t xml:space="preserve">图表：2021-2023年中国插头插座行业总资产增长率</w:t>
      </w:r>
    </w:p>
    <w:p>
      <w:pPr>
        <w:spacing w:before="75" w:after="0"/>
      </w:pPr>
      <w:r>
        <w:rPr/>
        <w:t xml:space="preserve">图表：2023-2024年中国插头插座行业净资产增长率</w:t>
      </w:r>
    </w:p>
    <w:p>
      <w:pPr>
        <w:spacing w:before="75" w:after="0"/>
      </w:pPr>
      <w:r>
        <w:rPr/>
        <w:t xml:space="preserve">图表：2023-2024年中国插头插座行业资产负债率</w:t>
      </w:r>
    </w:p>
    <w:p>
      <w:pPr>
        <w:spacing w:before="75" w:after="0"/>
      </w:pPr>
      <w:r>
        <w:rPr/>
        <w:t xml:space="preserve">图表：2023-2024年中国插头插座行业速动比率</w:t>
      </w:r>
    </w:p>
    <w:p>
      <w:pPr>
        <w:spacing w:before="75" w:after="0"/>
      </w:pPr>
      <w:r>
        <w:rPr/>
        <w:t xml:space="preserve">图表：2023-2024年中国插头插座行业流动比率</w:t>
      </w:r>
    </w:p>
    <w:p>
      <w:pPr>
        <w:spacing w:before="75" w:after="0"/>
      </w:pPr>
      <w:r>
        <w:rPr/>
        <w:t xml:space="preserve">图表：2021-2023年中国插头插座行业总资产周转率</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本文地址：https://www.51baogao.cn/baogao/20241125/1540504.shtml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5/154050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插头插座行业市场发展现状及前景趋势与投资分析研究报告(2024-2030版)</dc:title>
  <dc:description>插头插座行业市场发展现状及前景趋势与投资分析研究报告(2024-2030版)</dc:description>
  <dc:subject>插头插座行业市场发展现状及前景趋势与投资分析研究报告(2024-2030版)</dc:subject>
  <cp:keywords>研究报告</cp:keywords>
  <cp:category>研究报告</cp:category>
  <cp:lastModifiedBy>北京中道泰和信息咨询有限公司</cp:lastModifiedBy>
  <dcterms:created xsi:type="dcterms:W3CDTF">2024-11-25T12:27:37+08:00</dcterms:created>
  <dcterms:modified xsi:type="dcterms:W3CDTF">2024-11-25T12:27:37+08:00</dcterms:modified>
</cp:coreProperties>
</file>

<file path=docProps/custom.xml><?xml version="1.0" encoding="utf-8"?>
<Properties xmlns="http://schemas.openxmlformats.org/officeDocument/2006/custom-properties" xmlns:vt="http://schemas.openxmlformats.org/officeDocument/2006/docPropsVTypes"/>
</file>