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中国生活用纸行业市场发展现状及前景趋势与投资分析研究报告(2026-2031版)</w:t>
      </w:r>
    </w:p>
    <w:p>
      <w:pPr>
        <w:spacing w:after="150"/>
      </w:pPr>
      <w:r>
        <w:rPr>
          <w:b w:val="1"/>
          <w:bCs w:val="1"/>
        </w:rPr>
        <w:t xml:space="preserve">报告简介</w:t>
      </w:r>
    </w:p>
    <w:p>
      <w:pPr>
        <w:spacing w:after="150"/>
      </w:pPr>
      <w:r>
        <w:rPr/>
        <w:t xml:space="preserve">生活用纸是指为照顾个人居家、外出等所使用的各类卫生擦拭用纸，包括卷筒卫生纸、抽取式卫生纸、盒装面纸、袖珍面纸、纸手帕、餐巾纸、擦手纸、湿巾、厨房纸巾等。</w:t>
      </w:r>
    </w:p>
    <w:p>
      <w:pPr>
        <w:spacing w:after="150"/>
      </w:pPr>
      <w:r>
        <w:rPr/>
        <w:t xml:space="preserve">生活用纸行业是造纸工业的重要组成部分，对经济发展有着重要贡献。随着消费需求的不断增长，生活用纸行业的市场规模也在持续扩大。随着环保意识的提高，生活用纸行业也在不断探索环保和可持续发展的道路。例如，采用可回收材料、降低能耗和污染排放等措施，以减少对环境的影响。</w:t>
      </w:r>
    </w:p>
    <w:p>
      <w:pPr>
        <w:spacing w:after="150"/>
      </w:pPr>
      <w:r>
        <w:rPr/>
        <w:t xml:space="preserve">生活用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活用纸市场进行了分析研究。报告在总结中国生活用纸行业发展历程的基础上，结合新时期的各方面因素，对中国生活用纸行业的发展趋势给予了细致和审慎的预测论证。报告资料详实，图表丰富，既有深入的分析，又有直观的比较，为生活用纸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生活用纸行业发展概述</w:t>
      </w:r>
    </w:p>
    <w:p>
      <w:pPr>
        <w:spacing w:before="75" w:after="0"/>
      </w:pPr>
      <w:r>
        <w:rPr/>
        <w:t xml:space="preserve">第一节 生活用纸的概念</w:t>
      </w:r>
    </w:p>
    <w:p>
      <w:pPr>
        <w:spacing w:before="75" w:after="0"/>
      </w:pPr>
      <w:r>
        <w:rPr/>
        <w:t xml:space="preserve">一、生活用纸的定义</w:t>
      </w:r>
    </w:p>
    <w:p>
      <w:pPr>
        <w:spacing w:before="75" w:after="0"/>
      </w:pPr>
      <w:r>
        <w:rPr/>
        <w:t xml:space="preserve">二、生活用纸的应用</w:t>
      </w:r>
    </w:p>
    <w:p>
      <w:pPr>
        <w:spacing w:before="75" w:after="0"/>
      </w:pPr>
      <w:r>
        <w:rPr/>
        <w:t xml:space="preserve">三、生活用纸在国民经济中的地位</w:t>
      </w:r>
    </w:p>
    <w:p>
      <w:pPr>
        <w:spacing w:before="75" w:after="0"/>
      </w:pPr>
      <w:r>
        <w:rPr/>
        <w:t xml:space="preserve">第二节 我国生活用纸市场概况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中国生活用纸行业整体运行现状分析</w:t>
      </w:r>
    </w:p>
    <w:p>
      <w:pPr>
        <w:spacing w:before="75" w:after="0"/>
      </w:pPr>
      <w:r>
        <w:rPr/>
        <w:t xml:space="preserve">第一节 生活用纸行业产业链概况</w:t>
      </w:r>
    </w:p>
    <w:p>
      <w:pPr>
        <w:spacing w:before="75" w:after="0"/>
      </w:pPr>
      <w:r>
        <w:rPr/>
        <w:t xml:space="preserve">一、生活用纸行业上游发展现状</w:t>
      </w:r>
    </w:p>
    <w:p>
      <w:pPr>
        <w:spacing w:before="75" w:after="0"/>
      </w:pPr>
      <w:r>
        <w:rPr/>
        <w:t xml:space="preserve">二、生活用纸行业上游发展趋势</w:t>
      </w:r>
    </w:p>
    <w:p>
      <w:pPr>
        <w:spacing w:before="75" w:after="0"/>
      </w:pPr>
      <w:r>
        <w:rPr/>
        <w:t xml:space="preserve">三、生活用纸行业下游发展现状</w:t>
      </w:r>
    </w:p>
    <w:p>
      <w:pPr>
        <w:spacing w:before="75" w:after="0"/>
      </w:pPr>
      <w:r>
        <w:rPr/>
        <w:t xml:space="preserve">四、生活用纸行业下游发展趋势</w:t>
      </w:r>
    </w:p>
    <w:p>
      <w:pPr>
        <w:spacing w:before="75" w:after="0"/>
      </w:pPr>
      <w:r>
        <w:rPr/>
        <w:t xml:space="preserve">第二节 生活用纸行业市场供需情况分析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2021-2026年国内生活用纸行业发展现状</w:t>
      </w:r>
    </w:p>
    <w:p>
      <w:pPr>
        <w:spacing w:before="75" w:after="0"/>
      </w:pPr>
      <w:r>
        <w:rPr/>
        <w:t xml:space="preserve">一、生活用纸行业产销状况分析</w:t>
      </w:r>
    </w:p>
    <w:p>
      <w:pPr>
        <w:spacing w:before="75" w:after="0"/>
      </w:pPr>
      <w:r>
        <w:rPr/>
        <w:t xml:space="preserve">二、生活用纸行业市场盈利能力分析</w:t>
      </w:r>
    </w:p>
    <w:p>
      <w:pPr>
        <w:spacing w:before="75" w:after="0"/>
      </w:pPr>
      <w:r>
        <w:rPr>
          <w:b w:val="1"/>
          <w:bCs w:val="1"/>
        </w:rPr>
        <w:t xml:space="preserve">第四章 生活用纸行业区域市场分析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中国生活用纸行业市场竞争分析</w:t>
      </w:r>
    </w:p>
    <w:p>
      <w:pPr>
        <w:spacing w:before="75" w:after="0"/>
      </w:pPr>
      <w:r>
        <w:rPr/>
        <w:t xml:space="preserve">第一节 生活用纸行业上下游市场分析</w:t>
      </w:r>
    </w:p>
    <w:p>
      <w:pPr>
        <w:spacing w:before="75" w:after="0"/>
      </w:pPr>
      <w:r>
        <w:rPr/>
        <w:t xml:space="preserve">一、生活用纸行业产业链简介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生活用纸行业市场供需分析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生活用纸行业竞争力分析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生活用纸行业市场集中度分析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2021-2026年中国生活用纸行业竞争格局分析</w:t>
      </w:r>
    </w:p>
    <w:p>
      <w:pPr>
        <w:spacing w:before="75" w:after="0"/>
      </w:pPr>
      <w:r>
        <w:rPr/>
        <w:t xml:space="preserve">第一节 生活用纸行业集中度分析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2021-2026年生活用纸行业竞争格局分析</w:t>
      </w:r>
    </w:p>
    <w:p>
      <w:pPr>
        <w:spacing w:before="75" w:after="0"/>
      </w:pPr>
      <w:r>
        <w:rPr/>
        <w:t xml:space="preserve">一、国内外生活用纸竞争分析</w:t>
      </w:r>
    </w:p>
    <w:p>
      <w:pPr>
        <w:spacing w:before="75" w:after="0"/>
      </w:pPr>
      <w:r>
        <w:rPr/>
        <w:t xml:space="preserve">二、我国生活用纸市场竞争分析</w:t>
      </w:r>
    </w:p>
    <w:p>
      <w:pPr>
        <w:spacing w:before="75" w:after="0"/>
      </w:pPr>
      <w:r>
        <w:rPr/>
        <w:t xml:space="preserve">三、国内主要生活用纸企业动向</w:t>
      </w:r>
    </w:p>
    <w:p>
      <w:pPr>
        <w:spacing w:before="75" w:after="0"/>
      </w:pPr>
      <w:r>
        <w:rPr/>
        <w:t xml:space="preserve">四、国内行业竞争趋势发展分析</w:t>
      </w:r>
    </w:p>
    <w:p>
      <w:pPr>
        <w:spacing w:before="75" w:after="0"/>
      </w:pPr>
      <w:r>
        <w:rPr>
          <w:b w:val="1"/>
          <w:bCs w:val="1"/>
        </w:rPr>
        <w:t xml:space="preserve">第七章 2021-2026年生活用纸行业企业竞争格局分析</w:t>
      </w:r>
    </w:p>
    <w:p>
      <w:pPr>
        <w:spacing w:before="75" w:after="0"/>
      </w:pPr>
      <w:r>
        <w:rPr/>
        <w:t xml:space="preserve">第一节 中顺洁柔纸业股份有限公司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维达国际控股有限公司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金红叶纸业集团有限公司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恒安国际集团有限公司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山东泉林纸业有限责任公司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理文造纸有限公司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山东晨鸣纸业集团股份有限公司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未来生活用纸行业发展预测分析</w:t>
      </w:r>
    </w:p>
    <w:p>
      <w:pPr>
        <w:spacing w:before="75" w:after="0"/>
      </w:pPr>
      <w:r>
        <w:rPr/>
        <w:t xml:space="preserve">第一节 2026-2031年生活用纸行业市场预测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2026-2031年中国生活用纸行业供需预测</w:t>
      </w:r>
    </w:p>
    <w:p>
      <w:pPr>
        <w:spacing w:before="75" w:after="0"/>
      </w:pPr>
      <w:r>
        <w:rPr/>
        <w:t xml:space="preserve">一、中国生活用纸供给预测</w:t>
      </w:r>
    </w:p>
    <w:p>
      <w:pPr>
        <w:spacing w:before="75" w:after="0"/>
      </w:pPr>
      <w:r>
        <w:rPr/>
        <w:t xml:space="preserve">二、中国生活用纸需求预测</w:t>
      </w:r>
    </w:p>
    <w:p>
      <w:pPr>
        <w:spacing w:before="75" w:after="0"/>
      </w:pPr>
      <w:r>
        <w:rPr/>
        <w:t xml:space="preserve">三、中国生活用纸供需平衡预测</w:t>
      </w:r>
    </w:p>
    <w:p>
      <w:pPr>
        <w:spacing w:before="75" w:after="0"/>
      </w:pPr>
      <w:r>
        <w:rPr/>
        <w:t xml:space="preserve">第三节 2026-2031年生活用纸行业发展前景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消费市场对生活用纸行业的影响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生活用纸行业投资分析与预测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对生活用纸行业投资机会与风险分析</w:t>
      </w:r>
    </w:p>
    <w:p>
      <w:pPr>
        <w:spacing w:before="75" w:after="0"/>
      </w:pPr>
      <w:r>
        <w:rPr/>
        <w:t xml:space="preserve">第一节 生活用纸行业投资机会分析</w:t>
      </w:r>
    </w:p>
    <w:p>
      <w:pPr>
        <w:spacing w:before="75" w:after="0"/>
      </w:pPr>
      <w:r>
        <w:rPr/>
        <w:t xml:space="preserve">一、生活用纸投资项目分析</w:t>
      </w:r>
    </w:p>
    <w:p>
      <w:pPr>
        <w:spacing w:before="75" w:after="0"/>
      </w:pPr>
      <w:r>
        <w:rPr/>
        <w:t xml:space="preserve">二、可以投资的生活用纸模式</w:t>
      </w:r>
    </w:p>
    <w:p>
      <w:pPr>
        <w:spacing w:before="75" w:after="0"/>
      </w:pPr>
      <w:r>
        <w:rPr/>
        <w:t xml:space="preserve">三、2021-2026年生活用纸投资机会</w:t>
      </w:r>
    </w:p>
    <w:p>
      <w:pPr>
        <w:spacing w:before="75" w:after="0"/>
      </w:pPr>
      <w:r>
        <w:rPr/>
        <w:t xml:space="preserve">四、2021-2026年生活用纸投资新方向</w:t>
      </w:r>
    </w:p>
    <w:p>
      <w:pPr>
        <w:spacing w:before="75" w:after="0"/>
      </w:pPr>
      <w:r>
        <w:rPr/>
        <w:t xml:space="preserve">五、2026-2031年生活用纸行业投资的建议</w:t>
      </w:r>
    </w:p>
    <w:p>
      <w:pPr>
        <w:spacing w:before="75" w:after="0"/>
      </w:pPr>
      <w:r>
        <w:rPr/>
        <w:t xml:space="preserve">第二节 影响生活用纸行业发展的主要因素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生活用纸行业投资风险及控制策略分析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生活用纸行业研究结论及建议</w:t>
      </w:r>
    </w:p>
    <w:p>
      <w:pPr>
        <w:spacing w:before="75" w:after="0"/>
      </w:pPr>
      <w:r>
        <w:rPr/>
        <w:t xml:space="preserve">第二节 生活用纸细分行业研究结论及建议</w:t>
      </w:r>
    </w:p>
    <w:p>
      <w:pPr>
        <w:spacing w:before="75" w:after="0"/>
      </w:pPr>
      <w:r>
        <w:rPr/>
        <w:t xml:space="preserve">第三节 生活用纸行业竞争策略总结及建议</w:t>
      </w:r>
    </w:p>
    <w:p>
      <w:pPr>
        <w:spacing w:before="75" w:after="0"/>
      </w:pPr>
      <w:r>
        <w:rPr>
          <w:b w:val="1"/>
          <w:bCs w:val="1"/>
        </w:rPr>
        <w:t xml:space="preserve">图表目录</w:t>
      </w:r>
    </w:p>
    <w:p>
      <w:pPr>
        <w:spacing w:before="75" w:after="0"/>
      </w:pPr>
      <w:r>
        <w:rPr/>
        <w:t xml:space="preserve">图表：生活用纸产业链分析</w:t>
      </w:r>
    </w:p>
    <w:p>
      <w:pPr>
        <w:spacing w:before="75" w:after="0"/>
      </w:pPr>
      <w:r>
        <w:rPr/>
        <w:t xml:space="preserve">图表：生活用纸行业生命周期</w:t>
      </w:r>
    </w:p>
    <w:p>
      <w:pPr>
        <w:spacing w:before="75" w:after="0"/>
      </w:pPr>
      <w:r>
        <w:rPr/>
        <w:t xml:space="preserve">图表：2021-2026年中国生活用纸行业市场规模</w:t>
      </w:r>
    </w:p>
    <w:p>
      <w:pPr>
        <w:spacing w:before="75" w:after="0"/>
      </w:pPr>
      <w:r>
        <w:rPr/>
        <w:t xml:space="preserve">图表：2021-2026年全球生活用纸产业市场规模</w:t>
      </w:r>
    </w:p>
    <w:p>
      <w:pPr>
        <w:spacing w:before="75" w:after="0"/>
      </w:pPr>
      <w:r>
        <w:rPr/>
        <w:t xml:space="preserve">图表：2021-2026年生活用纸重要数据指标比较</w:t>
      </w:r>
    </w:p>
    <w:p>
      <w:pPr>
        <w:spacing w:before="75" w:after="0"/>
      </w:pPr>
      <w:r>
        <w:rPr/>
        <w:t xml:space="preserve">图表：2021-2026年中国生活用纸行业利润情况分析</w:t>
      </w:r>
    </w:p>
    <w:p>
      <w:pPr>
        <w:spacing w:before="75" w:after="0"/>
      </w:pPr>
      <w:r>
        <w:rPr/>
        <w:t xml:space="preserve">图表：2021-2026年中国生活用纸行业资产情况分析</w:t>
      </w:r>
    </w:p>
    <w:p>
      <w:pPr>
        <w:spacing w:before="75" w:after="0"/>
      </w:pPr>
      <w:r>
        <w:rPr/>
        <w:t xml:space="preserve">图表：2021-2026年中国生活用纸竞争力分析</w:t>
      </w:r>
    </w:p>
    <w:p>
      <w:pPr>
        <w:spacing w:before="75" w:after="0"/>
      </w:pPr>
      <w:r>
        <w:rPr/>
        <w:t xml:space="preserve">图表：2026-2031年中国生活用纸市场前景预测</w:t>
      </w:r>
    </w:p>
    <w:p>
      <w:pPr>
        <w:spacing w:before="75" w:after="0"/>
      </w:pPr>
      <w:r>
        <w:rPr/>
        <w:t xml:space="preserve">图表：2026-2031年中国生活用纸发展前景预测</w:t>
      </w:r>
    </w:p>
    <w:p>
      <w:pPr>
        <w:spacing w:before="75" w:after="0"/>
      </w:pPr>
      <w:r>
        <w:rPr/>
        <w:t xml:space="preserve">图表：2021-2026年生活用纸行业销售成本分析</w:t>
      </w:r>
    </w:p>
    <w:p>
      <w:pPr>
        <w:spacing w:before="75" w:after="0"/>
      </w:pPr>
      <w:r>
        <w:rPr/>
        <w:t xml:space="preserve">图表：2021-2026年生活用纸行业销售费用分析</w:t>
      </w:r>
    </w:p>
    <w:p>
      <w:pPr>
        <w:spacing w:before="75" w:after="0"/>
      </w:pPr>
      <w:r>
        <w:rPr/>
        <w:t xml:space="preserve">图表：2021-2026年生活用纸行业管理费用分析</w:t>
      </w:r>
    </w:p>
    <w:p>
      <w:pPr>
        <w:spacing w:before="75" w:after="0"/>
      </w:pPr>
      <w:r>
        <w:rPr/>
        <w:t xml:space="preserve">图表：2021-2026年生活用纸行业财务费用分析</w:t>
      </w:r>
    </w:p>
    <w:p>
      <w:pPr>
        <w:spacing w:before="75" w:after="0"/>
      </w:pPr>
      <w:r>
        <w:rPr/>
        <w:t xml:space="preserve">图表：2021-2026年生活用纸行业成本费用利润率分析</w:t>
      </w:r>
    </w:p>
    <w:p>
      <w:pPr>
        <w:spacing w:before="75" w:after="0"/>
      </w:pPr>
      <w:r>
        <w:rPr/>
        <w:t xml:space="preserve">图表：2021-2026年生活用纸行业总资产利润率分析</w:t>
      </w:r>
    </w:p>
    <w:p>
      <w:pPr>
        <w:spacing w:before="75" w:after="0"/>
      </w:pPr>
      <w:r>
        <w:rPr/>
        <w:t xml:space="preserve">图表：2021-2026年生活用纸行业资产分析</w:t>
      </w:r>
    </w:p>
    <w:p>
      <w:pPr>
        <w:spacing w:before="75" w:after="0"/>
      </w:pPr>
      <w:r>
        <w:rPr/>
        <w:t xml:space="preserve">图表：2021-2026年生活用纸行业负债分析</w:t>
      </w:r>
    </w:p>
    <w:p>
      <w:pPr>
        <w:spacing w:before="75" w:after="0"/>
      </w:pPr>
      <w:r>
        <w:rPr/>
        <w:t xml:space="preserve">图表：2021-2026年生活用纸行业偿债能力分析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图表：2026-2031年生活用纸行业发展规模预测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中国生活用纸行业市场发展现状及前景趋势与投资分析研究报告(2026-2031版)</dc:title>
  <dc:description>中国生活用纸行业市场发展现状及前景趋势与投资分析研究报告(2026-2031版)</dc:description>
  <dc:subject>中国生活用纸行业市场发展现状及前景趋势与投资分析研究报告(2026-2031版)</dc:subject>
  <cp:keywords>研究报告</cp:keywords>
  <cp:category>研究报告</cp:category>
  <cp:lastModifiedBy>北京中道泰和信息咨询有限公司</cp:lastModifiedBy>
  <dcterms:created xsi:type="dcterms:W3CDTF">2026-03-26T23:18:50+08:00</dcterms:created>
  <dcterms:modified xsi:type="dcterms:W3CDTF">2026-03-26T23:18:50+08:00</dcterms:modified>
</cp:coreProperties>
</file>

<file path=docProps/custom.xml><?xml version="1.0" encoding="utf-8"?>
<Properties xmlns="http://schemas.openxmlformats.org/officeDocument/2006/custom-properties" xmlns:vt="http://schemas.openxmlformats.org/officeDocument/2006/docPropsVTypes"/>
</file>