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中国联轴器行业市场发展现状及前景趋势与投资分析研究报告(2024-2030版)</w:t>
      </w:r>
    </w:p>
    <w:p>
      <w:pPr>
        <w:spacing w:after="150"/>
      </w:pPr>
      <w:r>
        <w:rPr>
          <w:b w:val="1"/>
          <w:bCs w:val="1"/>
        </w:rPr>
        <w:t xml:space="preserve">报告简介</w:t>
      </w:r>
    </w:p>
    <w:p>
      <w:pPr>
        <w:spacing w:after="150"/>
      </w:pPr>
      <w:r>
        <w:rPr/>
        <w:t xml:space="preserve">联轴器是指联接两轴或轴与回转件，在传递运动和动力过程中一同回转，在正常情况下不脱开的一种装置。有时也作为一种安全装置用来防止被联接机件承受过大的载荷，起到过载保护的作用。联轴器又称联轴节，用来将不同机构中的主动轴和从动轴牢固地联接起来一同旋转，并传递运动和扭矩，有时也用以联接轴与其他零件(如齿轮、带轮等)。</w:t>
      </w:r>
    </w:p>
    <w:p>
      <w:pPr>
        <w:spacing w:after="150"/>
      </w:pPr>
      <w:r>
        <w:rPr/>
        <w:t xml:space="preserve">联轴器在各类工程机械中如挖掘机、装载机、推土机等传动系统中大量使用。在钢铁冶金、金属加工、化工、风力发电等领域也广泛应用，是连接各个传动系统、实现扭矩传递和转速匹配的重要部件。</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联轴器专业研究单位等公布和提供的大量资料。对我国联轴器的行业现状、市场各类经营指标的情况、重点企业状况、区域市场发展情况等内容进行详细的阐述和深入的分析，着重对联轴器业务的发展进行详尽深入的分析，并根据联轴器行业的政策经济发展环境对联轴器行业潜在的风险和防范建议进行分析。最后提出研究者对联轴器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联轴器行业发展概述</w:t>
      </w:r>
    </w:p>
    <w:p>
      <w:pPr>
        <w:spacing w:before="75" w:after="0"/>
      </w:pPr>
      <w:r>
        <w:rPr/>
        <w:t xml:space="preserve">第一节 联轴器的概念</w:t>
      </w:r>
    </w:p>
    <w:p>
      <w:pPr>
        <w:spacing w:before="75" w:after="0"/>
      </w:pPr>
      <w:r>
        <w:rPr/>
        <w:t xml:space="preserve">一、联轴器的定义</w:t>
      </w:r>
    </w:p>
    <w:p>
      <w:pPr>
        <w:spacing w:before="75" w:after="0"/>
      </w:pPr>
      <w:r>
        <w:rPr/>
        <w:t xml:space="preserve">二、联轴器的应用</w:t>
      </w:r>
    </w:p>
    <w:p>
      <w:pPr>
        <w:spacing w:before="75" w:after="0"/>
      </w:pPr>
      <w:r>
        <w:rPr/>
        <w:t xml:space="preserve">三、联轴器在国民经济中的地位</w:t>
      </w:r>
    </w:p>
    <w:p>
      <w:pPr>
        <w:spacing w:before="75" w:after="0"/>
      </w:pPr>
      <w:r>
        <w:rPr/>
        <w:t xml:space="preserve">第二节 我国联轴器市场概况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中国联轴器行业整体运行现状分析</w:t>
      </w:r>
    </w:p>
    <w:p>
      <w:pPr>
        <w:spacing w:before="75" w:after="0"/>
      </w:pPr>
      <w:r>
        <w:rPr/>
        <w:t xml:space="preserve">第一节 联轴器行业产业链概况</w:t>
      </w:r>
    </w:p>
    <w:p>
      <w:pPr>
        <w:spacing w:before="75" w:after="0"/>
      </w:pPr>
      <w:r>
        <w:rPr/>
        <w:t xml:space="preserve">一、联轴器行业上游发展现状</w:t>
      </w:r>
    </w:p>
    <w:p>
      <w:pPr>
        <w:spacing w:before="75" w:after="0"/>
      </w:pPr>
      <w:r>
        <w:rPr/>
        <w:t xml:space="preserve">二、联轴器行业上游发展趋势</w:t>
      </w:r>
    </w:p>
    <w:p>
      <w:pPr>
        <w:spacing w:before="75" w:after="0"/>
      </w:pPr>
      <w:r>
        <w:rPr/>
        <w:t xml:space="preserve">三、联轴器行业下游发展现状</w:t>
      </w:r>
    </w:p>
    <w:p>
      <w:pPr>
        <w:spacing w:before="75" w:after="0"/>
      </w:pPr>
      <w:r>
        <w:rPr/>
        <w:t xml:space="preserve">四、联轴器行业下游发展趋势</w:t>
      </w:r>
    </w:p>
    <w:p>
      <w:pPr>
        <w:spacing w:before="75" w:after="0"/>
      </w:pPr>
      <w:r>
        <w:rPr/>
        <w:t xml:space="preserve">第二节 联轴器行业市场供需情况分析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2022-2024年国内联轴器行业发展现状</w:t>
      </w:r>
    </w:p>
    <w:p>
      <w:pPr>
        <w:spacing w:before="75" w:after="0"/>
      </w:pPr>
      <w:r>
        <w:rPr/>
        <w:t xml:space="preserve">一、联轴器行业产销状况分析</w:t>
      </w:r>
    </w:p>
    <w:p>
      <w:pPr>
        <w:spacing w:before="75" w:after="0"/>
      </w:pPr>
      <w:r>
        <w:rPr/>
        <w:t xml:space="preserve">二、联轴器行业市场盈利能力分析</w:t>
      </w:r>
    </w:p>
    <w:p>
      <w:pPr>
        <w:spacing w:before="75" w:after="0"/>
      </w:pPr>
      <w:r>
        <w:rPr>
          <w:b w:val="1"/>
          <w:bCs w:val="1"/>
        </w:rPr>
        <w:t xml:space="preserve">第四章 联轴器行业区域市场分析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中国联轴器行业市场竞争分析</w:t>
      </w:r>
    </w:p>
    <w:p>
      <w:pPr>
        <w:spacing w:before="75" w:after="0"/>
      </w:pPr>
      <w:r>
        <w:rPr/>
        <w:t xml:space="preserve">第一节 联轴器行业上下游市场分析</w:t>
      </w:r>
    </w:p>
    <w:p>
      <w:pPr>
        <w:spacing w:before="75" w:after="0"/>
      </w:pPr>
      <w:r>
        <w:rPr/>
        <w:t xml:space="preserve">一、联轴器行业产业链简介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联轴器行业市场供需分析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联轴器行业竞争力分析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联轴器行业市场集中度分析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2024年中国联轴器行业竞争格局分析</w:t>
      </w:r>
    </w:p>
    <w:p>
      <w:pPr>
        <w:spacing w:before="75" w:after="0"/>
      </w:pPr>
      <w:r>
        <w:rPr/>
        <w:t xml:space="preserve">第一节 联轴器行业集中度分析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2022-2024年联轴器行业竞争格局分析</w:t>
      </w:r>
    </w:p>
    <w:p>
      <w:pPr>
        <w:spacing w:before="75" w:after="0"/>
      </w:pPr>
      <w:r>
        <w:rPr/>
        <w:t xml:space="preserve">一、国内外联轴器竞争分析</w:t>
      </w:r>
    </w:p>
    <w:p>
      <w:pPr>
        <w:spacing w:before="75" w:after="0"/>
      </w:pPr>
      <w:r>
        <w:rPr/>
        <w:t xml:space="preserve">二、我国联轴器市场竞争分析</w:t>
      </w:r>
    </w:p>
    <w:p>
      <w:pPr>
        <w:spacing w:before="75" w:after="0"/>
      </w:pPr>
      <w:r>
        <w:rPr/>
        <w:t xml:space="preserve">三、国内主要联轴器企业动向</w:t>
      </w:r>
    </w:p>
    <w:p>
      <w:pPr>
        <w:spacing w:before="75" w:after="0"/>
      </w:pPr>
      <w:r>
        <w:rPr/>
        <w:t xml:space="preserve">四、国内行业竞争趋势发展分析</w:t>
      </w:r>
    </w:p>
    <w:p>
      <w:pPr>
        <w:spacing w:before="75" w:after="0"/>
      </w:pPr>
      <w:r>
        <w:rPr>
          <w:b w:val="1"/>
          <w:bCs w:val="1"/>
        </w:rPr>
        <w:t xml:space="preserve">第七章 2024年联轴器行业企业竞争格局分析</w:t>
      </w:r>
    </w:p>
    <w:p>
      <w:pPr>
        <w:spacing w:before="75" w:after="0"/>
      </w:pPr>
      <w:r>
        <w:rPr/>
        <w:t xml:space="preserve">第一节 flender(弗兰德)</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lovejoy(洛夫乔伊)</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skf斯凯孚</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上海亮飞贸易有限公司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新空间航天(深圳)有限公司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武汉正通传动技术有限公司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未来联轴器行业发展预测分析</w:t>
      </w:r>
    </w:p>
    <w:p>
      <w:pPr>
        <w:spacing w:before="75" w:after="0"/>
      </w:pPr>
      <w:r>
        <w:rPr/>
        <w:t xml:space="preserve">第一节 2024-2030年联轴器行业市场预测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2024-2030年中国联轴器行业供需预测</w:t>
      </w:r>
    </w:p>
    <w:p>
      <w:pPr>
        <w:spacing w:before="75" w:after="0"/>
      </w:pPr>
      <w:r>
        <w:rPr/>
        <w:t xml:space="preserve">一、中国联轴器供给预测</w:t>
      </w:r>
    </w:p>
    <w:p>
      <w:pPr>
        <w:spacing w:before="75" w:after="0"/>
      </w:pPr>
      <w:r>
        <w:rPr/>
        <w:t xml:space="preserve">二、中国联轴器需求预测</w:t>
      </w:r>
    </w:p>
    <w:p>
      <w:pPr>
        <w:spacing w:before="75" w:after="0"/>
      </w:pPr>
      <w:r>
        <w:rPr/>
        <w:t xml:space="preserve">三、中国联轴器供需平衡预测</w:t>
      </w:r>
    </w:p>
    <w:p>
      <w:pPr>
        <w:spacing w:before="75" w:after="0"/>
      </w:pPr>
      <w:r>
        <w:rPr/>
        <w:t xml:space="preserve">第三节 2024-2030年联轴器行业发展前景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消费市场对联轴器行业的影响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联轴器行业投资分析与预测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对联轴器行业投资机会与风险分析</w:t>
      </w:r>
    </w:p>
    <w:p>
      <w:pPr>
        <w:spacing w:before="75" w:after="0"/>
      </w:pPr>
      <w:r>
        <w:rPr/>
        <w:t xml:space="preserve">第一节 联轴器行业投资机会分析</w:t>
      </w:r>
    </w:p>
    <w:p>
      <w:pPr>
        <w:spacing w:before="75" w:after="0"/>
      </w:pPr>
      <w:r>
        <w:rPr/>
        <w:t xml:space="preserve">一、联轴器投资项目分析</w:t>
      </w:r>
    </w:p>
    <w:p>
      <w:pPr>
        <w:spacing w:before="75" w:after="0"/>
      </w:pPr>
      <w:r>
        <w:rPr/>
        <w:t xml:space="preserve">二、可以投资的联轴器模式</w:t>
      </w:r>
    </w:p>
    <w:p>
      <w:pPr>
        <w:spacing w:before="75" w:after="0"/>
      </w:pPr>
      <w:r>
        <w:rPr/>
        <w:t xml:space="preserve">三、2024年联轴器投资机会</w:t>
      </w:r>
    </w:p>
    <w:p>
      <w:pPr>
        <w:spacing w:before="75" w:after="0"/>
      </w:pPr>
      <w:r>
        <w:rPr/>
        <w:t xml:space="preserve">四、2024年联轴器投资新方向</w:t>
      </w:r>
    </w:p>
    <w:p>
      <w:pPr>
        <w:spacing w:before="75" w:after="0"/>
      </w:pPr>
      <w:r>
        <w:rPr/>
        <w:t xml:space="preserve">五、2024-2030年联轴器行业投资的建议</w:t>
      </w:r>
    </w:p>
    <w:p>
      <w:pPr>
        <w:spacing w:before="75" w:after="0"/>
      </w:pPr>
      <w:r>
        <w:rPr/>
        <w:t xml:space="preserve">第二节 影响联轴器行业发展的主要因素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联轴器行业投资风险及控制策略分析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联轴器行业研究结论及建议</w:t>
      </w:r>
    </w:p>
    <w:p>
      <w:pPr>
        <w:spacing w:before="75" w:after="0"/>
      </w:pPr>
      <w:r>
        <w:rPr/>
        <w:t xml:space="preserve">第二节 联轴器细分行业研究结论及建议</w:t>
      </w:r>
    </w:p>
    <w:p>
      <w:pPr>
        <w:spacing w:before="75" w:after="0"/>
      </w:pPr>
      <w:r>
        <w:rPr/>
        <w:t xml:space="preserve">第三节 联轴器行业竞争策略总结及建议</w:t>
      </w:r>
    </w:p>
    <w:p>
      <w:pPr>
        <w:spacing w:before="75" w:after="0"/>
      </w:pPr>
      <w:r>
        <w:rPr>
          <w:b w:val="1"/>
          <w:bCs w:val="1"/>
        </w:rPr>
        <w:t xml:space="preserve">图表目录</w:t>
      </w:r>
    </w:p>
    <w:p>
      <w:pPr>
        <w:spacing w:before="75" w:after="0"/>
      </w:pPr>
      <w:r>
        <w:rPr/>
        <w:t xml:space="preserve">图表：联轴器产业链分析</w:t>
      </w:r>
    </w:p>
    <w:p>
      <w:pPr>
        <w:spacing w:before="75" w:after="0"/>
      </w:pPr>
      <w:r>
        <w:rPr/>
        <w:t xml:space="preserve">图表：联轴器行业生命周期</w:t>
      </w:r>
    </w:p>
    <w:p>
      <w:pPr>
        <w:spacing w:before="75" w:after="0"/>
      </w:pPr>
      <w:r>
        <w:rPr/>
        <w:t xml:space="preserve">图表：2022-2024年中国联轴器行业市场规模</w:t>
      </w:r>
    </w:p>
    <w:p>
      <w:pPr>
        <w:spacing w:before="75" w:after="0"/>
      </w:pPr>
      <w:r>
        <w:rPr/>
        <w:t xml:space="preserve">图表：2022-2024年全球联轴器产业市场规模</w:t>
      </w:r>
    </w:p>
    <w:p>
      <w:pPr>
        <w:spacing w:before="75" w:after="0"/>
      </w:pPr>
      <w:r>
        <w:rPr/>
        <w:t xml:space="preserve">图表：2022-2024年联轴器重要数据指标比较</w:t>
      </w:r>
    </w:p>
    <w:p>
      <w:pPr>
        <w:spacing w:before="75" w:after="0"/>
      </w:pPr>
      <w:r>
        <w:rPr/>
        <w:t xml:space="preserve">图表：2022-2024年中国联轴器行业利润情况分析</w:t>
      </w:r>
    </w:p>
    <w:p>
      <w:pPr>
        <w:spacing w:before="75" w:after="0"/>
      </w:pPr>
      <w:r>
        <w:rPr/>
        <w:t xml:space="preserve">图表：2022-2024年中国联轴器行业资产情况分析</w:t>
      </w:r>
    </w:p>
    <w:p>
      <w:pPr>
        <w:spacing w:before="75" w:after="0"/>
      </w:pPr>
      <w:r>
        <w:rPr/>
        <w:t xml:space="preserve">图表：2022-2024年中国联轴器竞争力分析</w:t>
      </w:r>
    </w:p>
    <w:p>
      <w:pPr>
        <w:spacing w:before="75" w:after="0"/>
      </w:pPr>
      <w:r>
        <w:rPr/>
        <w:t xml:space="preserve">图表：2024-2030年中国联轴器市场前景预测</w:t>
      </w:r>
    </w:p>
    <w:p>
      <w:pPr>
        <w:spacing w:before="75" w:after="0"/>
      </w:pPr>
      <w:r>
        <w:rPr/>
        <w:t xml:space="preserve">图表：2024-2030年中国联轴器发展前景预测</w:t>
      </w:r>
    </w:p>
    <w:p>
      <w:pPr>
        <w:spacing w:before="75" w:after="0"/>
      </w:pPr>
      <w:r>
        <w:rPr/>
        <w:t xml:space="preserve">图表：2022-2024年联轴器行业销售成本分析</w:t>
      </w:r>
    </w:p>
    <w:p>
      <w:pPr>
        <w:spacing w:before="75" w:after="0"/>
      </w:pPr>
      <w:r>
        <w:rPr/>
        <w:t xml:space="preserve">图表：2022-2024年联轴器行业销售费用分析</w:t>
      </w:r>
    </w:p>
    <w:p>
      <w:pPr>
        <w:spacing w:before="75" w:after="0"/>
      </w:pPr>
      <w:r>
        <w:rPr/>
        <w:t xml:space="preserve">图表：2022-2024年联轴器行业管理费用分析</w:t>
      </w:r>
    </w:p>
    <w:p>
      <w:pPr>
        <w:spacing w:before="75" w:after="0"/>
      </w:pPr>
      <w:r>
        <w:rPr/>
        <w:t xml:space="preserve">图表：2022-2024年联轴器行业财务费用分析</w:t>
      </w:r>
    </w:p>
    <w:p>
      <w:pPr>
        <w:spacing w:before="75" w:after="0"/>
      </w:pPr>
      <w:r>
        <w:rPr/>
        <w:t xml:space="preserve">图表：2022-2024年联轴器行业成本费用利润率分析</w:t>
      </w:r>
    </w:p>
    <w:p>
      <w:pPr>
        <w:spacing w:before="75" w:after="0"/>
      </w:pPr>
      <w:r>
        <w:rPr/>
        <w:t xml:space="preserve">图表：2022-2023年联轴器行业总资产利润率分析</w:t>
      </w:r>
    </w:p>
    <w:p>
      <w:pPr>
        <w:spacing w:before="75" w:after="0"/>
      </w:pPr>
      <w:r>
        <w:rPr/>
        <w:t xml:space="preserve">图表：2022-2024年联轴器行业资产分析</w:t>
      </w:r>
    </w:p>
    <w:p>
      <w:pPr>
        <w:spacing w:before="75" w:after="0"/>
      </w:pPr>
      <w:r>
        <w:rPr/>
        <w:t xml:space="preserve">图表：2022-2024年联轴器行业负债分析</w:t>
      </w:r>
    </w:p>
    <w:p>
      <w:pPr>
        <w:spacing w:before="75" w:after="0"/>
      </w:pPr>
      <w:r>
        <w:rPr/>
        <w:t xml:space="preserve">图表：2022-2024年联轴器行业偿债能力分析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图表：2024-2030年联轴器行业发展规模预测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本文地址：https://www.51baogao.cn/baogao/20241126/1540613.shtml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61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中国联轴器行业市场发展现状及前景趋势与投资分析研究报告(2024-2030版)</dc:title>
  <dc:description>中国联轴器行业市场发展现状及前景趋势与投资分析研究报告(2024-2030版)</dc:description>
  <dc:subject>中国联轴器行业市场发展现状及前景趋势与投资分析研究报告(2024-2030版)</dc:subject>
  <cp:keywords>研究报告</cp:keywords>
  <cp:category>研究报告</cp:category>
  <cp:lastModifiedBy>北京中道泰和信息咨询有限公司</cp:lastModifiedBy>
  <dcterms:created xsi:type="dcterms:W3CDTF">2024-11-27T17:26:52+08:00</dcterms:created>
  <dcterms:modified xsi:type="dcterms:W3CDTF">2024-11-27T17:26:52+08:00</dcterms:modified>
</cp:coreProperties>
</file>

<file path=docProps/custom.xml><?xml version="1.0" encoding="utf-8"?>
<Properties xmlns="http://schemas.openxmlformats.org/officeDocument/2006/custom-properties" xmlns:vt="http://schemas.openxmlformats.org/officeDocument/2006/docPropsVTypes"/>
</file>