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中国男士衬衣行业市场发展现状及前景趋势与投资分析研究报告(2026-2031版)</w:t>
      </w:r>
    </w:p>
    <w:p>
      <w:pPr>
        <w:spacing w:after="150"/>
      </w:pPr>
      <w:r>
        <w:rPr>
          <w:b w:val="1"/>
          <w:bCs w:val="1"/>
        </w:rPr>
        <w:t xml:space="preserve">报告简介</w:t>
      </w:r>
    </w:p>
    <w:p>
      <w:pPr>
        <w:spacing w:after="150"/>
      </w:pPr>
      <w:r>
        <w:rPr/>
        <w:t xml:space="preserve">男士衬衣，通常是指穿在内外上衣之间或者单独穿用的上衣。它既可以作为内搭，穿在西装、夹克等外套内，以展现整洁与专业的形象;也可以作为外衣，直接搭配休闲裤或牛仔裤，展现出随性与舒适的风采。男士衬衣因其广泛的适用性和多样的款式，在全球范围内拥有庞大的市场需求。无论是商务场合还是休闲时光，男士衬衣都能满足消费者的穿着需求。</w:t>
      </w:r>
    </w:p>
    <w:p>
      <w:pPr>
        <w:spacing w:after="150"/>
      </w:pPr>
      <w:r>
        <w:rPr/>
        <w:t xml:space="preserve">男士衬衣行业研究报告中的男士衬衣行业数据分析以权威的国家统计数据为基础，采用宏观和微观相结合的分析方式，利用科学的统计分析方法，在描述行业概貌的同时，对男士衬衣行业进行细化分析，重点企业状况等。报告中主要运用图表及表格方式，直观地阐明了行业的经济类型构成、规模构成、经营效益比较、供需状况等，是企业了解男士衬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衬衣行业研究单位等公布和提供的大量资料。报告对我国男士衬衣行业的供需状况、发展现状、子行业发展变化等进行了分析，重点分析了国内外男士衬衣行业的发展现状、如何面对行业的发展挑战、行业的发展建议、行业竞争力，以及行业的投资分析和趋势预测等等。报告还综合了男士衬衣行业的整体发展动态，对行业在产品方面提供了参考建议和具体解决办法。报告对于男士衬衣产品生产企业、经销商、行业管理部门以及拟进入该行业的投资者具有重要的参考价值，对于研究我国男士衬衣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男士衬衣行业发展概述</w:t>
      </w:r>
    </w:p>
    <w:p>
      <w:pPr>
        <w:spacing w:before="75" w:after="0"/>
      </w:pPr>
      <w:r>
        <w:rPr/>
        <w:t xml:space="preserve">第一节 男士衬衣的概念</w:t>
      </w:r>
    </w:p>
    <w:p>
      <w:pPr>
        <w:spacing w:before="75" w:after="0"/>
      </w:pPr>
      <w:r>
        <w:rPr/>
        <w:t xml:space="preserve">一、男士衬衣的定义</w:t>
      </w:r>
    </w:p>
    <w:p>
      <w:pPr>
        <w:spacing w:before="75" w:after="0"/>
      </w:pPr>
      <w:r>
        <w:rPr/>
        <w:t xml:space="preserve">二、男士衬衣的应用</w:t>
      </w:r>
    </w:p>
    <w:p>
      <w:pPr>
        <w:spacing w:before="75" w:after="0"/>
      </w:pPr>
      <w:r>
        <w:rPr/>
        <w:t xml:space="preserve">三、男士衬衣在国民经济中的地位</w:t>
      </w:r>
    </w:p>
    <w:p>
      <w:pPr>
        <w:spacing w:before="75" w:after="0"/>
      </w:pPr>
      <w:r>
        <w:rPr/>
        <w:t xml:space="preserve">第二节 我国男士衬衣市场概况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中国男士衬衣行业整体运行现状分析</w:t>
      </w:r>
    </w:p>
    <w:p>
      <w:pPr>
        <w:spacing w:before="75" w:after="0"/>
      </w:pPr>
      <w:r>
        <w:rPr/>
        <w:t xml:space="preserve">第一节 男士衬衣行业产业链概况</w:t>
      </w:r>
    </w:p>
    <w:p>
      <w:pPr>
        <w:spacing w:before="75" w:after="0"/>
      </w:pPr>
      <w:r>
        <w:rPr/>
        <w:t xml:space="preserve">一、男士衬衣行业上游发展现状</w:t>
      </w:r>
    </w:p>
    <w:p>
      <w:pPr>
        <w:spacing w:before="75" w:after="0"/>
      </w:pPr>
      <w:r>
        <w:rPr/>
        <w:t xml:space="preserve">二、男士衬衣行业上游发展趋势</w:t>
      </w:r>
    </w:p>
    <w:p>
      <w:pPr>
        <w:spacing w:before="75" w:after="0"/>
      </w:pPr>
      <w:r>
        <w:rPr/>
        <w:t xml:space="preserve">三、男士衬衣行业下游发展现状</w:t>
      </w:r>
    </w:p>
    <w:p>
      <w:pPr>
        <w:spacing w:before="75" w:after="0"/>
      </w:pPr>
      <w:r>
        <w:rPr/>
        <w:t xml:space="preserve">四、男士衬衣行业下游发展趋势</w:t>
      </w:r>
    </w:p>
    <w:p>
      <w:pPr>
        <w:spacing w:before="75" w:after="0"/>
      </w:pPr>
      <w:r>
        <w:rPr/>
        <w:t xml:space="preserve">第二节 男士衬衣行业市场供需情况分析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2021-2026年国内男士衬衣行业发展现状</w:t>
      </w:r>
    </w:p>
    <w:p>
      <w:pPr>
        <w:spacing w:before="75" w:after="0"/>
      </w:pPr>
      <w:r>
        <w:rPr/>
        <w:t xml:space="preserve">一、男士衬衣行业产销状况分析</w:t>
      </w:r>
    </w:p>
    <w:p>
      <w:pPr>
        <w:spacing w:before="75" w:after="0"/>
      </w:pPr>
      <w:r>
        <w:rPr/>
        <w:t xml:space="preserve">二、男士衬衣行业市场盈利能力分析</w:t>
      </w:r>
    </w:p>
    <w:p>
      <w:pPr>
        <w:spacing w:before="75" w:after="0"/>
      </w:pPr>
      <w:r>
        <w:rPr>
          <w:b w:val="1"/>
          <w:bCs w:val="1"/>
        </w:rPr>
        <w:t xml:space="preserve">第四章 男士衬衣行业区域市场分析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中国男士衬衣行业市场竞争分析</w:t>
      </w:r>
    </w:p>
    <w:p>
      <w:pPr>
        <w:spacing w:before="75" w:after="0"/>
      </w:pPr>
      <w:r>
        <w:rPr/>
        <w:t xml:space="preserve">第一节 男士衬衣行业上下游市场分析</w:t>
      </w:r>
    </w:p>
    <w:p>
      <w:pPr>
        <w:spacing w:before="75" w:after="0"/>
      </w:pPr>
      <w:r>
        <w:rPr/>
        <w:t xml:space="preserve">一、男士衬衣行业产业链简介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男士衬衣行业市场供需分析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男士衬衣行业竞争力分析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男士衬衣行业市场集中度分析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2021-2026年中国男士衬衣行业竞争格局分析</w:t>
      </w:r>
    </w:p>
    <w:p>
      <w:pPr>
        <w:spacing w:before="75" w:after="0"/>
      </w:pPr>
      <w:r>
        <w:rPr/>
        <w:t xml:space="preserve">第一节 男士衬衣行业集中度分析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2021-2026年男士衬衣行业竞争格局分析</w:t>
      </w:r>
    </w:p>
    <w:p>
      <w:pPr>
        <w:spacing w:before="75" w:after="0"/>
      </w:pPr>
      <w:r>
        <w:rPr/>
        <w:t xml:space="preserve">一、国内外男士衬衣竞争分析</w:t>
      </w:r>
    </w:p>
    <w:p>
      <w:pPr>
        <w:spacing w:before="75" w:after="0"/>
      </w:pPr>
      <w:r>
        <w:rPr/>
        <w:t xml:space="preserve">二、我国男士衬衣市场竞争分析</w:t>
      </w:r>
    </w:p>
    <w:p>
      <w:pPr>
        <w:spacing w:before="75" w:after="0"/>
      </w:pPr>
      <w:r>
        <w:rPr/>
        <w:t xml:space="preserve">三、国内主要男士衬衣企业动向</w:t>
      </w:r>
    </w:p>
    <w:p>
      <w:pPr>
        <w:spacing w:before="75" w:after="0"/>
      </w:pPr>
      <w:r>
        <w:rPr/>
        <w:t xml:space="preserve">四、国内行业竞争趋势发展分析</w:t>
      </w:r>
    </w:p>
    <w:p>
      <w:pPr>
        <w:spacing w:before="75" w:after="0"/>
      </w:pPr>
      <w:r>
        <w:rPr>
          <w:b w:val="1"/>
          <w:bCs w:val="1"/>
        </w:rPr>
        <w:t xml:space="preserve">第七章 2021-2026年男士衬衣行业企业竞争格局分析</w:t>
      </w:r>
    </w:p>
    <w:p>
      <w:pPr>
        <w:spacing w:before="75" w:after="0"/>
      </w:pPr>
      <w:r>
        <w:rPr/>
        <w:t xml:space="preserve">第一节 雅戈尔集团股份有限公司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杉杉控股有限公司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罗蒙集团股份有限公司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海澜之家股份有限公司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金利来(中国)有限公司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未来男士衬衣行业发展预测分析</w:t>
      </w:r>
    </w:p>
    <w:p>
      <w:pPr>
        <w:spacing w:before="75" w:after="0"/>
      </w:pPr>
      <w:r>
        <w:rPr/>
        <w:t xml:space="preserve">第一节 2026-2031年男士衬衣行业市场预测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2026-2031年中国男士衬衣行业供需预测</w:t>
      </w:r>
    </w:p>
    <w:p>
      <w:pPr>
        <w:spacing w:before="75" w:after="0"/>
      </w:pPr>
      <w:r>
        <w:rPr/>
        <w:t xml:space="preserve">一、中国男士衬衣供给预测</w:t>
      </w:r>
    </w:p>
    <w:p>
      <w:pPr>
        <w:spacing w:before="75" w:after="0"/>
      </w:pPr>
      <w:r>
        <w:rPr/>
        <w:t xml:space="preserve">二、中国男士衬衣需求预测</w:t>
      </w:r>
    </w:p>
    <w:p>
      <w:pPr>
        <w:spacing w:before="75" w:after="0"/>
      </w:pPr>
      <w:r>
        <w:rPr/>
        <w:t xml:space="preserve">三、中国男士衬衣供需平衡预测</w:t>
      </w:r>
    </w:p>
    <w:p>
      <w:pPr>
        <w:spacing w:before="75" w:after="0"/>
      </w:pPr>
      <w:r>
        <w:rPr/>
        <w:t xml:space="preserve">第三节 2026-2031年男士衬衣行业发展前景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消费市场对男士衬衣行业的影响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男士衬衣行业投资分析与预测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对男士衬衣行业投资机会与风险分析</w:t>
      </w:r>
    </w:p>
    <w:p>
      <w:pPr>
        <w:spacing w:before="75" w:after="0"/>
      </w:pPr>
      <w:r>
        <w:rPr/>
        <w:t xml:space="preserve">第一节 男士衬衣行业投资机会分析</w:t>
      </w:r>
    </w:p>
    <w:p>
      <w:pPr>
        <w:spacing w:before="75" w:after="0"/>
      </w:pPr>
      <w:r>
        <w:rPr/>
        <w:t xml:space="preserve">一、男士衬衣投资项目分析</w:t>
      </w:r>
    </w:p>
    <w:p>
      <w:pPr>
        <w:spacing w:before="75" w:after="0"/>
      </w:pPr>
      <w:r>
        <w:rPr/>
        <w:t xml:space="preserve">二、可以投资的男士衬衣模式</w:t>
      </w:r>
    </w:p>
    <w:p>
      <w:pPr>
        <w:spacing w:before="75" w:after="0"/>
      </w:pPr>
      <w:r>
        <w:rPr/>
        <w:t xml:space="preserve">三、2021-2026年男士衬衣投资机会</w:t>
      </w:r>
    </w:p>
    <w:p>
      <w:pPr>
        <w:spacing w:before="75" w:after="0"/>
      </w:pPr>
      <w:r>
        <w:rPr/>
        <w:t xml:space="preserve">四、2021-2026年男士衬衣投资新方向</w:t>
      </w:r>
    </w:p>
    <w:p>
      <w:pPr>
        <w:spacing w:before="75" w:after="0"/>
      </w:pPr>
      <w:r>
        <w:rPr/>
        <w:t xml:space="preserve">五、2026-2031年男士衬衣行业投资的建议</w:t>
      </w:r>
    </w:p>
    <w:p>
      <w:pPr>
        <w:spacing w:before="75" w:after="0"/>
      </w:pPr>
      <w:r>
        <w:rPr/>
        <w:t xml:space="preserve">第二节 影响男士衬衣行业发展的主要因素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男士衬衣行业投资风险及控制策略分析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男士衬衣行业研究结论及建议</w:t>
      </w:r>
    </w:p>
    <w:p>
      <w:pPr>
        <w:spacing w:before="75" w:after="0"/>
      </w:pPr>
      <w:r>
        <w:rPr/>
        <w:t xml:space="preserve">第二节 男士衬衣细分行业研究结论及建议</w:t>
      </w:r>
    </w:p>
    <w:p>
      <w:pPr>
        <w:spacing w:before="75" w:after="0"/>
      </w:pPr>
      <w:r>
        <w:rPr/>
        <w:t xml:space="preserve">第三节 男士衬衣行业竞争策略总结及建议</w:t>
      </w:r>
    </w:p>
    <w:p>
      <w:pPr>
        <w:spacing w:before="75" w:after="0"/>
      </w:pPr>
      <w:r>
        <w:rPr>
          <w:b w:val="1"/>
          <w:bCs w:val="1"/>
        </w:rPr>
        <w:t xml:space="preserve">图表目录</w:t>
      </w:r>
    </w:p>
    <w:p>
      <w:pPr>
        <w:spacing w:before="75" w:after="0"/>
      </w:pPr>
      <w:r>
        <w:rPr/>
        <w:t xml:space="preserve">图表：男士衬衣产业链分析</w:t>
      </w:r>
    </w:p>
    <w:p>
      <w:pPr>
        <w:spacing w:before="75" w:after="0"/>
      </w:pPr>
      <w:r>
        <w:rPr/>
        <w:t xml:space="preserve">图表：男士衬衣行业生命周期</w:t>
      </w:r>
    </w:p>
    <w:p>
      <w:pPr>
        <w:spacing w:before="75" w:after="0"/>
      </w:pPr>
      <w:r>
        <w:rPr/>
        <w:t xml:space="preserve">图表：2021-2026年中国男士衬衣行业市场规模</w:t>
      </w:r>
    </w:p>
    <w:p>
      <w:pPr>
        <w:spacing w:before="75" w:after="0"/>
      </w:pPr>
      <w:r>
        <w:rPr/>
        <w:t xml:space="preserve">图表：2021-2026年全球男士衬衣产业市场规模</w:t>
      </w:r>
    </w:p>
    <w:p>
      <w:pPr>
        <w:spacing w:before="75" w:after="0"/>
      </w:pPr>
      <w:r>
        <w:rPr/>
        <w:t xml:space="preserve">图表：2021-2026年男士衬衣重要数据指标比较</w:t>
      </w:r>
    </w:p>
    <w:p>
      <w:pPr>
        <w:spacing w:before="75" w:after="0"/>
      </w:pPr>
      <w:r>
        <w:rPr/>
        <w:t xml:space="preserve">图表：2021-2026年中国男士衬衣行业利润情况分析</w:t>
      </w:r>
    </w:p>
    <w:p>
      <w:pPr>
        <w:spacing w:before="75" w:after="0"/>
      </w:pPr>
      <w:r>
        <w:rPr/>
        <w:t xml:space="preserve">图表：2021-2026年中国男士衬衣行业资产情况分析</w:t>
      </w:r>
    </w:p>
    <w:p>
      <w:pPr>
        <w:spacing w:before="75" w:after="0"/>
      </w:pPr>
      <w:r>
        <w:rPr/>
        <w:t xml:space="preserve">图表：2021-2026年中国男士衬衣竞争力分析</w:t>
      </w:r>
    </w:p>
    <w:p>
      <w:pPr>
        <w:spacing w:before="75" w:after="0"/>
      </w:pPr>
      <w:r>
        <w:rPr/>
        <w:t xml:space="preserve">图表：2026-2031年中国男士衬衣市场前景预测</w:t>
      </w:r>
    </w:p>
    <w:p>
      <w:pPr>
        <w:spacing w:before="75" w:after="0"/>
      </w:pPr>
      <w:r>
        <w:rPr/>
        <w:t xml:space="preserve">图表：2026-2031年中国男士衬衣发展前景预测</w:t>
      </w:r>
    </w:p>
    <w:p>
      <w:pPr>
        <w:spacing w:before="75" w:after="0"/>
      </w:pPr>
      <w:r>
        <w:rPr/>
        <w:t xml:space="preserve">图表：2021-2026年男士衬衣行业销售成本分析</w:t>
      </w:r>
    </w:p>
    <w:p>
      <w:pPr>
        <w:spacing w:before="75" w:after="0"/>
      </w:pPr>
      <w:r>
        <w:rPr/>
        <w:t xml:space="preserve">图表：2021-2026年男士衬衣行业销售费用分析</w:t>
      </w:r>
    </w:p>
    <w:p>
      <w:pPr>
        <w:spacing w:before="75" w:after="0"/>
      </w:pPr>
      <w:r>
        <w:rPr/>
        <w:t xml:space="preserve">图表：2021-2026年男士衬衣行业管理费用分析</w:t>
      </w:r>
    </w:p>
    <w:p>
      <w:pPr>
        <w:spacing w:before="75" w:after="0"/>
      </w:pPr>
      <w:r>
        <w:rPr/>
        <w:t xml:space="preserve">图表：2021-2026年男士衬衣行业财务费用分析</w:t>
      </w:r>
    </w:p>
    <w:p>
      <w:pPr>
        <w:spacing w:before="75" w:after="0"/>
      </w:pPr>
      <w:r>
        <w:rPr/>
        <w:t xml:space="preserve">图表：2021-2026年男士衬衣行业成本费用利润率分析</w:t>
      </w:r>
    </w:p>
    <w:p>
      <w:pPr>
        <w:spacing w:before="75" w:after="0"/>
      </w:pPr>
      <w:r>
        <w:rPr/>
        <w:t xml:space="preserve">图表：2021-2026年男士衬衣行业总资产利润率分析</w:t>
      </w:r>
    </w:p>
    <w:p>
      <w:pPr>
        <w:spacing w:before="75" w:after="0"/>
      </w:pPr>
      <w:r>
        <w:rPr/>
        <w:t xml:space="preserve">图表：2021-2026年男士衬衣行业资产分析</w:t>
      </w:r>
    </w:p>
    <w:p>
      <w:pPr>
        <w:spacing w:before="75" w:after="0"/>
      </w:pPr>
      <w:r>
        <w:rPr/>
        <w:t xml:space="preserve">图表：2021-2026年男士衬衣行业负债分析</w:t>
      </w:r>
    </w:p>
    <w:p>
      <w:pPr>
        <w:spacing w:before="75" w:after="0"/>
      </w:pPr>
      <w:r>
        <w:rPr/>
        <w:t xml:space="preserve">图表：2021-2026年男士衬衣行业偿债能力分析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图表：2026-2031年男士衬衣行业发展规模预测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本文地址：https://www.51baogao.cn/baogao/20241127/1540632.shtml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7/1540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中国男士衬衣行业市场发展现状及前景趋势与投资分析研究报告(2026-2031版)</dc:title>
  <dc:description>中国男士衬衣行业市场发展现状及前景趋势与投资分析研究报告(2026-2031版)</dc:description>
  <dc:subject>中国男士衬衣行业市场发展现状及前景趋势与投资分析研究报告(2026-2031版)</dc:subject>
  <cp:keywords>研究报告</cp:keywords>
  <cp:category>研究报告</cp:category>
  <cp:lastModifiedBy>北京中道泰和信息咨询有限公司</cp:lastModifiedBy>
  <dcterms:created xsi:type="dcterms:W3CDTF">2026-03-26T23:19:25+08:00</dcterms:created>
  <dcterms:modified xsi:type="dcterms:W3CDTF">2026-03-26T23:19:25+08:00</dcterms:modified>
</cp:coreProperties>
</file>

<file path=docProps/custom.xml><?xml version="1.0" encoding="utf-8"?>
<Properties xmlns="http://schemas.openxmlformats.org/officeDocument/2006/custom-properties" xmlns:vt="http://schemas.openxmlformats.org/officeDocument/2006/docPropsVTypes"/>
</file>