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中国汽车排气系统行业市场发展现状及前景趋势与投资分析研究报告(2026-2031版)</w:t>
      </w:r>
    </w:p>
    <w:p>
      <w:pPr>
        <w:spacing w:after="150"/>
      </w:pPr>
      <w:r>
        <w:rPr>
          <w:b w:val="1"/>
          <w:bCs w:val="1"/>
        </w:rPr>
        <w:t xml:space="preserve">报告简介</w:t>
      </w:r>
    </w:p>
    <w:p>
      <w:pPr>
        <w:spacing w:after="150"/>
      </w:pPr>
      <w:r>
        <w:rPr/>
        <w:t xml:space="preserve">汽车排气系统是指收集并排放发动机工作过程中所产生的废气的系统。它主要由排气歧管、排气管、催化转换器、排气温度传感器、汽车消声器和排气尾管等关键部件组成。该系统的工作原理是将发动机汽缸中的废气通过排气门排出，然后经过排气歧管、排气管，再经过催化转换器净化处理以及消声器消声后，最终从排气尾管排出车外。</w:t>
      </w:r>
    </w:p>
    <w:p>
      <w:pPr>
        <w:spacing w:after="150"/>
      </w:pPr>
      <w:r>
        <w:rPr/>
        <w:t xml:space="preserve">随着全球对环境保护意识的增强，各国政府纷纷出台严格的环保政策，对机动车尾气排放提出了更高的要求。汽车排气系统作为减少废气污染和噪音的关键部件，其市场需求不断增加。为了满足日益严格的排放法规，汽车排气系统制造商不断投入研发，采用新材料、新工艺和新技术，提高排气系统的性能和效率。这些技术进步和创新不仅推动了汽车排气系统行业的发展，也促进了整个汽车产业的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排气系统专业研究单位等公布和提供的大量资料。对我国汽车排气系统的行业现状、市场各类经营指标的情况、重点企业状况、区域市场发展情况等内容进行详细的阐述和深入的分析，着重对汽车排气系统业务的发展进行详尽深入的分析，并根据汽车排气系统行业的政策经济发展环境对汽车排气系统行业潜在的风险和防范建议进行分析。最后提出研究者对汽车排气系统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汽车排气系统行业发展概述</w:t>
      </w:r>
    </w:p>
    <w:p>
      <w:pPr>
        <w:spacing w:before="75" w:after="0"/>
      </w:pPr>
      <w:r>
        <w:rPr/>
        <w:t xml:space="preserve">第一节 汽车排气系统的概念</w:t>
      </w:r>
    </w:p>
    <w:p>
      <w:pPr>
        <w:spacing w:before="75" w:after="0"/>
      </w:pPr>
      <w:r>
        <w:rPr/>
        <w:t xml:space="preserve">一、汽车排气系统的定义</w:t>
      </w:r>
    </w:p>
    <w:p>
      <w:pPr>
        <w:spacing w:before="75" w:after="0"/>
      </w:pPr>
      <w:r>
        <w:rPr/>
        <w:t xml:space="preserve">二、汽车排气系统的应用</w:t>
      </w:r>
    </w:p>
    <w:p>
      <w:pPr>
        <w:spacing w:before="75" w:after="0"/>
      </w:pPr>
      <w:r>
        <w:rPr/>
        <w:t xml:space="preserve">三、汽车排气系统在国民经济中的地位</w:t>
      </w:r>
    </w:p>
    <w:p>
      <w:pPr>
        <w:spacing w:before="75" w:after="0"/>
      </w:pPr>
      <w:r>
        <w:rPr/>
        <w:t xml:space="preserve">第二节 我国汽车排气系统市场概况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中国汽车排气系统行业整体运行现状分析</w:t>
      </w:r>
    </w:p>
    <w:p>
      <w:pPr>
        <w:spacing w:before="75" w:after="0"/>
      </w:pPr>
      <w:r>
        <w:rPr/>
        <w:t xml:space="preserve">第一节 汽车排气系统行业产业链概况</w:t>
      </w:r>
    </w:p>
    <w:p>
      <w:pPr>
        <w:spacing w:before="75" w:after="0"/>
      </w:pPr>
      <w:r>
        <w:rPr/>
        <w:t xml:space="preserve">一、汽车排气系统行业上游发展现状</w:t>
      </w:r>
    </w:p>
    <w:p>
      <w:pPr>
        <w:spacing w:before="75" w:after="0"/>
      </w:pPr>
      <w:r>
        <w:rPr/>
        <w:t xml:space="preserve">二、汽车排气系统行业上游发展趋势</w:t>
      </w:r>
    </w:p>
    <w:p>
      <w:pPr>
        <w:spacing w:before="75" w:after="0"/>
      </w:pPr>
      <w:r>
        <w:rPr/>
        <w:t xml:space="preserve">三、汽车排气系统行业下游发展现状</w:t>
      </w:r>
    </w:p>
    <w:p>
      <w:pPr>
        <w:spacing w:before="75" w:after="0"/>
      </w:pPr>
      <w:r>
        <w:rPr/>
        <w:t xml:space="preserve">四、汽车排气系统行业下游发展趋势</w:t>
      </w:r>
    </w:p>
    <w:p>
      <w:pPr>
        <w:spacing w:before="75" w:after="0"/>
      </w:pPr>
      <w:r>
        <w:rPr/>
        <w:t xml:space="preserve">第二节 汽车排气系统行业市场供需情况分析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2021-2026年国内汽车排气系统行业发展现状</w:t>
      </w:r>
    </w:p>
    <w:p>
      <w:pPr>
        <w:spacing w:before="75" w:after="0"/>
      </w:pPr>
      <w:r>
        <w:rPr/>
        <w:t xml:space="preserve">一、汽车排气系统行业产销状况分析</w:t>
      </w:r>
    </w:p>
    <w:p>
      <w:pPr>
        <w:spacing w:before="75" w:after="0"/>
      </w:pPr>
      <w:r>
        <w:rPr/>
        <w:t xml:space="preserve">二、汽车排气系统行业市场盈利能力分析</w:t>
      </w:r>
    </w:p>
    <w:p>
      <w:pPr>
        <w:spacing w:before="75" w:after="0"/>
      </w:pPr>
      <w:r>
        <w:rPr>
          <w:b w:val="1"/>
          <w:bCs w:val="1"/>
        </w:rPr>
        <w:t xml:space="preserve">第四章 汽车排气系统行业区域市场分析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中国汽车排气系统行业市场竞争分析</w:t>
      </w:r>
    </w:p>
    <w:p>
      <w:pPr>
        <w:spacing w:before="75" w:after="0"/>
      </w:pPr>
      <w:r>
        <w:rPr/>
        <w:t xml:space="preserve">第一节 汽车排气系统行业上下游市场分析</w:t>
      </w:r>
    </w:p>
    <w:p>
      <w:pPr>
        <w:spacing w:before="75" w:after="0"/>
      </w:pPr>
      <w:r>
        <w:rPr/>
        <w:t xml:space="preserve">一、汽车排气系统行业产业链简介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汽车排气系统行业市场供需分析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汽车排气系统行业竞争力分析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汽车排气系统行业市场集中度分析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2021-2026年中国汽车排气系统行业竞争格局分析</w:t>
      </w:r>
    </w:p>
    <w:p>
      <w:pPr>
        <w:spacing w:before="75" w:after="0"/>
      </w:pPr>
      <w:r>
        <w:rPr/>
        <w:t xml:space="preserve">第一节 汽车排气系统行业集中度分析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2021-2026年汽车排气系统行业竞争格局分析</w:t>
      </w:r>
    </w:p>
    <w:p>
      <w:pPr>
        <w:spacing w:before="75" w:after="0"/>
      </w:pPr>
      <w:r>
        <w:rPr/>
        <w:t xml:space="preserve">一、国内外汽车排气系统竞争分析</w:t>
      </w:r>
    </w:p>
    <w:p>
      <w:pPr>
        <w:spacing w:before="75" w:after="0"/>
      </w:pPr>
      <w:r>
        <w:rPr/>
        <w:t xml:space="preserve">二、我国汽车排气系统市场竞争分析</w:t>
      </w:r>
    </w:p>
    <w:p>
      <w:pPr>
        <w:spacing w:before="75" w:after="0"/>
      </w:pPr>
      <w:r>
        <w:rPr/>
        <w:t xml:space="preserve">三、国内主要汽车排气系统企业动向</w:t>
      </w:r>
    </w:p>
    <w:p>
      <w:pPr>
        <w:spacing w:before="75" w:after="0"/>
      </w:pPr>
      <w:r>
        <w:rPr/>
        <w:t xml:space="preserve">四、国内行业竞争趋势发展分析</w:t>
      </w:r>
    </w:p>
    <w:p>
      <w:pPr>
        <w:spacing w:before="75" w:after="0"/>
      </w:pPr>
      <w:r>
        <w:rPr>
          <w:b w:val="1"/>
          <w:bCs w:val="1"/>
        </w:rPr>
        <w:t xml:space="preserve">第七章 2021-2026年汽车排气系统行业企业竞争格局分析</w:t>
      </w:r>
    </w:p>
    <w:p>
      <w:pPr>
        <w:spacing w:before="75" w:after="0"/>
      </w:pPr>
      <w:r>
        <w:rPr/>
        <w:t xml:space="preserve">第一节 华域汽车系统股份有限公司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宁波华翔电子股份有限公司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广东鸿图科技股份有限公司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马勒集团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李尔公司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麦格纳国际(magna international)</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未来汽车排气系统行业发展预测分析</w:t>
      </w:r>
    </w:p>
    <w:p>
      <w:pPr>
        <w:spacing w:before="75" w:after="0"/>
      </w:pPr>
      <w:r>
        <w:rPr/>
        <w:t xml:space="preserve">第一节 2026-2031年汽车排气系统行业市场预测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2026-2031年中国汽车排气系统行业供需预测</w:t>
      </w:r>
    </w:p>
    <w:p>
      <w:pPr>
        <w:spacing w:before="75" w:after="0"/>
      </w:pPr>
      <w:r>
        <w:rPr/>
        <w:t xml:space="preserve">一、中国汽车排气系统供给预测</w:t>
      </w:r>
    </w:p>
    <w:p>
      <w:pPr>
        <w:spacing w:before="75" w:after="0"/>
      </w:pPr>
      <w:r>
        <w:rPr/>
        <w:t xml:space="preserve">二、中国汽车排气系统需求预测</w:t>
      </w:r>
    </w:p>
    <w:p>
      <w:pPr>
        <w:spacing w:before="75" w:after="0"/>
      </w:pPr>
      <w:r>
        <w:rPr/>
        <w:t xml:space="preserve">三、中国汽车排气系统供需平衡预测</w:t>
      </w:r>
    </w:p>
    <w:p>
      <w:pPr>
        <w:spacing w:before="75" w:after="0"/>
      </w:pPr>
      <w:r>
        <w:rPr/>
        <w:t xml:space="preserve">第三节 2026-2031年汽车排气系统行业发展前景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消费市场对汽车排气系统行业的影响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汽车排气系统行业投资分析与预测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对汽车排气系统行业投资机会与风险分析</w:t>
      </w:r>
    </w:p>
    <w:p>
      <w:pPr>
        <w:spacing w:before="75" w:after="0"/>
      </w:pPr>
      <w:r>
        <w:rPr/>
        <w:t xml:space="preserve">第一节 汽车排气系统行业投资机会分析</w:t>
      </w:r>
    </w:p>
    <w:p>
      <w:pPr>
        <w:spacing w:before="75" w:after="0"/>
      </w:pPr>
      <w:r>
        <w:rPr/>
        <w:t xml:space="preserve">一、汽车排气系统投资项目分析</w:t>
      </w:r>
    </w:p>
    <w:p>
      <w:pPr>
        <w:spacing w:before="75" w:after="0"/>
      </w:pPr>
      <w:r>
        <w:rPr/>
        <w:t xml:space="preserve">二、可以投资的汽车排气系统模式</w:t>
      </w:r>
    </w:p>
    <w:p>
      <w:pPr>
        <w:spacing w:before="75" w:after="0"/>
      </w:pPr>
      <w:r>
        <w:rPr/>
        <w:t xml:space="preserve">三、2021-2026年汽车排气系统投资机会</w:t>
      </w:r>
    </w:p>
    <w:p>
      <w:pPr>
        <w:spacing w:before="75" w:after="0"/>
      </w:pPr>
      <w:r>
        <w:rPr/>
        <w:t xml:space="preserve">四、2021-2026年汽车排气系统投资新方向</w:t>
      </w:r>
    </w:p>
    <w:p>
      <w:pPr>
        <w:spacing w:before="75" w:after="0"/>
      </w:pPr>
      <w:r>
        <w:rPr/>
        <w:t xml:space="preserve">五、2026-2031年汽车排气系统行业投资的建议</w:t>
      </w:r>
    </w:p>
    <w:p>
      <w:pPr>
        <w:spacing w:before="75" w:after="0"/>
      </w:pPr>
      <w:r>
        <w:rPr/>
        <w:t xml:space="preserve">第二节 影响汽车排气系统行业发展的主要因素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汽车排气系统行业投资风险及控制策略分析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汽车排气系统行业研究结论及建议</w:t>
      </w:r>
    </w:p>
    <w:p>
      <w:pPr>
        <w:spacing w:before="75" w:after="0"/>
      </w:pPr>
      <w:r>
        <w:rPr/>
        <w:t xml:space="preserve">第二节 汽车排气系统细分行业研究结论及建议</w:t>
      </w:r>
    </w:p>
    <w:p>
      <w:pPr>
        <w:spacing w:before="75" w:after="0"/>
      </w:pPr>
      <w:r>
        <w:rPr/>
        <w:t xml:space="preserve">第三节 汽车排气系统行业竞争策略总结及建议</w:t>
      </w:r>
    </w:p>
    <w:p>
      <w:pPr>
        <w:spacing w:before="75" w:after="0"/>
      </w:pPr>
      <w:r>
        <w:rPr>
          <w:b w:val="1"/>
          <w:bCs w:val="1"/>
        </w:rPr>
        <w:t xml:space="preserve">图表目录</w:t>
      </w:r>
    </w:p>
    <w:p>
      <w:pPr>
        <w:spacing w:before="75" w:after="0"/>
      </w:pPr>
      <w:r>
        <w:rPr/>
        <w:t xml:space="preserve">图表：汽车排气系统产业链分析</w:t>
      </w:r>
    </w:p>
    <w:p>
      <w:pPr>
        <w:spacing w:before="75" w:after="0"/>
      </w:pPr>
      <w:r>
        <w:rPr/>
        <w:t xml:space="preserve">图表：汽车排气系统行业生命周期</w:t>
      </w:r>
    </w:p>
    <w:p>
      <w:pPr>
        <w:spacing w:before="75" w:after="0"/>
      </w:pPr>
      <w:r>
        <w:rPr/>
        <w:t xml:space="preserve">图表：2021-2026年中国汽车排气系统行业市场规模</w:t>
      </w:r>
    </w:p>
    <w:p>
      <w:pPr>
        <w:spacing w:before="75" w:after="0"/>
      </w:pPr>
      <w:r>
        <w:rPr/>
        <w:t xml:space="preserve">图表：2021-2026年全球汽车排气系统产业市场规模</w:t>
      </w:r>
    </w:p>
    <w:p>
      <w:pPr>
        <w:spacing w:before="75" w:after="0"/>
      </w:pPr>
      <w:r>
        <w:rPr/>
        <w:t xml:space="preserve">图表：2021-2026年汽车排气系统重要数据指标比较</w:t>
      </w:r>
    </w:p>
    <w:p>
      <w:pPr>
        <w:spacing w:before="75" w:after="0"/>
      </w:pPr>
      <w:r>
        <w:rPr/>
        <w:t xml:space="preserve">图表：2021-2026年中国汽车排气系统行业利润情况分析</w:t>
      </w:r>
    </w:p>
    <w:p>
      <w:pPr>
        <w:spacing w:before="75" w:after="0"/>
      </w:pPr>
      <w:r>
        <w:rPr/>
        <w:t xml:space="preserve">图表：2021-2026年中国汽车排气系统行业资产情况分析</w:t>
      </w:r>
    </w:p>
    <w:p>
      <w:pPr>
        <w:spacing w:before="75" w:after="0"/>
      </w:pPr>
      <w:r>
        <w:rPr/>
        <w:t xml:space="preserve">图表：2021-2026年中国汽车排气系统竞争力分析</w:t>
      </w:r>
    </w:p>
    <w:p>
      <w:pPr>
        <w:spacing w:before="75" w:after="0"/>
      </w:pPr>
      <w:r>
        <w:rPr/>
        <w:t xml:space="preserve">图表：2026-2031年中国汽车排气系统市场前景预测</w:t>
      </w:r>
    </w:p>
    <w:p>
      <w:pPr>
        <w:spacing w:before="75" w:after="0"/>
      </w:pPr>
      <w:r>
        <w:rPr/>
        <w:t xml:space="preserve">图表：2026-2031年中国汽车排气系统发展前景预测</w:t>
      </w:r>
    </w:p>
    <w:p>
      <w:pPr>
        <w:spacing w:before="75" w:after="0"/>
      </w:pPr>
      <w:r>
        <w:rPr/>
        <w:t xml:space="preserve">图表：2021-2026年汽车排气系统行业销售成本分析</w:t>
      </w:r>
    </w:p>
    <w:p>
      <w:pPr>
        <w:spacing w:before="75" w:after="0"/>
      </w:pPr>
      <w:r>
        <w:rPr/>
        <w:t xml:space="preserve">图表：2021-2026年汽车排气系统行业销售费用分析</w:t>
      </w:r>
    </w:p>
    <w:p>
      <w:pPr>
        <w:spacing w:before="75" w:after="0"/>
      </w:pPr>
      <w:r>
        <w:rPr/>
        <w:t xml:space="preserve">图表：2021-2026年汽车排气系统行业管理费用分析</w:t>
      </w:r>
    </w:p>
    <w:p>
      <w:pPr>
        <w:spacing w:before="75" w:after="0"/>
      </w:pPr>
      <w:r>
        <w:rPr/>
        <w:t xml:space="preserve">图表：2021-2026年汽车排气系统行业财务费用分析</w:t>
      </w:r>
    </w:p>
    <w:p>
      <w:pPr>
        <w:spacing w:before="75" w:after="0"/>
      </w:pPr>
      <w:r>
        <w:rPr/>
        <w:t xml:space="preserve">图表：2021-2026年汽车排气系统行业成本费用利润率分析</w:t>
      </w:r>
    </w:p>
    <w:p>
      <w:pPr>
        <w:spacing w:before="75" w:after="0"/>
      </w:pPr>
      <w:r>
        <w:rPr/>
        <w:t xml:space="preserve">图表：2021-2026年汽车排气系统行业总资产利润率分析</w:t>
      </w:r>
    </w:p>
    <w:p>
      <w:pPr>
        <w:spacing w:before="75" w:after="0"/>
      </w:pPr>
      <w:r>
        <w:rPr/>
        <w:t xml:space="preserve">图表：2021-2026年汽车排气系统行业资产分析</w:t>
      </w:r>
    </w:p>
    <w:p>
      <w:pPr>
        <w:spacing w:before="75" w:after="0"/>
      </w:pPr>
      <w:r>
        <w:rPr/>
        <w:t xml:space="preserve">图表：2021-2026年汽车排气系统行业负债分析</w:t>
      </w:r>
    </w:p>
    <w:p>
      <w:pPr>
        <w:spacing w:before="75" w:after="0"/>
      </w:pPr>
      <w:r>
        <w:rPr/>
        <w:t xml:space="preserve">图表：2021-2026年汽车排气系统行业偿债能力分析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图表：2026-2031年汽车排气系统行业发展规模预测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中国汽车排气系统行业市场发展现状及前景趋势与投资分析研究报告(2026-2031版)</dc:title>
  <dc:description>中国汽车排气系统行业市场发展现状及前景趋势与投资分析研究报告(2026-2031版)</dc:description>
  <dc:subject>中国汽车排气系统行业市场发展现状及前景趋势与投资分析研究报告(2026-2031版)</dc:subject>
  <cp:keywords>研究报告</cp:keywords>
  <cp:category>研究报告</cp:category>
  <cp:lastModifiedBy>北京中道泰和信息咨询有限公司</cp:lastModifiedBy>
  <dcterms:created xsi:type="dcterms:W3CDTF">2026-03-26T23:22:59+08:00</dcterms:created>
  <dcterms:modified xsi:type="dcterms:W3CDTF">2026-03-26T23:22:59+08:00</dcterms:modified>
</cp:coreProperties>
</file>

<file path=docProps/custom.xml><?xml version="1.0" encoding="utf-8"?>
<Properties xmlns="http://schemas.openxmlformats.org/officeDocument/2006/custom-properties" xmlns:vt="http://schemas.openxmlformats.org/officeDocument/2006/docPropsVTypes"/>
</file>