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中国投资金融行业市场发展现状及前景趋势与投资分析研究报告(2026-2031版)</w:t>
      </w:r>
    </w:p>
    <w:p>
      <w:pPr>
        <w:spacing w:after="150"/>
      </w:pPr>
      <w:r>
        <w:rPr>
          <w:b w:val="1"/>
          <w:bCs w:val="1"/>
        </w:rPr>
        <w:t xml:space="preserve">报告简介</w:t>
      </w:r>
    </w:p>
    <w:p>
      <w:pPr>
        <w:spacing w:after="150"/>
      </w:pPr>
      <w:r>
        <w:rPr/>
        <w:t xml:space="preserve">投资金融是指代客资金投资和自有资金投资所涉及的金融服务，包括投资银行、金融市场、金融同业等银行业务。现代投资金融具有大市场、大投行、大资管、大同业的特征。其中，“大市场”指多市场跨界合作，交易对手包括银行间同业市场、券商等非银行金融机构、金融资产管理公司、碳金融交易市场等;“大投行”指集合金融市场、投资银行业务经营管理职能，打通资产端、负债端业务联结;“大资管”指对内整合系统资源，对外全市场配置资金，实现资产管理价值创造最大化;“大同业”指加快业务整合，资产、负债、中间业务一盘棋布局，表内融资、表外融资统筹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投资金融行业研究单位等公布和提供的大量资料以及对行业内企业调研访察所获得的大量第一手数据，对我国投资金融市场的发展状况、供需状况、竞争格局、赢利水平、发展趋势等进行了分析。报告重点分析了投资金融前十大企业的研发、产销、战略、经营状况等。报告还对投资金融市场风险进行了预测，为投资金融生产厂家、流通企业以及零售商提供了新的投资机会和可借鉴的操作模式，对欲在投资金融行业从事资本运作的经济实体等单位准确了解目前中国投资金融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投资金融行业发展概述</w:t>
      </w:r>
    </w:p>
    <w:p>
      <w:pPr>
        <w:spacing w:before="75" w:after="0"/>
      </w:pPr>
      <w:r>
        <w:rPr/>
        <w:t xml:space="preserve">第一节 投资金融的概念</w:t>
      </w:r>
    </w:p>
    <w:p>
      <w:pPr>
        <w:spacing w:before="75" w:after="0"/>
      </w:pPr>
      <w:r>
        <w:rPr/>
        <w:t xml:space="preserve">一、投资金融的定义</w:t>
      </w:r>
    </w:p>
    <w:p>
      <w:pPr>
        <w:spacing w:before="75" w:after="0"/>
      </w:pPr>
      <w:r>
        <w:rPr/>
        <w:t xml:space="preserve">二、投资金融的应用</w:t>
      </w:r>
    </w:p>
    <w:p>
      <w:pPr>
        <w:spacing w:before="75" w:after="0"/>
      </w:pPr>
      <w:r>
        <w:rPr/>
        <w:t xml:space="preserve">三、投资金融在国民经济中的地位</w:t>
      </w:r>
    </w:p>
    <w:p>
      <w:pPr>
        <w:spacing w:before="75" w:after="0"/>
      </w:pPr>
      <w:r>
        <w:rPr/>
        <w:t xml:space="preserve">第二节 我国投资金融市场概况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中国投资金融行业整体运行现状分析</w:t>
      </w:r>
    </w:p>
    <w:p>
      <w:pPr>
        <w:spacing w:before="75" w:after="0"/>
      </w:pPr>
      <w:r>
        <w:rPr/>
        <w:t xml:space="preserve">第一节 投资金融行业产业链概况</w:t>
      </w:r>
    </w:p>
    <w:p>
      <w:pPr>
        <w:spacing w:before="75" w:after="0"/>
      </w:pPr>
      <w:r>
        <w:rPr/>
        <w:t xml:space="preserve">一、投资金融行业上游发展现状</w:t>
      </w:r>
    </w:p>
    <w:p>
      <w:pPr>
        <w:spacing w:before="75" w:after="0"/>
      </w:pPr>
      <w:r>
        <w:rPr/>
        <w:t xml:space="preserve">二、投资金融行业上游发展趋势</w:t>
      </w:r>
    </w:p>
    <w:p>
      <w:pPr>
        <w:spacing w:before="75" w:after="0"/>
      </w:pPr>
      <w:r>
        <w:rPr/>
        <w:t xml:space="preserve">三、投资金融行业下游发展现状</w:t>
      </w:r>
    </w:p>
    <w:p>
      <w:pPr>
        <w:spacing w:before="75" w:after="0"/>
      </w:pPr>
      <w:r>
        <w:rPr/>
        <w:t xml:space="preserve">四、投资金融行业下游发展趋势</w:t>
      </w:r>
    </w:p>
    <w:p>
      <w:pPr>
        <w:spacing w:before="75" w:after="0"/>
      </w:pPr>
      <w:r>
        <w:rPr/>
        <w:t xml:space="preserve">第二节 投资金融行业市场供需情况分析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2021-2026年国内投资金融行业发展现状</w:t>
      </w:r>
    </w:p>
    <w:p>
      <w:pPr>
        <w:spacing w:before="75" w:after="0"/>
      </w:pPr>
      <w:r>
        <w:rPr/>
        <w:t xml:space="preserve">一、投资金融行业产销状况分析</w:t>
      </w:r>
    </w:p>
    <w:p>
      <w:pPr>
        <w:spacing w:before="75" w:after="0"/>
      </w:pPr>
      <w:r>
        <w:rPr/>
        <w:t xml:space="preserve">二、投资金融行业市场盈利能力分析</w:t>
      </w:r>
    </w:p>
    <w:p>
      <w:pPr>
        <w:spacing w:before="75" w:after="0"/>
      </w:pPr>
      <w:r>
        <w:rPr>
          <w:b w:val="1"/>
          <w:bCs w:val="1"/>
        </w:rPr>
        <w:t xml:space="preserve">第四章 投资金融行业区域市场分析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中国投资金融行业市场竞争分析</w:t>
      </w:r>
    </w:p>
    <w:p>
      <w:pPr>
        <w:spacing w:before="75" w:after="0"/>
      </w:pPr>
      <w:r>
        <w:rPr/>
        <w:t xml:space="preserve">第一节 投资金融行业上下游市场分析</w:t>
      </w:r>
    </w:p>
    <w:p>
      <w:pPr>
        <w:spacing w:before="75" w:after="0"/>
      </w:pPr>
      <w:r>
        <w:rPr/>
        <w:t xml:space="preserve">一、投资金融行业产业链简介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投资金融行业市场供需分析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投资金融行业竞争力分析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投资金融行业市场集中度分析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2021-2026年中国投资金融行业竞争格局分析</w:t>
      </w:r>
    </w:p>
    <w:p>
      <w:pPr>
        <w:spacing w:before="75" w:after="0"/>
      </w:pPr>
      <w:r>
        <w:rPr/>
        <w:t xml:space="preserve">第一节 投资金融行业集中度分析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2021-2026年投资金融行业竞争格局分析</w:t>
      </w:r>
    </w:p>
    <w:p>
      <w:pPr>
        <w:spacing w:before="75" w:after="0"/>
      </w:pPr>
      <w:r>
        <w:rPr/>
        <w:t xml:space="preserve">一、国内外投资金融竞争分析</w:t>
      </w:r>
    </w:p>
    <w:p>
      <w:pPr>
        <w:spacing w:before="75" w:after="0"/>
      </w:pPr>
      <w:r>
        <w:rPr/>
        <w:t xml:space="preserve">二、我国投资金融市场竞争分析</w:t>
      </w:r>
    </w:p>
    <w:p>
      <w:pPr>
        <w:spacing w:before="75" w:after="0"/>
      </w:pPr>
      <w:r>
        <w:rPr/>
        <w:t xml:space="preserve">三、国内主要投资金融企业动向</w:t>
      </w:r>
    </w:p>
    <w:p>
      <w:pPr>
        <w:spacing w:before="75" w:after="0"/>
      </w:pPr>
      <w:r>
        <w:rPr/>
        <w:t xml:space="preserve">四、国内行业竞争趋势发展分析</w:t>
      </w:r>
    </w:p>
    <w:p>
      <w:pPr>
        <w:spacing w:before="75" w:after="0"/>
      </w:pPr>
      <w:r>
        <w:rPr>
          <w:b w:val="1"/>
          <w:bCs w:val="1"/>
        </w:rPr>
        <w:t xml:space="preserve">第七章 2021-2026年投资金融行业企业竞争格局分析</w:t>
      </w:r>
    </w:p>
    <w:p>
      <w:pPr>
        <w:spacing w:before="75" w:after="0"/>
      </w:pPr>
      <w:r>
        <w:rPr/>
        <w:t xml:space="preserve">第一节 中信证券股份有限公司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华泰联合证券有限责任公司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国泰君安证券股份有限公司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海通证券股份有限公司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招商证券股份有限公司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未来投资金融行业发展预测分析</w:t>
      </w:r>
    </w:p>
    <w:p>
      <w:pPr>
        <w:spacing w:before="75" w:after="0"/>
      </w:pPr>
      <w:r>
        <w:rPr/>
        <w:t xml:space="preserve">第一节 2026-2031年投资金融行业市场预测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2026-2031年中国投资金融行业供需预测</w:t>
      </w:r>
    </w:p>
    <w:p>
      <w:pPr>
        <w:spacing w:before="75" w:after="0"/>
      </w:pPr>
      <w:r>
        <w:rPr/>
        <w:t xml:space="preserve">一、中国投资金融供给预测</w:t>
      </w:r>
    </w:p>
    <w:p>
      <w:pPr>
        <w:spacing w:before="75" w:after="0"/>
      </w:pPr>
      <w:r>
        <w:rPr/>
        <w:t xml:space="preserve">二、中国投资金融需求预测</w:t>
      </w:r>
    </w:p>
    <w:p>
      <w:pPr>
        <w:spacing w:before="75" w:after="0"/>
      </w:pPr>
      <w:r>
        <w:rPr/>
        <w:t xml:space="preserve">三、中国投资金融供需平衡预测</w:t>
      </w:r>
    </w:p>
    <w:p>
      <w:pPr>
        <w:spacing w:before="75" w:after="0"/>
      </w:pPr>
      <w:r>
        <w:rPr/>
        <w:t xml:space="preserve">第三节 2026-2031年投资金融行业发展前景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消费市场对投资金融行业的影响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投资金融行业投资分析与预测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对投资金融行业投资机会与风险分析</w:t>
      </w:r>
    </w:p>
    <w:p>
      <w:pPr>
        <w:spacing w:before="75" w:after="0"/>
      </w:pPr>
      <w:r>
        <w:rPr/>
        <w:t xml:space="preserve">第一节 投资金融行业投资机会分析</w:t>
      </w:r>
    </w:p>
    <w:p>
      <w:pPr>
        <w:spacing w:before="75" w:after="0"/>
      </w:pPr>
      <w:r>
        <w:rPr/>
        <w:t xml:space="preserve">一、投资金融投资项目分析</w:t>
      </w:r>
    </w:p>
    <w:p>
      <w:pPr>
        <w:spacing w:before="75" w:after="0"/>
      </w:pPr>
      <w:r>
        <w:rPr/>
        <w:t xml:space="preserve">二、可以投资的投资金融模式</w:t>
      </w:r>
    </w:p>
    <w:p>
      <w:pPr>
        <w:spacing w:before="75" w:after="0"/>
      </w:pPr>
      <w:r>
        <w:rPr/>
        <w:t xml:space="preserve">三、2021-2026年投资金融投资机会</w:t>
      </w:r>
    </w:p>
    <w:p>
      <w:pPr>
        <w:spacing w:before="75" w:after="0"/>
      </w:pPr>
      <w:r>
        <w:rPr/>
        <w:t xml:space="preserve">四、2021-2026年投资金融投资新方向</w:t>
      </w:r>
    </w:p>
    <w:p>
      <w:pPr>
        <w:spacing w:before="75" w:after="0"/>
      </w:pPr>
      <w:r>
        <w:rPr/>
        <w:t xml:space="preserve">五、2026-2031年投资金融行业投资的建议</w:t>
      </w:r>
    </w:p>
    <w:p>
      <w:pPr>
        <w:spacing w:before="75" w:after="0"/>
      </w:pPr>
      <w:r>
        <w:rPr/>
        <w:t xml:space="preserve">第二节 影响投资金融行业发展的主要因素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投资金融行业投资风险及控制策略分析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投资金融行业研究结论及建议</w:t>
      </w:r>
    </w:p>
    <w:p>
      <w:pPr>
        <w:spacing w:before="75" w:after="0"/>
      </w:pPr>
      <w:r>
        <w:rPr/>
        <w:t xml:space="preserve">第二节 投资金融细分行业研究结论及建议</w:t>
      </w:r>
    </w:p>
    <w:p>
      <w:pPr>
        <w:spacing w:before="75" w:after="0"/>
      </w:pPr>
      <w:r>
        <w:rPr/>
        <w:t xml:space="preserve">第三节 投资金融行业竞争策略总结及建议</w:t>
      </w:r>
    </w:p>
    <w:p>
      <w:pPr>
        <w:spacing w:before="75" w:after="0"/>
      </w:pPr>
      <w:r>
        <w:rPr>
          <w:b w:val="1"/>
          <w:bCs w:val="1"/>
        </w:rPr>
        <w:t xml:space="preserve">图表目录</w:t>
      </w:r>
    </w:p>
    <w:p>
      <w:pPr>
        <w:spacing w:before="75" w:after="0"/>
      </w:pPr>
      <w:r>
        <w:rPr/>
        <w:t xml:space="preserve">图表：投资金融产业链分析</w:t>
      </w:r>
    </w:p>
    <w:p>
      <w:pPr>
        <w:spacing w:before="75" w:after="0"/>
      </w:pPr>
      <w:r>
        <w:rPr/>
        <w:t xml:space="preserve">图表：投资金融行业生命周期</w:t>
      </w:r>
    </w:p>
    <w:p>
      <w:pPr>
        <w:spacing w:before="75" w:after="0"/>
      </w:pPr>
      <w:r>
        <w:rPr/>
        <w:t xml:space="preserve">图表：2021-2026年中国投资金融行业市场规模</w:t>
      </w:r>
    </w:p>
    <w:p>
      <w:pPr>
        <w:spacing w:before="75" w:after="0"/>
      </w:pPr>
      <w:r>
        <w:rPr/>
        <w:t xml:space="preserve">图表：2021-2026年全球投资金融产业市场规模</w:t>
      </w:r>
    </w:p>
    <w:p>
      <w:pPr>
        <w:spacing w:before="75" w:after="0"/>
      </w:pPr>
      <w:r>
        <w:rPr/>
        <w:t xml:space="preserve">图表：2021-2026年投资金融重要数据指标比较</w:t>
      </w:r>
    </w:p>
    <w:p>
      <w:pPr>
        <w:spacing w:before="75" w:after="0"/>
      </w:pPr>
      <w:r>
        <w:rPr/>
        <w:t xml:space="preserve">图表：2021-2026年中国投资金融行业利润情况分析</w:t>
      </w:r>
    </w:p>
    <w:p>
      <w:pPr>
        <w:spacing w:before="75" w:after="0"/>
      </w:pPr>
      <w:r>
        <w:rPr/>
        <w:t xml:space="preserve">图表：2021-2026年中国投资金融行业资产情况分析</w:t>
      </w:r>
    </w:p>
    <w:p>
      <w:pPr>
        <w:spacing w:before="75" w:after="0"/>
      </w:pPr>
      <w:r>
        <w:rPr/>
        <w:t xml:space="preserve">图表：2021-2026年中国投资金融竞争力分析</w:t>
      </w:r>
    </w:p>
    <w:p>
      <w:pPr>
        <w:spacing w:before="75" w:after="0"/>
      </w:pPr>
      <w:r>
        <w:rPr/>
        <w:t xml:space="preserve">图表：2026-2031年中国投资金融市场前景预测</w:t>
      </w:r>
    </w:p>
    <w:p>
      <w:pPr>
        <w:spacing w:before="75" w:after="0"/>
      </w:pPr>
      <w:r>
        <w:rPr/>
        <w:t xml:space="preserve">图表：2026-2031年中国投资金融发展前景预测</w:t>
      </w:r>
    </w:p>
    <w:p>
      <w:pPr>
        <w:spacing w:before="75" w:after="0"/>
      </w:pPr>
      <w:r>
        <w:rPr/>
        <w:t xml:space="preserve">图表：2021-2026年投资金融行业销售成本分析</w:t>
      </w:r>
    </w:p>
    <w:p>
      <w:pPr>
        <w:spacing w:before="75" w:after="0"/>
      </w:pPr>
      <w:r>
        <w:rPr/>
        <w:t xml:space="preserve">图表：2021-2026年投资金融行业销售费用分析</w:t>
      </w:r>
    </w:p>
    <w:p>
      <w:pPr>
        <w:spacing w:before="75" w:after="0"/>
      </w:pPr>
      <w:r>
        <w:rPr/>
        <w:t xml:space="preserve">图表：2021-2026年投资金融行业管理费用分析</w:t>
      </w:r>
    </w:p>
    <w:p>
      <w:pPr>
        <w:spacing w:before="75" w:after="0"/>
      </w:pPr>
      <w:r>
        <w:rPr/>
        <w:t xml:space="preserve">图表：2021-2026年投资金融行业财务费用分析</w:t>
      </w:r>
    </w:p>
    <w:p>
      <w:pPr>
        <w:spacing w:before="75" w:after="0"/>
      </w:pPr>
      <w:r>
        <w:rPr/>
        <w:t xml:space="preserve">图表：2021-2026年投资金融行业成本费用利润率分析</w:t>
      </w:r>
    </w:p>
    <w:p>
      <w:pPr>
        <w:spacing w:before="75" w:after="0"/>
      </w:pPr>
      <w:r>
        <w:rPr/>
        <w:t xml:space="preserve">图表：2021-2026年投资金融行业总资产利润率分析</w:t>
      </w:r>
    </w:p>
    <w:p>
      <w:pPr>
        <w:spacing w:before="75" w:after="0"/>
      </w:pPr>
      <w:r>
        <w:rPr/>
        <w:t xml:space="preserve">图表：2021-2026年投资金融行业资产分析</w:t>
      </w:r>
    </w:p>
    <w:p>
      <w:pPr>
        <w:spacing w:before="75" w:after="0"/>
      </w:pPr>
      <w:r>
        <w:rPr/>
        <w:t xml:space="preserve">图表：2021-2026年投资金融行业负债分析</w:t>
      </w:r>
    </w:p>
    <w:p>
      <w:pPr>
        <w:spacing w:before="75" w:after="0"/>
      </w:pPr>
      <w:r>
        <w:rPr/>
        <w:t xml:space="preserve">图表：2021-2026年投资金融行业偿债能力分析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图表：2026-2031年投资金融行业发展规模预测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本文地址：https://www.51baogao.cn/baogao/20241205/1541182.shtml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5/15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中国投资金融行业市场发展现状及前景趋势与投资分析研究报告(2026-2031版)</dc:title>
  <dc:description>中国投资金融行业市场发展现状及前景趋势与投资分析研究报告(2026-2031版)</dc:description>
  <dc:subject>中国投资金融行业市场发展现状及前景趋势与投资分析研究报告(2026-2031版)</dc:subject>
  <cp:keywords>研究报告</cp:keywords>
  <cp:category>研究报告</cp:category>
  <cp:lastModifiedBy>北京中道泰和信息咨询有限公司</cp:lastModifiedBy>
  <dcterms:created xsi:type="dcterms:W3CDTF">2026-03-26T23:26:56+08:00</dcterms:created>
  <dcterms:modified xsi:type="dcterms:W3CDTF">2026-03-26T23:26:56+08:00</dcterms:modified>
</cp:coreProperties>
</file>

<file path=docProps/custom.xml><?xml version="1.0" encoding="utf-8"?>
<Properties xmlns="http://schemas.openxmlformats.org/officeDocument/2006/custom-properties" xmlns:vt="http://schemas.openxmlformats.org/officeDocument/2006/docPropsVTypes"/>
</file>