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中国绘画板行业市场发展现状及前景趋势与投资分析研究报告(2026-2031版)</w:t>
      </w:r>
    </w:p>
    <w:p>
      <w:pPr>
        <w:spacing w:after="150"/>
      </w:pPr>
      <w:r>
        <w:rPr>
          <w:b w:val="1"/>
          <w:bCs w:val="1"/>
        </w:rPr>
        <w:t xml:space="preserve">报告简介</w:t>
      </w:r>
    </w:p>
    <w:p>
      <w:pPr>
        <w:spacing w:after="150"/>
      </w:pPr>
      <w:r>
        <w:rPr/>
        <w:t xml:space="preserve">绘画板，又称数位板或绘图板，是一种电脑输入设备。用户可以使用特殊的笔在数位板上进行绘画，电脑屏幕会同步显示出相应的笔迹。绘画板通过电磁感应或压力传感技术，将用户在数位板上的每一点动作和力度变化都精确地转化为电脑图像，实现手绘画面的数字化呈现。绘画板能与各种图形软件无缝对接，使用户在数位板上就像在真实纸张上一样进行创作，既满足了艺术创作的需求，又提高了数字绘画的效率。</w:t>
      </w:r>
    </w:p>
    <w:p>
      <w:pPr>
        <w:spacing w:after="150"/>
      </w:pPr>
      <w:r>
        <w:rPr/>
        <w:t xml:space="preserve">绘画板研究报告对绘画板行业研究的内容和方法进行全面的阐述和论证，对研究过程中所获取的绘画板资料进行全面系统的整理和分析，通过图表、统计结果及文献资料，或以纵向的发展过程，或横向类别分析提出论点、分析论据，进行论证。绘画板报告绝对如实地反映客观情况，叙述、说明、推断、引用均恰如其分。文字、用词应力求准确。研究报告的文字也简单、明了、通顺、流畅，既明白如话，又把研究的效果准确地、科学地表达出来。绘画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绘画板行业的发展状况进行了深入透彻地分析，对我国行业市场情况、技术现状、供需形势作了详尽研究，重点分析了国内外重点企业、行业发展趋势以及行业投资情况，报告还对绘画板下游行业的发展进行了探讨，是绘画板及相关企业、投资部门、研究机构准确了解目前中国市场发展动态，把握绘画板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绘画板行业发展概述</w:t>
      </w:r>
    </w:p>
    <w:p>
      <w:pPr>
        <w:spacing w:before="75" w:after="0"/>
      </w:pPr>
      <w:r>
        <w:rPr/>
        <w:t xml:space="preserve">第一节 绘画板的概念</w:t>
      </w:r>
    </w:p>
    <w:p>
      <w:pPr>
        <w:spacing w:before="75" w:after="0"/>
      </w:pPr>
      <w:r>
        <w:rPr/>
        <w:t xml:space="preserve">一、定义</w:t>
      </w:r>
    </w:p>
    <w:p>
      <w:pPr>
        <w:spacing w:before="75" w:after="0"/>
      </w:pPr>
      <w:r>
        <w:rPr/>
        <w:t xml:space="preserve">二、特点</w:t>
      </w:r>
    </w:p>
    <w:p>
      <w:pPr>
        <w:spacing w:before="75" w:after="0"/>
      </w:pPr>
      <w:r>
        <w:rPr/>
        <w:t xml:space="preserve">第二节 绘画板行业发展成熟度</w:t>
      </w:r>
    </w:p>
    <w:p>
      <w:pPr>
        <w:spacing w:before="75" w:after="0"/>
      </w:pPr>
      <w:r>
        <w:rPr/>
        <w:t xml:space="preserve">一、行业生命周期分析</w:t>
      </w:r>
    </w:p>
    <w:p>
      <w:pPr>
        <w:spacing w:before="75" w:after="0"/>
      </w:pPr>
      <w:r>
        <w:rPr/>
        <w:t xml:space="preserve">二、行业中外市场成熟度对比</w:t>
      </w:r>
    </w:p>
    <w:p>
      <w:pPr>
        <w:spacing w:before="75" w:after="0"/>
      </w:pPr>
      <w:r>
        <w:rPr/>
        <w:t xml:space="preserve">第三节 绘画板行业价值链分析</w:t>
      </w:r>
    </w:p>
    <w:p>
      <w:pPr>
        <w:spacing w:before="75" w:after="0"/>
      </w:pPr>
      <w:r>
        <w:rPr/>
        <w:t xml:space="preserve">第四节 绘画板市场发展历程分析</w:t>
      </w:r>
    </w:p>
    <w:p>
      <w:pPr>
        <w:spacing w:before="75" w:after="0"/>
      </w:pPr>
      <w:r>
        <w:rPr/>
        <w:t xml:space="preserve">第五节 绘画板行业特征分析</w:t>
      </w:r>
    </w:p>
    <w:p>
      <w:pPr>
        <w:spacing w:before="75" w:after="0"/>
      </w:pPr>
      <w:r>
        <w:rPr/>
        <w:t xml:space="preserve">一、绘画板季节性消费特征分析</w:t>
      </w:r>
    </w:p>
    <w:p>
      <w:pPr>
        <w:spacing w:before="75" w:after="0"/>
      </w:pPr>
      <w:r>
        <w:rPr/>
        <w:t xml:space="preserve">二、绘画板政策准入机制分析</w:t>
      </w:r>
    </w:p>
    <w:p>
      <w:pPr>
        <w:spacing w:before="75" w:after="0"/>
      </w:pPr>
      <w:r>
        <w:rPr/>
        <w:t xml:space="preserve">三、绘画板经营模式分析</w:t>
      </w:r>
    </w:p>
    <w:p>
      <w:pPr>
        <w:spacing w:before="75" w:after="0"/>
      </w:pPr>
      <w:r>
        <w:rPr/>
        <w:t xml:space="preserve">四、绘画板技术门槛分析</w:t>
      </w:r>
    </w:p>
    <w:p>
      <w:pPr>
        <w:spacing w:before="75" w:after="0"/>
      </w:pPr>
      <w:r>
        <w:rPr>
          <w:b w:val="1"/>
          <w:bCs w:val="1"/>
        </w:rPr>
        <w:t xml:space="preserve">第二章 2021-2026年中国绘画板行业运行环境分析</w:t>
      </w:r>
    </w:p>
    <w:p>
      <w:pPr>
        <w:spacing w:before="75" w:after="0"/>
      </w:pPr>
      <w:r>
        <w:rPr/>
        <w:t xml:space="preserve">第一节 2021-2026年中国宏观经济环境分析</w:t>
      </w:r>
    </w:p>
    <w:p>
      <w:pPr>
        <w:spacing w:before="75" w:after="0"/>
      </w:pPr>
      <w:r>
        <w:rPr/>
        <w:t xml:space="preserve">第二节 2021-2026年中国绘画板行业发展政策环境分析</w:t>
      </w:r>
    </w:p>
    <w:p>
      <w:pPr>
        <w:spacing w:before="75" w:after="0"/>
      </w:pPr>
      <w:r>
        <w:rPr/>
        <w:t xml:space="preserve">一、国内宏观政策发展建议</w:t>
      </w:r>
    </w:p>
    <w:p>
      <w:pPr>
        <w:spacing w:before="75" w:after="0"/>
      </w:pPr>
      <w:r>
        <w:rPr/>
        <w:t xml:space="preserve">二、绘画板行业政策分析</w:t>
      </w:r>
    </w:p>
    <w:p>
      <w:pPr>
        <w:spacing w:before="75" w:after="0"/>
      </w:pPr>
      <w:r>
        <w:rPr/>
        <w:t xml:space="preserve">三、相关行业政策影响分析</w:t>
      </w:r>
    </w:p>
    <w:p>
      <w:pPr>
        <w:spacing w:before="75" w:after="0"/>
      </w:pPr>
      <w:r>
        <w:rPr/>
        <w:t xml:space="preserve">第三节 绘画板税收及进出口关税</w:t>
      </w:r>
    </w:p>
    <w:p>
      <w:pPr>
        <w:spacing w:before="75" w:after="0"/>
      </w:pPr>
      <w:r>
        <w:rPr/>
        <w:t xml:space="preserve">第四节 社会环境</w:t>
      </w:r>
    </w:p>
    <w:p>
      <w:pPr>
        <w:spacing w:before="75" w:after="0"/>
      </w:pPr>
      <w:r>
        <w:rPr/>
        <w:t xml:space="preserve">一、人口数量及老龄化分析</w:t>
      </w:r>
    </w:p>
    <w:p>
      <w:pPr>
        <w:spacing w:before="75" w:after="0"/>
      </w:pPr>
      <w:r>
        <w:rPr/>
        <w:t xml:space="preserve">二、网民规模情况</w:t>
      </w:r>
    </w:p>
    <w:p>
      <w:pPr>
        <w:spacing w:before="75" w:after="0"/>
      </w:pPr>
      <w:r>
        <w:rPr/>
        <w:t xml:space="preserve">第五节 绘画板技术环境</w:t>
      </w:r>
    </w:p>
    <w:p>
      <w:pPr>
        <w:spacing w:before="75" w:after="0"/>
      </w:pPr>
      <w:r>
        <w:rPr/>
        <w:t xml:space="preserve">一、技术专利现状分析</w:t>
      </w:r>
    </w:p>
    <w:p>
      <w:pPr>
        <w:spacing w:before="75" w:after="0"/>
      </w:pPr>
      <w:r>
        <w:rPr/>
        <w:t xml:space="preserve">二、绘画板行业技术现状及趋势</w:t>
      </w:r>
    </w:p>
    <w:p>
      <w:pPr>
        <w:spacing w:before="75" w:after="0"/>
      </w:pPr>
      <w:r>
        <w:rPr>
          <w:b w:val="1"/>
          <w:bCs w:val="1"/>
        </w:rPr>
        <w:t xml:space="preserve">第三章 绘画板行业国内外发展概述</w:t>
      </w:r>
    </w:p>
    <w:p>
      <w:pPr>
        <w:spacing w:before="75" w:after="0"/>
      </w:pPr>
      <w:r>
        <w:rPr/>
        <w:t xml:space="preserve">第一节 全球绘画板行业发展现状</w:t>
      </w:r>
    </w:p>
    <w:p>
      <w:pPr>
        <w:spacing w:before="75" w:after="0"/>
      </w:pPr>
      <w:r>
        <w:rPr/>
        <w:t xml:space="preserve">一、2021-2026年全球绘画板行业发展概况</w:t>
      </w:r>
    </w:p>
    <w:p>
      <w:pPr>
        <w:spacing w:before="75" w:after="0"/>
      </w:pPr>
      <w:r>
        <w:rPr/>
        <w:t xml:space="preserve">二、主要国家和地区发展概况</w:t>
      </w:r>
    </w:p>
    <w:p>
      <w:pPr>
        <w:spacing w:before="75" w:after="0"/>
      </w:pPr>
      <w:r>
        <w:rPr/>
        <w:t xml:space="preserve">三、全球绘画板行业发展趋势</w:t>
      </w:r>
    </w:p>
    <w:p>
      <w:pPr>
        <w:spacing w:before="75" w:after="0"/>
      </w:pPr>
      <w:r>
        <w:rPr/>
        <w:t xml:space="preserve">第二节 中国绘画板行业发展概况</w:t>
      </w:r>
    </w:p>
    <w:p>
      <w:pPr>
        <w:spacing w:before="75" w:after="0"/>
      </w:pPr>
      <w:r>
        <w:rPr/>
        <w:t xml:space="preserve">一、2021-2026年中国绘画板行业发展概况</w:t>
      </w:r>
    </w:p>
    <w:p>
      <w:pPr>
        <w:spacing w:before="75" w:after="0"/>
      </w:pPr>
      <w:r>
        <w:rPr/>
        <w:t xml:space="preserve">二、中国绘画板行业发展中存在的问题</w:t>
      </w:r>
    </w:p>
    <w:p>
      <w:pPr>
        <w:spacing w:before="75" w:after="0"/>
      </w:pPr>
      <w:r>
        <w:rPr>
          <w:b w:val="1"/>
          <w:bCs w:val="1"/>
        </w:rPr>
        <w:t xml:space="preserve">第四章 绘画板行业市场分析</w:t>
      </w:r>
    </w:p>
    <w:p>
      <w:pPr>
        <w:spacing w:before="75" w:after="0"/>
      </w:pPr>
      <w:r>
        <w:rPr/>
        <w:t xml:space="preserve">第一节 国内绘画板行业市场规模发展现状</w:t>
      </w:r>
    </w:p>
    <w:p>
      <w:pPr>
        <w:spacing w:before="75" w:after="0"/>
      </w:pPr>
      <w:r>
        <w:rPr/>
        <w:t xml:space="preserve">一、市场规模分析</w:t>
      </w:r>
    </w:p>
    <w:p>
      <w:pPr>
        <w:spacing w:before="75" w:after="0"/>
      </w:pPr>
      <w:r>
        <w:rPr/>
        <w:t xml:space="preserve">1、2021-2026年绘画板行业市场规模及增速</w:t>
      </w:r>
    </w:p>
    <w:p>
      <w:pPr>
        <w:spacing w:before="75" w:after="0"/>
      </w:pPr>
      <w:r>
        <w:rPr/>
        <w:t xml:space="preserve">2、绘画板行业市场饱和度</w:t>
      </w:r>
    </w:p>
    <w:p>
      <w:pPr>
        <w:spacing w:before="75" w:after="0"/>
      </w:pPr>
      <w:r>
        <w:rPr/>
        <w:t xml:space="preserve">3、国内外经济形势对绘画板行业发展的影响</w:t>
      </w:r>
    </w:p>
    <w:p>
      <w:pPr>
        <w:spacing w:before="75" w:after="0"/>
      </w:pPr>
      <w:r>
        <w:rPr/>
        <w:t xml:space="preserve">4、2026-2031年绘画板行业市场规模及增速预测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1、技术变革与行业革新对绘画板行业的影响</w:t>
      </w:r>
    </w:p>
    <w:p>
      <w:pPr>
        <w:spacing w:before="75" w:after="0"/>
      </w:pPr>
      <w:r>
        <w:rPr/>
        <w:t xml:space="preserve">2、差异化分析</w:t>
      </w:r>
    </w:p>
    <w:p>
      <w:pPr>
        <w:spacing w:before="75" w:after="0"/>
      </w:pPr>
      <w:r>
        <w:rPr/>
        <w:t xml:space="preserve">第二节 2021-2026年中国绘画板行业产量分析</w:t>
      </w:r>
    </w:p>
    <w:p>
      <w:pPr>
        <w:spacing w:before="75" w:after="0"/>
      </w:pPr>
      <w:r>
        <w:rPr/>
        <w:t xml:space="preserve">第三节 2021-2026年绘画板行业需求分析</w:t>
      </w:r>
    </w:p>
    <w:p>
      <w:pPr>
        <w:spacing w:before="75" w:after="0"/>
      </w:pPr>
      <w:r>
        <w:rPr/>
        <w:t xml:space="preserve">一、2021-2026年我国绘画板行业需求分析</w:t>
      </w:r>
    </w:p>
    <w:p>
      <w:pPr>
        <w:spacing w:before="75" w:after="0"/>
      </w:pPr>
      <w:r>
        <w:rPr/>
        <w:t xml:space="preserve">二、2021-2026年我国绘画板市场价格走势分析</w:t>
      </w:r>
    </w:p>
    <w:p>
      <w:pPr>
        <w:spacing w:before="75" w:after="0"/>
      </w:pPr>
      <w:r>
        <w:rPr>
          <w:b w:val="1"/>
          <w:bCs w:val="1"/>
        </w:rPr>
        <w:t xml:space="preserve">第五章 绘画板行业竞争态势分析</w:t>
      </w:r>
    </w:p>
    <w:p>
      <w:pPr>
        <w:spacing w:before="75" w:after="0"/>
      </w:pPr>
      <w:r>
        <w:rPr/>
        <w:t xml:space="preserve">第一节 绘画板行业集中度分析</w:t>
      </w:r>
    </w:p>
    <w:p>
      <w:pPr>
        <w:spacing w:before="75" w:after="0"/>
      </w:pPr>
      <w:r>
        <w:rPr/>
        <w:t xml:space="preserve">一、绘画板市场集中度分析</w:t>
      </w:r>
    </w:p>
    <w:p>
      <w:pPr>
        <w:spacing w:before="75" w:after="0"/>
      </w:pPr>
      <w:r>
        <w:rPr/>
        <w:t xml:space="preserve">二、绘画板企业分布区域集中度分析</w:t>
      </w:r>
    </w:p>
    <w:p>
      <w:pPr>
        <w:spacing w:before="75" w:after="0"/>
      </w:pPr>
      <w:r>
        <w:rPr/>
        <w:t xml:space="preserve">三、绘画板区域消费集中度分析</w:t>
      </w:r>
    </w:p>
    <w:p>
      <w:pPr>
        <w:spacing w:before="75" w:after="0"/>
      </w:pPr>
      <w:r>
        <w:rPr/>
        <w:t xml:space="preserve">第二节 绘画板行业主要企业竞争力分析</w:t>
      </w:r>
    </w:p>
    <w:p>
      <w:pPr>
        <w:spacing w:before="75" w:after="0"/>
      </w:pPr>
      <w:r>
        <w:rPr/>
        <w:t xml:space="preserve">第三节 绘画板行业竞争格局分析</w:t>
      </w:r>
    </w:p>
    <w:p>
      <w:pPr>
        <w:spacing w:before="75" w:after="0"/>
      </w:pPr>
      <w:r>
        <w:rPr/>
        <w:t xml:space="preserve">一、2021-2026年绘画板行业竞争分析</w:t>
      </w:r>
    </w:p>
    <w:p>
      <w:pPr>
        <w:spacing w:before="75" w:after="0"/>
      </w:pPr>
      <w:r>
        <w:rPr/>
        <w:t xml:space="preserve">二、2021-2026年中外绘画板产品竞争分析</w:t>
      </w:r>
    </w:p>
    <w:p>
      <w:pPr>
        <w:spacing w:before="75" w:after="0"/>
      </w:pPr>
      <w:r>
        <w:rPr/>
        <w:t xml:space="preserve">三、2021-2026年我国绘画板市场竞争分析</w:t>
      </w:r>
    </w:p>
    <w:p>
      <w:pPr>
        <w:spacing w:before="75" w:after="0"/>
      </w:pPr>
      <w:r>
        <w:rPr/>
        <w:t xml:space="preserve">四、国内绘画板行业重点企业发展动向</w:t>
      </w:r>
    </w:p>
    <w:p>
      <w:pPr>
        <w:spacing w:before="75" w:after="0"/>
      </w:pPr>
      <w:r>
        <w:rPr>
          <w:b w:val="1"/>
          <w:bCs w:val="1"/>
        </w:rPr>
        <w:t xml:space="preserve">第六章 中国绘画板所属行业整体运行指标分析</w:t>
      </w:r>
    </w:p>
    <w:p>
      <w:pPr>
        <w:spacing w:before="75" w:after="0"/>
      </w:pPr>
      <w:r>
        <w:rPr/>
        <w:t xml:space="preserve">第一节 2021-2026年中国绘画板所属行业总体规模分析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2021-2026年中国绘画板所属行业产销分析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2021-2026年中国绘画板所属行业财务指标总体分析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绘画板所属行业产销运存分析</w:t>
      </w:r>
    </w:p>
    <w:p>
      <w:pPr>
        <w:spacing w:before="75" w:after="0"/>
      </w:pPr>
      <w:r>
        <w:rPr/>
        <w:t xml:space="preserve">一、2021-2026年绘画板所属行业产销情况</w:t>
      </w:r>
    </w:p>
    <w:p>
      <w:pPr>
        <w:spacing w:before="75" w:after="0"/>
      </w:pPr>
      <w:r>
        <w:rPr/>
        <w:t xml:space="preserve">二、2021-2026年绘画板所属行业库存情况</w:t>
      </w:r>
    </w:p>
    <w:p>
      <w:pPr>
        <w:spacing w:before="75" w:after="0"/>
      </w:pPr>
      <w:r>
        <w:rPr/>
        <w:t xml:space="preserve">三、2021-2026年绘画板所属行业资金周转情况</w:t>
      </w:r>
    </w:p>
    <w:p>
      <w:pPr>
        <w:spacing w:before="75" w:after="0"/>
      </w:pPr>
      <w:r>
        <w:rPr/>
        <w:t xml:space="preserve">第五节 2026-2031年绘画板所属行业盈利水平预测分析</w:t>
      </w:r>
    </w:p>
    <w:p>
      <w:pPr>
        <w:spacing w:before="75" w:after="0"/>
      </w:pPr>
      <w:r>
        <w:rPr/>
        <w:t xml:space="preserve">第六节 2021-2026年中国绘画板所属行业进出口数据</w:t>
      </w:r>
    </w:p>
    <w:p>
      <w:pPr>
        <w:spacing w:before="75" w:after="0"/>
      </w:pPr>
      <w:r>
        <w:rPr/>
        <w:t xml:space="preserve">一、2021-2026年中国绘画板所属行业进出口</w:t>
      </w:r>
    </w:p>
    <w:p>
      <w:pPr>
        <w:spacing w:before="75" w:after="0"/>
      </w:pPr>
      <w:r>
        <w:rPr/>
        <w:t xml:space="preserve">二、2021-2026年中国绘画板所属行业进口分国家</w:t>
      </w:r>
    </w:p>
    <w:p>
      <w:pPr>
        <w:spacing w:before="75" w:after="0"/>
      </w:pPr>
      <w:r>
        <w:rPr/>
        <w:t xml:space="preserve">三、2021-2026年中国绘画板所属行业出口分国家</w:t>
      </w:r>
    </w:p>
    <w:p>
      <w:pPr>
        <w:spacing w:before="75" w:after="0"/>
      </w:pPr>
      <w:r>
        <w:rPr/>
        <w:t xml:space="preserve">四、2021-2026年中国绘画板所属行业进出口价格</w:t>
      </w:r>
    </w:p>
    <w:p>
      <w:pPr>
        <w:spacing w:before="75" w:after="0"/>
      </w:pPr>
      <w:r>
        <w:rPr>
          <w:b w:val="1"/>
          <w:bCs w:val="1"/>
        </w:rPr>
        <w:t xml:space="preserve">第七章 2021-2026年中国绘画板行业区域竞争全景分析</w:t>
      </w:r>
    </w:p>
    <w:p>
      <w:pPr>
        <w:spacing w:before="75" w:after="0"/>
      </w:pPr>
      <w:r>
        <w:rPr/>
        <w:t xml:space="preserve">第一节 绘画板行业相关行业或替代品行业发展分析</w:t>
      </w:r>
    </w:p>
    <w:p>
      <w:pPr>
        <w:spacing w:before="75" w:after="0"/>
      </w:pPr>
      <w:r>
        <w:rPr/>
        <w:t xml:space="preserve">第二节 绘画板行业细分产品分析</w:t>
      </w:r>
    </w:p>
    <w:p>
      <w:pPr>
        <w:spacing w:before="75" w:after="0"/>
      </w:pPr>
      <w:r>
        <w:rPr/>
        <w:t xml:space="preserve">第三节 绘画板行业区域发展分析</w:t>
      </w:r>
    </w:p>
    <w:p>
      <w:pPr>
        <w:spacing w:before="75" w:after="0"/>
      </w:pPr>
      <w:r>
        <w:rPr/>
        <w:t xml:space="preserve">一、华东地区分析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二、华南地区现状分析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三、华中地区现状分析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四、华北地区现状分析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五、西部地区现状分析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六、东北地区现状分析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b w:val="1"/>
          <w:bCs w:val="1"/>
        </w:rPr>
        <w:t xml:space="preserve">第八章 中国绘画板行业产业链分析</w:t>
      </w:r>
    </w:p>
    <w:p>
      <w:pPr>
        <w:spacing w:before="75" w:after="0"/>
      </w:pPr>
      <w:r>
        <w:rPr/>
        <w:t xml:space="preserve">第一节 绘画板行业产业链概述</w:t>
      </w:r>
    </w:p>
    <w:p>
      <w:pPr>
        <w:spacing w:before="75" w:after="0"/>
      </w:pPr>
      <w:r>
        <w:rPr/>
        <w:t xml:space="preserve">第二节 绘画板上游产业发展状况分析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绘画板下游应用需求市场分析</w:t>
      </w:r>
    </w:p>
    <w:p>
      <w:pPr>
        <w:spacing w:before="75" w:after="0"/>
      </w:pPr>
      <w:r>
        <w:rPr/>
        <w:t xml:space="preserve">一、行业发展现状分析</w:t>
      </w:r>
    </w:p>
    <w:p>
      <w:pPr>
        <w:spacing w:before="75" w:after="0"/>
      </w:pPr>
      <w:r>
        <w:rPr/>
        <w:t xml:space="preserve">二、行业主要产品产量及价格情况分析</w:t>
      </w:r>
    </w:p>
    <w:p>
      <w:pPr>
        <w:spacing w:before="75" w:after="0"/>
      </w:pPr>
      <w:r>
        <w:rPr>
          <w:b w:val="1"/>
          <w:bCs w:val="1"/>
        </w:rPr>
        <w:t xml:space="preserve">第九章 国内绘画板生产厂商竞争力分析</w:t>
      </w:r>
    </w:p>
    <w:p>
      <w:pPr>
        <w:spacing w:before="75" w:after="0"/>
      </w:pPr>
      <w:r>
        <w:rPr/>
        <w:t xml:space="preserve">第一节 和冠科技(北京)有限公司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汉王科技股份有限公司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天津柯亚特美术材料有限公司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上海磐度信息科技有限公司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天迈极光(福建)科技有限公司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中国绘画板行业投资现状与前景分析</w:t>
      </w:r>
    </w:p>
    <w:p>
      <w:pPr>
        <w:spacing w:before="75" w:after="0"/>
      </w:pPr>
      <w:r>
        <w:rPr/>
        <w:t xml:space="preserve">第一节 2021-2026年中国绘画板行业投资现状</w:t>
      </w:r>
    </w:p>
    <w:p>
      <w:pPr>
        <w:spacing w:before="75" w:after="0"/>
      </w:pPr>
      <w:r>
        <w:rPr/>
        <w:t xml:space="preserve">一、2021-2026年中国绘画板行业投资规模</w:t>
      </w:r>
    </w:p>
    <w:p>
      <w:pPr>
        <w:spacing w:before="75" w:after="0"/>
      </w:pPr>
      <w:r>
        <w:rPr/>
        <w:t xml:space="preserve">二、2021-2026年中国绘画板行业投资结构</w:t>
      </w:r>
    </w:p>
    <w:p>
      <w:pPr>
        <w:spacing w:before="75" w:after="0"/>
      </w:pPr>
      <w:r>
        <w:rPr/>
        <w:t xml:space="preserve">三、行业投资形势</w:t>
      </w:r>
    </w:p>
    <w:p>
      <w:pPr>
        <w:spacing w:before="75" w:after="0"/>
      </w:pPr>
      <w:r>
        <w:rPr/>
        <w:t xml:space="preserve">1、行业投资壁垒</w:t>
      </w:r>
    </w:p>
    <w:p>
      <w:pPr>
        <w:spacing w:before="75" w:after="0"/>
      </w:pPr>
      <w:r>
        <w:rPr/>
        <w:t xml:space="preserve">2、行业swot分析</w:t>
      </w:r>
    </w:p>
    <w:p>
      <w:pPr>
        <w:spacing w:before="75" w:after="0"/>
      </w:pPr>
      <w:r>
        <w:rPr/>
        <w:t xml:space="preserve">3、行业五力模型分析</w:t>
      </w:r>
    </w:p>
    <w:p>
      <w:pPr>
        <w:spacing w:before="75" w:after="0"/>
      </w:pPr>
      <w:r>
        <w:rPr/>
        <w:t xml:space="preserve">第二节 2026-2031年中国绘画板行业投资前景分析</w:t>
      </w:r>
    </w:p>
    <w:p>
      <w:pPr>
        <w:spacing w:before="75" w:after="0"/>
      </w:pPr>
      <w:r>
        <w:rPr/>
        <w:t xml:space="preserve">一、绘画板行业发展前景</w:t>
      </w:r>
    </w:p>
    <w:p>
      <w:pPr>
        <w:spacing w:before="75" w:after="0"/>
      </w:pPr>
      <w:r>
        <w:rPr/>
        <w:t xml:space="preserve">二、绘画板发展趋势分析</w:t>
      </w:r>
    </w:p>
    <w:p>
      <w:pPr>
        <w:spacing w:before="75" w:after="0"/>
      </w:pPr>
      <w:r>
        <w:rPr/>
        <w:t xml:space="preserve">三、绘画板市场前景分析</w:t>
      </w:r>
    </w:p>
    <w:p>
      <w:pPr>
        <w:spacing w:before="75" w:after="0"/>
      </w:pPr>
      <w:r>
        <w:rPr/>
        <w:t xml:space="preserve">第三节 2026-2031年中国绘画板行业投资风险分析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2026-2031年绘画板行业投资策略及建议</w:t>
      </w:r>
    </w:p>
    <w:p>
      <w:pPr>
        <w:spacing w:before="75" w:after="0"/>
      </w:pPr>
      <w:r>
        <w:rPr>
          <w:b w:val="1"/>
          <w:bCs w:val="1"/>
        </w:rPr>
        <w:t xml:space="preserve">第十一章 2026-2031年中国绘画板行业发展预测分析</w:t>
      </w:r>
    </w:p>
    <w:p>
      <w:pPr>
        <w:spacing w:before="75" w:after="0"/>
      </w:pPr>
      <w:r>
        <w:rPr/>
        <w:t xml:space="preserve">第一节 2026-2031年中国绘画板行业产量预测</w:t>
      </w:r>
    </w:p>
    <w:p>
      <w:pPr>
        <w:spacing w:before="75" w:after="0"/>
      </w:pPr>
      <w:r>
        <w:rPr/>
        <w:t xml:space="preserve">第二节 2026-2031年中国绘画板行业需求量预测</w:t>
      </w:r>
    </w:p>
    <w:p>
      <w:pPr>
        <w:spacing w:before="75" w:after="0"/>
      </w:pPr>
      <w:r>
        <w:rPr/>
        <w:t xml:space="preserve">第三节 2026-2031年中国绘画板行业规模预测</w:t>
      </w:r>
    </w:p>
    <w:p>
      <w:pPr>
        <w:spacing w:before="75" w:after="0"/>
      </w:pPr>
      <w:r>
        <w:rPr/>
        <w:t xml:space="preserve">第四节 2026-2031年中国绘画板行业竞争预测</w:t>
      </w:r>
    </w:p>
    <w:p>
      <w:pPr>
        <w:spacing w:before="75" w:after="0"/>
      </w:pPr>
      <w:r>
        <w:rPr/>
        <w:t xml:space="preserve">第五节 2026-2031年中国绘画板行业发展趋势</w:t>
      </w:r>
    </w:p>
    <w:p>
      <w:pPr>
        <w:spacing w:before="75" w:after="0"/>
      </w:pPr>
      <w:r>
        <w:rPr/>
        <w:t xml:space="preserve">第六节 2026-2031年中国绘画板行业价格或价格指数预测</w:t>
      </w:r>
    </w:p>
    <w:p>
      <w:pPr>
        <w:spacing w:before="75" w:after="0"/>
      </w:pPr>
      <w:r>
        <w:rPr/>
        <w:t xml:space="preserve">第七节 影响绘画板行业发展的主要因素</w:t>
      </w:r>
    </w:p>
    <w:p>
      <w:pPr>
        <w:spacing w:before="75" w:after="0"/>
      </w:pPr>
      <w:r>
        <w:rPr>
          <w:b w:val="1"/>
          <w:bCs w:val="1"/>
        </w:rPr>
        <w:t xml:space="preserve">图表目录</w:t>
      </w:r>
    </w:p>
    <w:p>
      <w:pPr>
        <w:spacing w:before="75" w:after="0"/>
      </w:pPr>
      <w:r>
        <w:rPr/>
        <w:t xml:space="preserve">图表：绘画板产业链分析</w:t>
      </w:r>
    </w:p>
    <w:p>
      <w:pPr>
        <w:spacing w:before="75" w:after="0"/>
      </w:pPr>
      <w:r>
        <w:rPr/>
        <w:t xml:space="preserve">图表：国际绘画板市场规模</w:t>
      </w:r>
    </w:p>
    <w:p>
      <w:pPr>
        <w:spacing w:before="75" w:after="0"/>
      </w:pPr>
      <w:r>
        <w:rPr/>
        <w:t xml:space="preserve">图表：国际绘画板生命周期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图表：2021-2026年中国绘画板市场规模</w:t>
      </w:r>
    </w:p>
    <w:p>
      <w:pPr>
        <w:spacing w:before="75" w:after="0"/>
      </w:pPr>
      <w:r>
        <w:rPr/>
        <w:t xml:space="preserve">图表：2021-2026年中国绘画板产值</w:t>
      </w:r>
    </w:p>
    <w:p>
      <w:pPr>
        <w:spacing w:before="75" w:after="0"/>
      </w:pPr>
      <w:r>
        <w:rPr/>
        <w:t xml:space="preserve">图表：2021-2026年中国绘画板供应情况</w:t>
      </w:r>
    </w:p>
    <w:p>
      <w:pPr>
        <w:spacing w:before="75" w:after="0"/>
      </w:pPr>
      <w:r>
        <w:rPr/>
        <w:t xml:space="preserve">图表：2021-2026年中国绘画板需求情况</w:t>
      </w:r>
    </w:p>
    <w:p>
      <w:pPr>
        <w:spacing w:before="75" w:after="0"/>
      </w:pPr>
      <w:r>
        <w:rPr/>
        <w:t xml:space="preserve">图表：2026-2031年中国绘画板市场规模预测</w:t>
      </w:r>
    </w:p>
    <w:p>
      <w:pPr>
        <w:spacing w:before="75" w:after="0"/>
      </w:pPr>
      <w:r>
        <w:rPr/>
        <w:t xml:space="preserve">图表：2026-2031年中国绘画板供应情况预测</w:t>
      </w:r>
    </w:p>
    <w:p>
      <w:pPr>
        <w:spacing w:before="75" w:after="0"/>
      </w:pPr>
      <w:r>
        <w:rPr/>
        <w:t xml:space="preserve">图表：2026-2031年中国绘画板需求情况预测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中国绘画板行业市场发展现状及前景趋势与投资分析研究报告(2026-2031版)</dc:title>
  <dc:description>中国绘画板行业市场发展现状及前景趋势与投资分析研究报告(2026-2031版)</dc:description>
  <dc:subject>中国绘画板行业市场发展现状及前景趋势与投资分析研究报告(2026-2031版)</dc:subject>
  <cp:keywords>研究报告</cp:keywords>
  <cp:category>研究报告</cp:category>
  <cp:lastModifiedBy>北京中道泰和信息咨询有限公司</cp:lastModifiedBy>
  <dcterms:created xsi:type="dcterms:W3CDTF">2026-03-26T23:30:03+08:00</dcterms:created>
  <dcterms:modified xsi:type="dcterms:W3CDTF">2026-03-26T23:30:03+08:00</dcterms:modified>
</cp:coreProperties>
</file>

<file path=docProps/custom.xml><?xml version="1.0" encoding="utf-8"?>
<Properties xmlns="http://schemas.openxmlformats.org/officeDocument/2006/custom-properties" xmlns:vt="http://schemas.openxmlformats.org/officeDocument/2006/docPropsVTypes"/>
</file>