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中国陈皮行业市场发展现状及前景趋势与投资分析研究报告(2026-2031版)</w:t>
      </w:r>
    </w:p>
    <w:p>
      <w:pPr>
        <w:spacing w:after="150"/>
      </w:pPr>
      <w:r>
        <w:rPr>
          <w:b w:val="1"/>
          <w:bCs w:val="1"/>
        </w:rPr>
        <w:t xml:space="preserve">报告简介</w:t>
      </w:r>
    </w:p>
    <w:p>
      <w:pPr>
        <w:spacing w:after="150"/>
      </w:pPr>
      <w:r>
        <w:rPr/>
        <w:t xml:space="preserve">陈皮，在中药学上，通常指的是晒干了的橘皮，有时也包括柑皮和橙皮。它经过一定的炮制和储存过程，具有独特的香气和药用价值。陈皮作为中药材，具有理气健脾、燥湿化痰等功效，被广泛应用于中医临床治疗中。</w:t>
      </w:r>
    </w:p>
    <w:p>
      <w:pPr>
        <w:spacing w:after="150"/>
      </w:pPr>
      <w:r>
        <w:rPr/>
        <w:t xml:space="preserve">陈皮行业研究报告主要分析了陈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陈皮行业重点企业分析、子行业分析、区域市场分析、行业风险分析、行业发展前景预测及相关的经营、投资建议等。报告研究框架全面、严谨，分析内容客观、公正、系统，真实准确地反映了我国陈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陈皮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陈皮行业发展概述</w:t>
      </w:r>
    </w:p>
    <w:p>
      <w:pPr>
        <w:spacing w:before="75" w:after="0"/>
      </w:pPr>
      <w:r>
        <w:rPr/>
        <w:t xml:space="preserve">第一节 陈皮的概念</w:t>
      </w:r>
    </w:p>
    <w:p>
      <w:pPr>
        <w:spacing w:before="75" w:after="0"/>
      </w:pPr>
      <w:r>
        <w:rPr/>
        <w:t xml:space="preserve">一、陈皮的定义</w:t>
      </w:r>
    </w:p>
    <w:p>
      <w:pPr>
        <w:spacing w:before="75" w:after="0"/>
      </w:pPr>
      <w:r>
        <w:rPr/>
        <w:t xml:space="preserve">二、陈皮的应用</w:t>
      </w:r>
    </w:p>
    <w:p>
      <w:pPr>
        <w:spacing w:before="75" w:after="0"/>
      </w:pPr>
      <w:r>
        <w:rPr/>
        <w:t xml:space="preserve">三、陈皮在国民经济中的地位</w:t>
      </w:r>
    </w:p>
    <w:p>
      <w:pPr>
        <w:spacing w:before="75" w:after="0"/>
      </w:pPr>
      <w:r>
        <w:rPr/>
        <w:t xml:space="preserve">第二节 我国陈皮市场概况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中国陈皮行业整体运行现状分析</w:t>
      </w:r>
    </w:p>
    <w:p>
      <w:pPr>
        <w:spacing w:before="75" w:after="0"/>
      </w:pPr>
      <w:r>
        <w:rPr/>
        <w:t xml:space="preserve">第一节 陈皮行业产业链概况</w:t>
      </w:r>
    </w:p>
    <w:p>
      <w:pPr>
        <w:spacing w:before="75" w:after="0"/>
      </w:pPr>
      <w:r>
        <w:rPr/>
        <w:t xml:space="preserve">一、陈皮行业上游发展现状</w:t>
      </w:r>
    </w:p>
    <w:p>
      <w:pPr>
        <w:spacing w:before="75" w:after="0"/>
      </w:pPr>
      <w:r>
        <w:rPr/>
        <w:t xml:space="preserve">二、陈皮行业上游发展趋势</w:t>
      </w:r>
    </w:p>
    <w:p>
      <w:pPr>
        <w:spacing w:before="75" w:after="0"/>
      </w:pPr>
      <w:r>
        <w:rPr/>
        <w:t xml:space="preserve">三、陈皮行业下游发展现状</w:t>
      </w:r>
    </w:p>
    <w:p>
      <w:pPr>
        <w:spacing w:before="75" w:after="0"/>
      </w:pPr>
      <w:r>
        <w:rPr/>
        <w:t xml:space="preserve">四、陈皮行业下游发展趋势</w:t>
      </w:r>
    </w:p>
    <w:p>
      <w:pPr>
        <w:spacing w:before="75" w:after="0"/>
      </w:pPr>
      <w:r>
        <w:rPr/>
        <w:t xml:space="preserve">第二节 陈皮行业市场供需情况分析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2021-2026年国内陈皮行业发展现状</w:t>
      </w:r>
    </w:p>
    <w:p>
      <w:pPr>
        <w:spacing w:before="75" w:after="0"/>
      </w:pPr>
      <w:r>
        <w:rPr/>
        <w:t xml:space="preserve">一、陈皮行业产销状况分析</w:t>
      </w:r>
    </w:p>
    <w:p>
      <w:pPr>
        <w:spacing w:before="75" w:after="0"/>
      </w:pPr>
      <w:r>
        <w:rPr/>
        <w:t xml:space="preserve">二、陈皮行业市场盈利能力分析</w:t>
      </w:r>
    </w:p>
    <w:p>
      <w:pPr>
        <w:spacing w:before="75" w:after="0"/>
      </w:pPr>
      <w:r>
        <w:rPr>
          <w:b w:val="1"/>
          <w:bCs w:val="1"/>
        </w:rPr>
        <w:t xml:space="preserve">第四章 陈皮行业区域市场分析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中国陈皮行业市场竞争分析</w:t>
      </w:r>
    </w:p>
    <w:p>
      <w:pPr>
        <w:spacing w:before="75" w:after="0"/>
      </w:pPr>
      <w:r>
        <w:rPr/>
        <w:t xml:space="preserve">第一节 陈皮行业上下游市场分析</w:t>
      </w:r>
    </w:p>
    <w:p>
      <w:pPr>
        <w:spacing w:before="75" w:after="0"/>
      </w:pPr>
      <w:r>
        <w:rPr/>
        <w:t xml:space="preserve">一、陈皮行业产业链简介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陈皮行业市场供需分析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陈皮行业竞争力分析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陈皮行业市场集中度分析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2021-2026年中国陈皮行业竞争格局分析</w:t>
      </w:r>
    </w:p>
    <w:p>
      <w:pPr>
        <w:spacing w:before="75" w:after="0"/>
      </w:pPr>
      <w:r>
        <w:rPr/>
        <w:t xml:space="preserve">第一节 陈皮行业集中度分析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2021-2026年陈皮行业竞争格局分析</w:t>
      </w:r>
    </w:p>
    <w:p>
      <w:pPr>
        <w:spacing w:before="75" w:after="0"/>
      </w:pPr>
      <w:r>
        <w:rPr/>
        <w:t xml:space="preserve">一、国内外陈皮竞争分析</w:t>
      </w:r>
    </w:p>
    <w:p>
      <w:pPr>
        <w:spacing w:before="75" w:after="0"/>
      </w:pPr>
      <w:r>
        <w:rPr/>
        <w:t xml:space="preserve">二、我国陈皮市场竞争分析</w:t>
      </w:r>
    </w:p>
    <w:p>
      <w:pPr>
        <w:spacing w:before="75" w:after="0"/>
      </w:pPr>
      <w:r>
        <w:rPr/>
        <w:t xml:space="preserve">三、国内主要陈皮企业动向</w:t>
      </w:r>
    </w:p>
    <w:p>
      <w:pPr>
        <w:spacing w:before="75" w:after="0"/>
      </w:pPr>
      <w:r>
        <w:rPr/>
        <w:t xml:space="preserve">四、国内行业竞争趋势发展分析</w:t>
      </w:r>
    </w:p>
    <w:p>
      <w:pPr>
        <w:spacing w:before="75" w:after="0"/>
      </w:pPr>
      <w:r>
        <w:rPr>
          <w:b w:val="1"/>
          <w:bCs w:val="1"/>
        </w:rPr>
        <w:t xml:space="preserve">第七章 2021-2026年陈皮行业企业竞争格局分析</w:t>
      </w:r>
    </w:p>
    <w:p>
      <w:pPr>
        <w:spacing w:before="75" w:after="0"/>
      </w:pPr>
      <w:r>
        <w:rPr/>
        <w:t xml:space="preserve">第一节 广州陈李济药厂有限公司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杭州胡庆余堂药业有限公司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广州白云山制药股份有限公司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杭州胡庆余堂药业有限公司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未来陈皮行业发展预测分析</w:t>
      </w:r>
    </w:p>
    <w:p>
      <w:pPr>
        <w:spacing w:before="75" w:after="0"/>
      </w:pPr>
      <w:r>
        <w:rPr/>
        <w:t xml:space="preserve">第一节 2026-2031年陈皮行业市场预测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2026-2031年中国陈皮行业供需预测</w:t>
      </w:r>
    </w:p>
    <w:p>
      <w:pPr>
        <w:spacing w:before="75" w:after="0"/>
      </w:pPr>
      <w:r>
        <w:rPr/>
        <w:t xml:space="preserve">一、中国陈皮供给预测</w:t>
      </w:r>
    </w:p>
    <w:p>
      <w:pPr>
        <w:spacing w:before="75" w:after="0"/>
      </w:pPr>
      <w:r>
        <w:rPr/>
        <w:t xml:space="preserve">二、中国陈皮需求预测</w:t>
      </w:r>
    </w:p>
    <w:p>
      <w:pPr>
        <w:spacing w:before="75" w:after="0"/>
      </w:pPr>
      <w:r>
        <w:rPr/>
        <w:t xml:space="preserve">三、中国陈皮供需平衡预测</w:t>
      </w:r>
    </w:p>
    <w:p>
      <w:pPr>
        <w:spacing w:before="75" w:after="0"/>
      </w:pPr>
      <w:r>
        <w:rPr/>
        <w:t xml:space="preserve">第三节 2026-2031年陈皮行业发展前景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消费市场对陈皮行业的影响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陈皮行业投资分析与预测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对陈皮行业投资机会与风险分析</w:t>
      </w:r>
    </w:p>
    <w:p>
      <w:pPr>
        <w:spacing w:before="75" w:after="0"/>
      </w:pPr>
      <w:r>
        <w:rPr/>
        <w:t xml:space="preserve">第一节 陈皮行业投资机会分析</w:t>
      </w:r>
    </w:p>
    <w:p>
      <w:pPr>
        <w:spacing w:before="75" w:after="0"/>
      </w:pPr>
      <w:r>
        <w:rPr/>
        <w:t xml:space="preserve">一、陈皮投资项目分析</w:t>
      </w:r>
    </w:p>
    <w:p>
      <w:pPr>
        <w:spacing w:before="75" w:after="0"/>
      </w:pPr>
      <w:r>
        <w:rPr/>
        <w:t xml:space="preserve">二、可以投资的陈皮模式</w:t>
      </w:r>
    </w:p>
    <w:p>
      <w:pPr>
        <w:spacing w:before="75" w:after="0"/>
      </w:pPr>
      <w:r>
        <w:rPr/>
        <w:t xml:space="preserve">三、2021-2026年陈皮投资机会</w:t>
      </w:r>
    </w:p>
    <w:p>
      <w:pPr>
        <w:spacing w:before="75" w:after="0"/>
      </w:pPr>
      <w:r>
        <w:rPr/>
        <w:t xml:space="preserve">四、2021-2026年陈皮投资新方向</w:t>
      </w:r>
    </w:p>
    <w:p>
      <w:pPr>
        <w:spacing w:before="75" w:after="0"/>
      </w:pPr>
      <w:r>
        <w:rPr/>
        <w:t xml:space="preserve">五、2026-2031年陈皮行业投资的建议</w:t>
      </w:r>
    </w:p>
    <w:p>
      <w:pPr>
        <w:spacing w:before="75" w:after="0"/>
      </w:pPr>
      <w:r>
        <w:rPr/>
        <w:t xml:space="preserve">第二节 影响陈皮行业发展的主要因素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陈皮行业投资风险及控制策略分析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陈皮行业研究结论及建议</w:t>
      </w:r>
    </w:p>
    <w:p>
      <w:pPr>
        <w:spacing w:before="75" w:after="0"/>
      </w:pPr>
      <w:r>
        <w:rPr/>
        <w:t xml:space="preserve">第二节 陈皮细分行业研究结论及建议</w:t>
      </w:r>
    </w:p>
    <w:p>
      <w:pPr>
        <w:spacing w:before="75" w:after="0"/>
      </w:pPr>
      <w:r>
        <w:rPr/>
        <w:t xml:space="preserve">第三节 陈皮行业竞争策略总结及建议</w:t>
      </w:r>
    </w:p>
    <w:p>
      <w:pPr>
        <w:spacing w:before="75" w:after="0"/>
      </w:pPr>
      <w:r>
        <w:rPr>
          <w:b w:val="1"/>
          <w:bCs w:val="1"/>
        </w:rPr>
        <w:t xml:space="preserve">图表目录</w:t>
      </w:r>
    </w:p>
    <w:p>
      <w:pPr>
        <w:spacing w:before="75" w:after="0"/>
      </w:pPr>
      <w:r>
        <w:rPr/>
        <w:t xml:space="preserve">图表：陈皮产业链分析</w:t>
      </w:r>
    </w:p>
    <w:p>
      <w:pPr>
        <w:spacing w:before="75" w:after="0"/>
      </w:pPr>
      <w:r>
        <w:rPr/>
        <w:t xml:space="preserve">图表：陈皮行业生命周期</w:t>
      </w:r>
    </w:p>
    <w:p>
      <w:pPr>
        <w:spacing w:before="75" w:after="0"/>
      </w:pPr>
      <w:r>
        <w:rPr/>
        <w:t xml:space="preserve">图表：2021-2026年中国陈皮行业市场规模</w:t>
      </w:r>
    </w:p>
    <w:p>
      <w:pPr>
        <w:spacing w:before="75" w:after="0"/>
      </w:pPr>
      <w:r>
        <w:rPr/>
        <w:t xml:space="preserve">图表：2021-2026年全球陈皮产业市场规模</w:t>
      </w:r>
    </w:p>
    <w:p>
      <w:pPr>
        <w:spacing w:before="75" w:after="0"/>
      </w:pPr>
      <w:r>
        <w:rPr/>
        <w:t xml:space="preserve">图表：2021-2026年陈皮重要数据指标比较</w:t>
      </w:r>
    </w:p>
    <w:p>
      <w:pPr>
        <w:spacing w:before="75" w:after="0"/>
      </w:pPr>
      <w:r>
        <w:rPr/>
        <w:t xml:space="preserve">图表：2021-2026年中国陈皮行业利润情况分析</w:t>
      </w:r>
    </w:p>
    <w:p>
      <w:pPr>
        <w:spacing w:before="75" w:after="0"/>
      </w:pPr>
      <w:r>
        <w:rPr/>
        <w:t xml:space="preserve">图表：2021-2026年中国陈皮行业资产情况分析</w:t>
      </w:r>
    </w:p>
    <w:p>
      <w:pPr>
        <w:spacing w:before="75" w:after="0"/>
      </w:pPr>
      <w:r>
        <w:rPr/>
        <w:t xml:space="preserve">图表：2021-2026年中国陈皮竞争力分析</w:t>
      </w:r>
    </w:p>
    <w:p>
      <w:pPr>
        <w:spacing w:before="75" w:after="0"/>
      </w:pPr>
      <w:r>
        <w:rPr/>
        <w:t xml:space="preserve">图表：2026-2031年中国陈皮市场前景预测</w:t>
      </w:r>
    </w:p>
    <w:p>
      <w:pPr>
        <w:spacing w:before="75" w:after="0"/>
      </w:pPr>
      <w:r>
        <w:rPr/>
        <w:t xml:space="preserve">图表：2026-2031年中国陈皮发展前景预测</w:t>
      </w:r>
    </w:p>
    <w:p>
      <w:pPr>
        <w:spacing w:before="75" w:after="0"/>
      </w:pPr>
      <w:r>
        <w:rPr/>
        <w:t xml:space="preserve">图表：2021-2026年陈皮行业销售成本分析</w:t>
      </w:r>
    </w:p>
    <w:p>
      <w:pPr>
        <w:spacing w:before="75" w:after="0"/>
      </w:pPr>
      <w:r>
        <w:rPr/>
        <w:t xml:space="preserve">图表：2021-2026年陈皮行业销售费用分析</w:t>
      </w:r>
    </w:p>
    <w:p>
      <w:pPr>
        <w:spacing w:before="75" w:after="0"/>
      </w:pPr>
      <w:r>
        <w:rPr/>
        <w:t xml:space="preserve">图表：2021-2026年陈皮行业管理费用分析</w:t>
      </w:r>
    </w:p>
    <w:p>
      <w:pPr>
        <w:spacing w:before="75" w:after="0"/>
      </w:pPr>
      <w:r>
        <w:rPr/>
        <w:t xml:space="preserve">图表：2021-2026年陈皮行业财务费用分析</w:t>
      </w:r>
    </w:p>
    <w:p>
      <w:pPr>
        <w:spacing w:before="75" w:after="0"/>
      </w:pPr>
      <w:r>
        <w:rPr/>
        <w:t xml:space="preserve">图表：2021-2026年陈皮行业成本费用利润率分析</w:t>
      </w:r>
    </w:p>
    <w:p>
      <w:pPr>
        <w:spacing w:before="75" w:after="0"/>
      </w:pPr>
      <w:r>
        <w:rPr/>
        <w:t xml:space="preserve">图表：2021-2026年陈皮行业总资产利润率分析</w:t>
      </w:r>
    </w:p>
    <w:p>
      <w:pPr>
        <w:spacing w:before="75" w:after="0"/>
      </w:pPr>
      <w:r>
        <w:rPr/>
        <w:t xml:space="preserve">图表：2021-2026年陈皮行业资产分析</w:t>
      </w:r>
    </w:p>
    <w:p>
      <w:pPr>
        <w:spacing w:before="75" w:after="0"/>
      </w:pPr>
      <w:r>
        <w:rPr/>
        <w:t xml:space="preserve">图表：2021-2026年陈皮行业负债分析</w:t>
      </w:r>
    </w:p>
    <w:p>
      <w:pPr>
        <w:spacing w:before="75" w:after="0"/>
      </w:pPr>
      <w:r>
        <w:rPr/>
        <w:t xml:space="preserve">图表：2021-2026年陈皮行业偿债能力分析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图表：2026-2031年陈皮行业发展规模预测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中国陈皮行业市场发展现状及前景趋势与投资分析研究报告(2026-2031版)</dc:title>
  <dc:description>中国陈皮行业市场发展现状及前景趋势与投资分析研究报告(2026-2031版)</dc:description>
  <dc:subject>中国陈皮行业市场发展现状及前景趋势与投资分析研究报告(2026-2031版)</dc:subject>
  <cp:keywords>研究报告</cp:keywords>
  <cp:category>研究报告</cp:category>
  <cp:lastModifiedBy>北京中道泰和信息咨询有限公司</cp:lastModifiedBy>
  <dcterms:created xsi:type="dcterms:W3CDTF">2026-03-26T23:30:56+08:00</dcterms:created>
  <dcterms:modified xsi:type="dcterms:W3CDTF">2026-03-26T23:30:56+08:00</dcterms:modified>
</cp:coreProperties>
</file>

<file path=docProps/custom.xml><?xml version="1.0" encoding="utf-8"?>
<Properties xmlns="http://schemas.openxmlformats.org/officeDocument/2006/custom-properties" xmlns:vt="http://schemas.openxmlformats.org/officeDocument/2006/docPropsVTypes"/>
</file>