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中国徽章行业市场发展现状及前景趋势与投资分析研究报告(2026-2031版)</w:t>
      </w:r>
    </w:p>
    <w:p>
      <w:pPr>
        <w:spacing w:after="150"/>
      </w:pPr>
      <w:r>
        <w:rPr>
          <w:b w:val="1"/>
          <w:bCs w:val="1"/>
        </w:rPr>
        <w:t xml:space="preserve">报告简介</w:t>
      </w:r>
    </w:p>
    <w:p>
      <w:pPr>
        <w:spacing w:after="150"/>
      </w:pPr>
      <w:r>
        <w:rPr/>
        <w:t xml:space="preserve">徽章，简言之，就是佩带在身上用来表示身份、职业、荣誉的标志。徽章真正有文字记载，则起源于我国。《战国策•齐策一》记载：“秦假道韩魏以攻齐。齐威王使章子将而应之……章子变其徽章，以杂秦军。”这是我国有文字记载的最早的一例。但此处所指的徽章，与现意义上的徽章，是有本质的区别的。它实际指的是旗帜。高诱注：\"徽，炽名也……变易之，使与秦旗章同。\"。</w:t>
      </w:r>
    </w:p>
    <w:p>
      <w:pPr>
        <w:spacing w:after="150"/>
      </w:pPr>
      <w:r>
        <w:rPr/>
        <w:t xml:space="preserve">徽章的种类有：国徽、党徽、团徽、队徽、警徽、军徽、陆军徽、海军徽、空军徽、城管徽、林业徽、检疫徽、公安徽、妇联徽、医院徽、司法徽、税务徽、刑警徽、法院徽、检察院徽、路政徽、政协徽、工商徽、人民调解徽、纪念章、纯银纪念章、奖章、新工商徽、新公安徽等。</w:t>
      </w:r>
    </w:p>
    <w:p>
      <w:pPr>
        <w:spacing w:after="150"/>
      </w:pPr>
      <w:r>
        <w:rPr/>
        <w:t xml:space="preserve">徽章制作工艺图例说明做的最多的几种徽章工艺，烤漆，仿珐琅，冲压，其他一些徽章工艺： 咬版(蚀版)，丝网印刷，胶印，3D立体效果等。</w:t>
      </w:r>
    </w:p>
    <w:p>
      <w:pPr>
        <w:spacing w:after="150"/>
      </w:pPr>
      <w:r>
        <w:rPr/>
        <w:t xml:space="preserve">徽章行业研究报告主要分析了徽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徽章行业重点企业分析、子行业分析、区域市场分析、行业风险分析、行业发展前景预测及相关的经营、投资建议等。报告研究框架全面、严谨，分析内容客观、公正、系统，真实准确地反映了我国徽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徽章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中国徽章行业发展概述</w:t>
      </w:r>
    </w:p>
    <w:p>
      <w:pPr>
        <w:spacing w:before="75" w:after="0"/>
      </w:pPr>
      <w:r>
        <w:rPr/>
        <w:t xml:space="preserve">第一节 徽章行业发展情况</w:t>
      </w:r>
    </w:p>
    <w:p>
      <w:pPr>
        <w:spacing w:before="75" w:after="0"/>
      </w:pPr>
      <w:r>
        <w:rPr/>
        <w:t xml:space="preserve">第二节 最近3-5年中国徽章行业经济指标分析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中国徽章行业的国际比较分析</w:t>
      </w:r>
    </w:p>
    <w:p>
      <w:pPr>
        <w:spacing w:before="75" w:after="0"/>
      </w:pPr>
      <w:r>
        <w:rPr/>
        <w:t xml:space="preserve">第一节 中国徽章行业竞争力指标分析</w:t>
      </w:r>
    </w:p>
    <w:p>
      <w:pPr>
        <w:spacing w:before="75" w:after="0"/>
      </w:pPr>
      <w:r>
        <w:rPr/>
        <w:t xml:space="preserve">第二节 中国徽章行业经济指标国际比较分析</w:t>
      </w:r>
    </w:p>
    <w:p>
      <w:pPr>
        <w:spacing w:before="75" w:after="0"/>
      </w:pPr>
      <w:r>
        <w:rPr/>
        <w:t xml:space="preserve">第三节 全球徽章行业市场需求分析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全球徽章行业市场供给分析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2021-2026年中国徽章行业整体运行指标分析</w:t>
      </w:r>
    </w:p>
    <w:p>
      <w:pPr>
        <w:spacing w:before="75" w:after="0"/>
      </w:pPr>
      <w:r>
        <w:rPr/>
        <w:t xml:space="preserve">第一节 中国徽章行业总体规模分析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中国徽章行业产销分析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中国徽章行业财务指标总体分析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徽章产业发展环境分析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二、我国徽章工业发展分析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徽章行业上下游及相关产业分析</w:t>
      </w:r>
    </w:p>
    <w:p>
      <w:pPr>
        <w:spacing w:before="75" w:after="0"/>
      </w:pPr>
      <w:r>
        <w:rPr/>
        <w:t xml:space="preserve">第一节 徽章产业链分析</w:t>
      </w:r>
    </w:p>
    <w:p>
      <w:pPr>
        <w:spacing w:before="75" w:after="0"/>
      </w:pPr>
      <w:r>
        <w:rPr/>
        <w:t xml:space="preserve">一、徽章产业链模型介绍</w:t>
      </w:r>
    </w:p>
    <w:p>
      <w:pPr>
        <w:spacing w:before="75" w:after="0"/>
      </w:pPr>
      <w:r>
        <w:rPr/>
        <w:t xml:space="preserve">二、徽章产业链模型分析</w:t>
      </w:r>
    </w:p>
    <w:p>
      <w:pPr>
        <w:spacing w:before="75" w:after="0"/>
      </w:pPr>
      <w:r>
        <w:rPr/>
        <w:t xml:space="preserve">第二节 徽章上游产业分析</w:t>
      </w:r>
    </w:p>
    <w:p>
      <w:pPr>
        <w:spacing w:before="75" w:after="0"/>
      </w:pPr>
      <w:r>
        <w:rPr/>
        <w:t xml:space="preserve">一、徽章上游产业发展现状分析</w:t>
      </w:r>
    </w:p>
    <w:p>
      <w:pPr>
        <w:spacing w:before="75" w:after="0"/>
      </w:pPr>
      <w:r>
        <w:rPr/>
        <w:t xml:space="preserve">二、徽章行业上游产业发展分析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徽章下游产业分析</w:t>
      </w:r>
    </w:p>
    <w:p>
      <w:pPr>
        <w:spacing w:before="75" w:after="0"/>
      </w:pPr>
      <w:r>
        <w:rPr/>
        <w:t xml:space="preserve">一、徽章下游产业发展现状分析</w:t>
      </w:r>
    </w:p>
    <w:p>
      <w:pPr>
        <w:spacing w:before="75" w:after="0"/>
      </w:pPr>
      <w:r>
        <w:rPr/>
        <w:t xml:space="preserve">二、徽章下游应用领域发展分析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中国徽章行业区域市场分析</w:t>
      </w:r>
    </w:p>
    <w:p>
      <w:pPr>
        <w:spacing w:before="75" w:after="0"/>
      </w:pPr>
      <w:r>
        <w:rPr/>
        <w:t xml:space="preserve">第一节 华北地区徽章行业分析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东北地区徽章行业分析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华东地区徽章行业分析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华南地区徽章行业分析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华中地区徽章行业分析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西南地区徽章行业分析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西北地区徽章行业分析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2021-2026年中国徽章行业供需情况及2026-2031年供需预测</w:t>
      </w:r>
    </w:p>
    <w:p>
      <w:pPr>
        <w:spacing w:before="75" w:after="0"/>
      </w:pPr>
      <w:r>
        <w:rPr/>
        <w:t xml:space="preserve">第一节 2021-2026年徽章行业需求情况分析</w:t>
      </w:r>
    </w:p>
    <w:p>
      <w:pPr>
        <w:spacing w:before="75" w:after="0"/>
      </w:pPr>
      <w:r>
        <w:rPr/>
        <w:t xml:space="preserve">一、2021-2026年徽章行业需求总量</w:t>
      </w:r>
    </w:p>
    <w:p>
      <w:pPr>
        <w:spacing w:before="75" w:after="0"/>
      </w:pPr>
      <w:r>
        <w:rPr/>
        <w:t xml:space="preserve">二、2021-2026年徽章行业需求结构变化</w:t>
      </w:r>
    </w:p>
    <w:p>
      <w:pPr>
        <w:spacing w:before="75" w:after="0"/>
      </w:pPr>
      <w:r>
        <w:rPr/>
        <w:t xml:space="preserve">第二节 2026-2031年徽章行业供需预测</w:t>
      </w:r>
    </w:p>
    <w:p>
      <w:pPr>
        <w:spacing w:before="75" w:after="0"/>
      </w:pPr>
      <w:r>
        <w:rPr/>
        <w:t xml:space="preserve">一、徽章行业供给总量预测</w:t>
      </w:r>
    </w:p>
    <w:p>
      <w:pPr>
        <w:spacing w:before="75" w:after="0"/>
      </w:pPr>
      <w:r>
        <w:rPr/>
        <w:t xml:space="preserve">二、徽章行业需求总量预测</w:t>
      </w:r>
    </w:p>
    <w:p>
      <w:pPr>
        <w:spacing w:before="75" w:after="0"/>
      </w:pPr>
      <w:r>
        <w:rPr/>
        <w:t xml:space="preserve">第三节 2026-2031年国内徽章行业影响因素分析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徽章市场竞争格局分析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徽章行业主要企业竞争力分析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徽章行业竞争格局分析</w:t>
      </w:r>
    </w:p>
    <w:p>
      <w:pPr>
        <w:spacing w:before="75" w:after="0"/>
      </w:pPr>
      <w:r>
        <w:rPr/>
        <w:t xml:space="preserve">一、2021-2026年徽章行业竞争分析</w:t>
      </w:r>
    </w:p>
    <w:p>
      <w:pPr>
        <w:spacing w:before="75" w:after="0"/>
      </w:pPr>
      <w:r>
        <w:rPr/>
        <w:t xml:space="preserve">二、2021-2026年国内外徽章竞争分析</w:t>
      </w:r>
    </w:p>
    <w:p>
      <w:pPr>
        <w:spacing w:before="75" w:after="0"/>
      </w:pPr>
      <w:r>
        <w:rPr/>
        <w:t xml:space="preserve">三、2021-2026年中国徽章市场竞争分析</w:t>
      </w:r>
    </w:p>
    <w:p>
      <w:pPr>
        <w:spacing w:before="75" w:after="0"/>
      </w:pPr>
      <w:r>
        <w:rPr/>
        <w:t xml:space="preserve">四、2021-2026年中国徽章市场集中度分析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三、中国徽章行业参与国际竞争的战略市场定位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一、徽章行业需求市场</w:t>
      </w:r>
    </w:p>
    <w:p>
      <w:pPr>
        <w:spacing w:before="75" w:after="0"/>
      </w:pPr>
      <w:r>
        <w:rPr/>
        <w:t xml:space="preserve">二、徽章行业客户结构</w:t>
      </w:r>
    </w:p>
    <w:p>
      <w:pPr>
        <w:spacing w:before="75" w:after="0"/>
      </w:pPr>
      <w:r>
        <w:rPr/>
        <w:t xml:space="preserve">三、徽章行业需求的地区差异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徽章领先企业分析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中国徽章行业swot分析</w:t>
      </w:r>
    </w:p>
    <w:p>
      <w:pPr>
        <w:spacing w:before="75" w:after="0"/>
      </w:pPr>
      <w:r>
        <w:rPr>
          <w:b w:val="1"/>
          <w:bCs w:val="1"/>
        </w:rPr>
        <w:t xml:space="preserve">第十二章 2026-2031年徽章行业投资价值评估分析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图表：徽章产业链分析</w:t>
      </w:r>
    </w:p>
    <w:p>
      <w:pPr>
        <w:spacing w:before="75" w:after="0"/>
      </w:pPr>
      <w:r>
        <w:rPr/>
        <w:t xml:space="preserve">图表：国际徽章市场规模</w:t>
      </w:r>
    </w:p>
    <w:p>
      <w:pPr>
        <w:spacing w:before="75" w:after="0"/>
      </w:pPr>
      <w:r>
        <w:rPr/>
        <w:t xml:space="preserve">图表：国际徽章生命周期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图表：2021-2026年中国徽章供应情况</w:t>
      </w:r>
    </w:p>
    <w:p>
      <w:pPr>
        <w:spacing w:before="75" w:after="0"/>
      </w:pPr>
      <w:r>
        <w:rPr/>
        <w:t xml:space="preserve">图表：2021-2026年中国徽章需求情况</w:t>
      </w:r>
    </w:p>
    <w:p>
      <w:pPr>
        <w:spacing w:before="75" w:after="0"/>
      </w:pPr>
      <w:r>
        <w:rPr/>
        <w:t xml:space="preserve">图表：2026-2031年中国徽章市场规模预测</w:t>
      </w:r>
    </w:p>
    <w:p>
      <w:pPr>
        <w:spacing w:before="75" w:after="0"/>
      </w:pPr>
      <w:r>
        <w:rPr/>
        <w:t xml:space="preserve">图表：2026-2031年中国徽章供应情况预测</w:t>
      </w:r>
    </w:p>
    <w:p>
      <w:pPr>
        <w:spacing w:before="75" w:after="0"/>
      </w:pPr>
      <w:r>
        <w:rPr/>
        <w:t xml:space="preserve">图表：2026-2031年中国徽章需求情况预测</w:t>
      </w:r>
    </w:p>
    <w:p>
      <w:pPr>
        <w:spacing w:before="75" w:after="0"/>
      </w:pPr>
      <w:r>
        <w:rPr/>
        <w:t xml:space="preserve">图表：2021-2026年中国徽章市场规模统计表</w:t>
      </w:r>
    </w:p>
    <w:p>
      <w:pPr>
        <w:spacing w:before="75" w:after="0"/>
      </w:pPr>
      <w:r>
        <w:rPr/>
        <w:t xml:space="preserve">图表：2026-2031年中国徽章行业市场规模预测</w:t>
      </w:r>
    </w:p>
    <w:p>
      <w:pPr>
        <w:spacing w:before="75" w:after="0"/>
      </w:pPr>
      <w:r>
        <w:rPr/>
        <w:t xml:space="preserve">图表：2026-2031年中国徽章行业资产规模预测</w:t>
      </w:r>
    </w:p>
    <w:p>
      <w:pPr>
        <w:spacing w:before="75" w:after="0"/>
      </w:pPr>
      <w:r>
        <w:rPr/>
        <w:t xml:space="preserve">图表：2026-2031年中国徽章行业利润合计预测</w:t>
      </w:r>
    </w:p>
    <w:p>
      <w:pPr>
        <w:spacing w:before="75" w:after="0"/>
      </w:pPr>
      <w:r>
        <w:rPr/>
        <w:t xml:space="preserve">图表：2026-2031年中国徽章行业盈利能力预测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本文地址：https://www.51baogao.cn/baogao/20241209/1541310.shtml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9/154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中国徽章行业市场发展现状及前景趋势与投资分析研究报告(2026-2031版)</dc:title>
  <dc:description>中国徽章行业市场发展现状及前景趋势与投资分析研究报告(2026-2031版)</dc:description>
  <dc:subject>中国徽章行业市场发展现状及前景趋势与投资分析研究报告(2026-2031版)</dc:subject>
  <cp:keywords>研究报告</cp:keywords>
  <cp:category>研究报告</cp:category>
  <cp:lastModifiedBy>北京中道泰和信息咨询有限公司</cp:lastModifiedBy>
  <dcterms:created xsi:type="dcterms:W3CDTF">2026-03-26T23:31:41+08:00</dcterms:created>
  <dcterms:modified xsi:type="dcterms:W3CDTF">2026-03-26T23:31:41+08:00</dcterms:modified>
</cp:coreProperties>
</file>

<file path=docProps/custom.xml><?xml version="1.0" encoding="utf-8"?>
<Properties xmlns="http://schemas.openxmlformats.org/officeDocument/2006/custom-properties" xmlns:vt="http://schemas.openxmlformats.org/officeDocument/2006/docPropsVTypes"/>
</file>