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中国海报行业市场发展现状及前景趋势与投资分析研究报告(2026-2031版)</w:t>
      </w:r>
    </w:p>
    <w:p>
      <w:pPr>
        <w:spacing w:after="150"/>
      </w:pPr>
      <w:r>
        <w:rPr>
          <w:b w:val="1"/>
          <w:bCs w:val="1"/>
        </w:rPr>
        <w:t xml:space="preserve">报告简介</w:t>
      </w:r>
    </w:p>
    <w:p>
      <w:pPr>
        <w:spacing w:after="150"/>
      </w:pPr>
      <w:r>
        <w:rPr/>
        <w:t xml:space="preserve">海报是一种信息传递的艺术形式，主要用于宣传、广告和通知等目的。它起源于上海，最初用于戏剧、电影等演出的招贴，后来逐渐扩展到体育比赛、文艺演出、报告会等多个领域。正规的海报通常包括活动的性质、主办单位、时间、地点等信息，多用于影视剧和新品宣传中，通过图片、文字、色彩和空间等要素的结合，吸引人们的注意。</w:t>
      </w:r>
    </w:p>
    <w:p>
      <w:pPr>
        <w:spacing w:after="150"/>
      </w:pPr>
      <w:r>
        <w:rPr/>
        <w:t xml:space="preserve">海报的历史可以追溯到20世纪初，特别是在两次世界大战、苏联革命与建设、西班牙内战期间，政治海报创作达到了高峰。20世纪前半叶是宣传海报大行其道的黄金时代，海报不仅用于政治宣传，还广泛应用于各种社会活动和事件中。</w:t>
      </w:r>
    </w:p>
    <w:p>
      <w:pPr>
        <w:spacing w:after="150"/>
      </w:pPr>
      <w:r>
        <w:rPr/>
        <w:t xml:space="preserve">随着多媒体时代的发展，海报设计从传统的平面、静态形式转变为动态、趣味和互动的形式。动态海报通过视频制作手法呈现，打破了二维平面的束缚，向三维空间转变，提供了更丰富的视觉效果和互动体验。动态海报能够更好地吸引消费者的注意力，提升品牌的艺术性和调性。</w:t>
      </w:r>
    </w:p>
    <w:p>
      <w:pPr>
        <w:spacing w:after="150"/>
      </w:pPr>
      <w:r>
        <w:rPr/>
        <w:t xml:space="preserve">未来，海报设计将继续朝着更加动态和互动的方向发展。动态海报因其独特的视觉效果和强烈的感官冲击，将成为设计领域的重要趋势。动态海报不仅能够吸引更多的目光，还能通过创意的互动设计增强消费者的参与感和信息传达的效果。此外，随着数字技术和娱乐化的推动，海报设计将更加多样化和创新，满足不断变化的审美需求和市场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中国海报行业发展概述</w:t>
      </w:r>
    </w:p>
    <w:p>
      <w:pPr>
        <w:spacing w:before="75" w:after="0"/>
      </w:pPr>
      <w:r>
        <w:rPr/>
        <w:t xml:space="preserve">第一节 海报行业发展情况</w:t>
      </w:r>
    </w:p>
    <w:p>
      <w:pPr>
        <w:spacing w:before="75" w:after="0"/>
      </w:pPr>
      <w:r>
        <w:rPr/>
        <w:t xml:space="preserve">第二节 最近3-5年中国海报行业经济指标分析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中国海报行业的国际比较分析</w:t>
      </w:r>
    </w:p>
    <w:p>
      <w:pPr>
        <w:spacing w:before="75" w:after="0"/>
      </w:pPr>
      <w:r>
        <w:rPr/>
        <w:t xml:space="preserve">第一节 中国海报行业竞争力指标分析</w:t>
      </w:r>
    </w:p>
    <w:p>
      <w:pPr>
        <w:spacing w:before="75" w:after="0"/>
      </w:pPr>
      <w:r>
        <w:rPr/>
        <w:t xml:space="preserve">第二节 中国海报行业经济指标国际比较分析</w:t>
      </w:r>
    </w:p>
    <w:p>
      <w:pPr>
        <w:spacing w:before="75" w:after="0"/>
      </w:pPr>
      <w:r>
        <w:rPr/>
        <w:t xml:space="preserve">第三节 全球海报行业市场需求分析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2021-2026年中国海报行业整体运行指标分析</w:t>
      </w:r>
    </w:p>
    <w:p>
      <w:pPr>
        <w:spacing w:before="75" w:after="0"/>
      </w:pPr>
      <w:r>
        <w:rPr/>
        <w:t xml:space="preserve">第一节 中国海报行业总体规模分析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中国海报行业产销分析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中国海报行业财务指标总体分析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海报产业发展环境分析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二、我国海报工业发展分析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海报行业上下游及相关产业分析</w:t>
      </w:r>
    </w:p>
    <w:p>
      <w:pPr>
        <w:spacing w:before="75" w:after="0"/>
      </w:pPr>
      <w:r>
        <w:rPr/>
        <w:t xml:space="preserve">第一节 海报产业链分析</w:t>
      </w:r>
    </w:p>
    <w:p>
      <w:pPr>
        <w:spacing w:before="75" w:after="0"/>
      </w:pPr>
      <w:r>
        <w:rPr/>
        <w:t xml:space="preserve">一、海报产业链模型介绍</w:t>
      </w:r>
    </w:p>
    <w:p>
      <w:pPr>
        <w:spacing w:before="75" w:after="0"/>
      </w:pPr>
      <w:r>
        <w:rPr/>
        <w:t xml:space="preserve">二、海报产业链模型分析</w:t>
      </w:r>
    </w:p>
    <w:p>
      <w:pPr>
        <w:spacing w:before="75" w:after="0"/>
      </w:pPr>
      <w:r>
        <w:rPr/>
        <w:t xml:space="preserve">第二节 海报上游产业分析</w:t>
      </w:r>
    </w:p>
    <w:p>
      <w:pPr>
        <w:spacing w:before="75" w:after="0"/>
      </w:pPr>
      <w:r>
        <w:rPr/>
        <w:t xml:space="preserve">一、海报上游产业发展现状分析</w:t>
      </w:r>
    </w:p>
    <w:p>
      <w:pPr>
        <w:spacing w:before="75" w:after="0"/>
      </w:pPr>
      <w:r>
        <w:rPr/>
        <w:t xml:space="preserve">二、海报行业上游产业发展分析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海报下游产业分析</w:t>
      </w:r>
    </w:p>
    <w:p>
      <w:pPr>
        <w:spacing w:before="75" w:after="0"/>
      </w:pPr>
      <w:r>
        <w:rPr/>
        <w:t xml:space="preserve">一、海报下游产业发展现状分析</w:t>
      </w:r>
    </w:p>
    <w:p>
      <w:pPr>
        <w:spacing w:before="75" w:after="0"/>
      </w:pPr>
      <w:r>
        <w:rPr/>
        <w:t xml:space="preserve">二、海报下游应用领域发展分析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中国海报行业区域市场分析</w:t>
      </w:r>
    </w:p>
    <w:p>
      <w:pPr>
        <w:spacing w:before="75" w:after="0"/>
      </w:pPr>
      <w:r>
        <w:rPr/>
        <w:t xml:space="preserve">第一节 华北地区海报行业分析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2021-2026年中国海报行业供需情况及2026-2031年供需预测</w:t>
      </w:r>
    </w:p>
    <w:p>
      <w:pPr>
        <w:spacing w:before="75" w:after="0"/>
      </w:pPr>
      <w:r>
        <w:rPr/>
        <w:t xml:space="preserve">第一节 2021-2026年海报行业需求情况分析</w:t>
      </w:r>
    </w:p>
    <w:p>
      <w:pPr>
        <w:spacing w:before="75" w:after="0"/>
      </w:pPr>
      <w:r>
        <w:rPr/>
        <w:t xml:space="preserve">一、2021-2026年海报行业需求总量</w:t>
      </w:r>
    </w:p>
    <w:p>
      <w:pPr>
        <w:spacing w:before="75" w:after="0"/>
      </w:pPr>
      <w:r>
        <w:rPr/>
        <w:t xml:space="preserve">二、2021-2026年海报行业需求结构变化</w:t>
      </w:r>
    </w:p>
    <w:p>
      <w:pPr>
        <w:spacing w:before="75" w:after="0"/>
      </w:pPr>
      <w:r>
        <w:rPr/>
        <w:t xml:space="preserve">第二节 2026-2031年海报行业供需预测</w:t>
      </w:r>
    </w:p>
    <w:p>
      <w:pPr>
        <w:spacing w:before="75" w:after="0"/>
      </w:pPr>
      <w:r>
        <w:rPr/>
        <w:t xml:space="preserve">一、海报行业供给总量预测</w:t>
      </w:r>
    </w:p>
    <w:p>
      <w:pPr>
        <w:spacing w:before="75" w:after="0"/>
      </w:pPr>
      <w:r>
        <w:rPr/>
        <w:t xml:space="preserve">二、海报行业需求总量预测</w:t>
      </w:r>
    </w:p>
    <w:p>
      <w:pPr>
        <w:spacing w:before="75" w:after="0"/>
      </w:pPr>
      <w:r>
        <w:rPr/>
        <w:t xml:space="preserve">第三节 2026-2031年国内海报行业影响因素分析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海报市场竞争格局分析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海报行业竞争格局分析</w:t>
      </w:r>
    </w:p>
    <w:p>
      <w:pPr>
        <w:spacing w:before="75" w:after="0"/>
      </w:pPr>
      <w:r>
        <w:rPr/>
        <w:t xml:space="preserve">一、2021-2026年海报行业竞争分析</w:t>
      </w:r>
    </w:p>
    <w:p>
      <w:pPr>
        <w:spacing w:before="75" w:after="0"/>
      </w:pPr>
      <w:r>
        <w:rPr/>
        <w:t xml:space="preserve">二、2021-2026年国内外海报竞争分析</w:t>
      </w:r>
    </w:p>
    <w:p>
      <w:pPr>
        <w:spacing w:before="75" w:after="0"/>
      </w:pPr>
      <w:r>
        <w:rPr/>
        <w:t xml:space="preserve">三、2021-2026年中国海报市场竞争分析</w:t>
      </w:r>
    </w:p>
    <w:p>
      <w:pPr>
        <w:spacing w:before="75" w:after="0"/>
      </w:pPr>
      <w:r>
        <w:rPr/>
        <w:t xml:space="preserve">四、2021-2026年中国海报市场集中度分析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三、中国海报行业参与国际竞争的战略市场定位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一、海报行业需求市场</w:t>
      </w:r>
    </w:p>
    <w:p>
      <w:pPr>
        <w:spacing w:before="75" w:after="0"/>
      </w:pPr>
      <w:r>
        <w:rPr/>
        <w:t xml:space="preserve">二、海报行业客户结构</w:t>
      </w:r>
    </w:p>
    <w:p>
      <w:pPr>
        <w:spacing w:before="75" w:after="0"/>
      </w:pPr>
      <w:r>
        <w:rPr/>
        <w:t xml:space="preserve">三、海报行业需求的地区差异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海报领先企业分析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中国海报行业swot分析</w:t>
      </w:r>
    </w:p>
    <w:p>
      <w:pPr>
        <w:spacing w:before="75" w:after="0"/>
      </w:pPr>
      <w:r>
        <w:rPr>
          <w:b w:val="1"/>
          <w:bCs w:val="1"/>
        </w:rPr>
        <w:t xml:space="preserve">第十二章 2026-2031年海报行业投资价值评估分析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图表：海报产业链分析</w:t>
      </w:r>
    </w:p>
    <w:p>
      <w:pPr>
        <w:spacing w:before="75" w:after="0"/>
      </w:pPr>
      <w:r>
        <w:rPr/>
        <w:t xml:space="preserve">图表：国际海报市场规模</w:t>
      </w:r>
    </w:p>
    <w:p>
      <w:pPr>
        <w:spacing w:before="75" w:after="0"/>
      </w:pPr>
      <w:r>
        <w:rPr/>
        <w:t xml:space="preserve">图表：国际海报生命周期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图表：2021-2026年中国海报供应情况</w:t>
      </w:r>
    </w:p>
    <w:p>
      <w:pPr>
        <w:spacing w:before="75" w:after="0"/>
      </w:pPr>
      <w:r>
        <w:rPr/>
        <w:t xml:space="preserve">图表：2021-2026年中国海报需求情况</w:t>
      </w:r>
    </w:p>
    <w:p>
      <w:pPr>
        <w:spacing w:before="75" w:after="0"/>
      </w:pPr>
      <w:r>
        <w:rPr/>
        <w:t xml:space="preserve">图表：2026-2031年中国海报市场规模预测</w:t>
      </w:r>
    </w:p>
    <w:p>
      <w:pPr>
        <w:spacing w:before="75" w:after="0"/>
      </w:pPr>
      <w:r>
        <w:rPr/>
        <w:t xml:space="preserve">图表：2026-2031年中国海报供应情况预测</w:t>
      </w:r>
    </w:p>
    <w:p>
      <w:pPr>
        <w:spacing w:before="75" w:after="0"/>
      </w:pPr>
      <w:r>
        <w:rPr/>
        <w:t xml:space="preserve">图表：2026-2031年中国海报需求情况预测</w:t>
      </w:r>
    </w:p>
    <w:p>
      <w:pPr>
        <w:spacing w:before="75" w:after="0"/>
      </w:pPr>
      <w:r>
        <w:rPr/>
        <w:t xml:space="preserve">图表：2021-2026年中国海报市场规模统计表</w:t>
      </w:r>
    </w:p>
    <w:p>
      <w:pPr>
        <w:spacing w:before="75" w:after="0"/>
      </w:pPr>
      <w:r>
        <w:rPr/>
        <w:t xml:space="preserve">图表：2026-2031年中国海报行业市场规模预测</w:t>
      </w:r>
    </w:p>
    <w:p>
      <w:pPr>
        <w:spacing w:before="75" w:after="0"/>
      </w:pPr>
      <w:r>
        <w:rPr/>
        <w:t xml:space="preserve">图表：2026-2031年中国海报行业资产规模预测</w:t>
      </w:r>
    </w:p>
    <w:p>
      <w:pPr>
        <w:spacing w:before="75" w:after="0"/>
      </w:pPr>
      <w:r>
        <w:rPr/>
        <w:t xml:space="preserve">图表：2026-2031年中国海报行业利润合计预测</w:t>
      </w:r>
    </w:p>
    <w:p>
      <w:pPr>
        <w:spacing w:before="75" w:after="0"/>
      </w:pPr>
      <w:r>
        <w:rPr/>
        <w:t xml:space="preserve">图表：2026-2031年中国海报行业盈利能力预测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中国海报行业市场发展现状及前景趋势与投资分析研究报告(2026-2031版)</dc:title>
  <dc:description>中国海报行业市场发展现状及前景趋势与投资分析研究报告(2026-2031版)</dc:description>
  <dc:subject>中国海报行业市场发展现状及前景趋势与投资分析研究报告(2026-2031版)</dc:subject>
  <cp:keywords>研究报告</cp:keywords>
  <cp:category>研究报告</cp:category>
  <cp:lastModifiedBy>北京中道泰和信息咨询有限公司</cp:lastModifiedBy>
  <dcterms:created xsi:type="dcterms:W3CDTF">2026-03-26T23:31:45+08:00</dcterms:created>
  <dcterms:modified xsi:type="dcterms:W3CDTF">2026-03-26T23:31:45+08:00</dcterms:modified>
</cp:coreProperties>
</file>

<file path=docProps/custom.xml><?xml version="1.0" encoding="utf-8"?>
<Properties xmlns="http://schemas.openxmlformats.org/officeDocument/2006/custom-properties" xmlns:vt="http://schemas.openxmlformats.org/officeDocument/2006/docPropsVTypes"/>
</file>