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煤炭行业市场发展现状及前景趋势与投资分析研究报告(2026-2031版)</w:t>
      </w:r>
    </w:p>
    <w:p>
      <w:pPr>
        <w:spacing w:after="150"/>
      </w:pPr>
      <w:r>
        <w:rPr>
          <w:b w:val="1"/>
          <w:bCs w:val="1"/>
        </w:rPr>
        <w:t xml:space="preserve">报告简介</w:t>
      </w:r>
    </w:p>
    <w:p>
      <w:pPr>
        <w:spacing w:after="150"/>
      </w:pPr>
      <w:r>
        <w:rPr/>
        <w:t xml:space="preserve">煤炭是古代植物埋藏在地下经历了复杂的生物化学和物理化学变化逐渐形成的固体可燃性矿物。它主要由碳、氢、氧、氮、硫和磷等元素组成，其中碳、氢、氧三者总和约占有机质的95%以上。</w:t>
      </w:r>
    </w:p>
    <w:p>
      <w:pPr>
        <w:spacing w:after="150"/>
      </w:pPr>
      <w:r>
        <w:rPr/>
        <w:t xml:space="preserve">尽管煤炭在我国能源消费中仍占据重要地位，但其发展前景受到多种因素的影响。长期来看，随着工业化和城镇化的推进，能源消费将保持稳定增长，但经济增长方式的转变和节能减排政策的实施将使能源消费增速放缓。短期内，煤炭行业将受到经济周期波动、煤炭资源整合、运输通道建设、行业政策等因素的影响。未来短期内行业整体供大于求的情势难以改变，煤炭价格回升基础薄弱。</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煤炭专业研究单位等公布和提供的大量资料。对我国煤炭的行业现状、市场各类经营指标的情况、重点企业状况、区域市场发展情况等内容进行详细的阐述和深入的分析，着重对煤炭业务的发展进行详尽深入的分析，并根据煤炭行业的政策经济发展环境对煤炭行业潜在的风险和防范建议进行分析。最后提出研究者对煤炭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煤炭产业市场概述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中国煤炭产业链发展状况分析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中国煤炭产业发展分析</w:t>
      </w:r>
    </w:p>
    <w:p>
      <w:pPr>
        <w:spacing w:before="75" w:after="0"/>
      </w:pPr>
      <w:r>
        <w:rPr/>
        <w:t xml:space="preserve">第一节 中国煤炭产业发展现状</w:t>
      </w:r>
    </w:p>
    <w:p>
      <w:pPr>
        <w:spacing w:before="75" w:after="0"/>
      </w:pPr>
      <w:r>
        <w:rPr/>
        <w:t xml:space="preserve">第二节 中国煤炭产业经济运行现状</w:t>
      </w:r>
    </w:p>
    <w:p>
      <w:pPr>
        <w:spacing w:before="75" w:after="0"/>
      </w:pPr>
      <w:r>
        <w:rPr/>
        <w:t xml:space="preserve">第三节 中国煤炭产业存在的问题及发展障碍分析</w:t>
      </w:r>
    </w:p>
    <w:p>
      <w:pPr>
        <w:spacing w:before="75" w:after="0"/>
      </w:pPr>
      <w:r>
        <w:rPr/>
        <w:t xml:space="preserve">第四节 中国煤炭产业发展趋势</w:t>
      </w:r>
    </w:p>
    <w:p>
      <w:pPr>
        <w:spacing w:before="75" w:after="0"/>
      </w:pPr>
      <w:r>
        <w:rPr>
          <w:b w:val="1"/>
          <w:bCs w:val="1"/>
        </w:rPr>
        <w:t xml:space="preserve">第四章 中国煤炭市场现状及发展趋势</w:t>
      </w:r>
    </w:p>
    <w:p>
      <w:pPr>
        <w:spacing w:before="75" w:after="0"/>
      </w:pPr>
      <w:r>
        <w:rPr/>
        <w:t xml:space="preserve">第一节 中国煤炭市场供给状况</w:t>
      </w:r>
    </w:p>
    <w:p>
      <w:pPr>
        <w:spacing w:before="75" w:after="0"/>
      </w:pPr>
      <w:r>
        <w:rPr/>
        <w:t xml:space="preserve">第二节 中国煤炭市场需求状况</w:t>
      </w:r>
    </w:p>
    <w:p>
      <w:pPr>
        <w:spacing w:before="75" w:after="0"/>
      </w:pPr>
      <w:r>
        <w:rPr/>
        <w:t xml:space="preserve">第三节 中国煤炭市场存在的问题及障碍</w:t>
      </w:r>
    </w:p>
    <w:p>
      <w:pPr>
        <w:spacing w:before="75" w:after="0"/>
      </w:pPr>
      <w:r>
        <w:rPr/>
        <w:t xml:space="preserve">第四节 中国煤炭市场发展潜力及发展趋势</w:t>
      </w:r>
    </w:p>
    <w:p>
      <w:pPr>
        <w:spacing w:before="75" w:after="0"/>
      </w:pPr>
      <w:r>
        <w:rPr>
          <w:b w:val="1"/>
          <w:bCs w:val="1"/>
        </w:rPr>
        <w:t xml:space="preserve">第五章 中国煤炭产业基本竞争战略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中国煤炭产业市场竞争策略分析</w:t>
      </w:r>
    </w:p>
    <w:p>
      <w:pPr>
        <w:spacing w:before="75" w:after="0"/>
      </w:pPr>
      <w:r>
        <w:rPr/>
        <w:t xml:space="preserve">第一节 煤炭产业市场五种竞争动力模式结构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煤炭产业市场核心竞争力的塑造要素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中国煤炭产业市场营销策略竞争分析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2021-2026年中国煤炭产业竞争格局分析</w:t>
      </w:r>
    </w:p>
    <w:p>
      <w:pPr>
        <w:spacing w:before="75" w:after="0"/>
      </w:pPr>
      <w:r>
        <w:rPr/>
        <w:t xml:space="preserve">第一节 2021-2026年中国煤炭产业竞争现状分析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2021-2026年中国煤炭产业集中度分析</w:t>
      </w:r>
    </w:p>
    <w:p>
      <w:pPr>
        <w:spacing w:before="75" w:after="0"/>
      </w:pPr>
      <w:r>
        <w:rPr/>
        <w:t xml:space="preserve">一、煤炭企业分布分析</w:t>
      </w:r>
    </w:p>
    <w:p>
      <w:pPr>
        <w:spacing w:before="75" w:after="0"/>
      </w:pPr>
      <w:r>
        <w:rPr/>
        <w:t xml:space="preserve">二、煤炭市场集中度分析</w:t>
      </w:r>
    </w:p>
    <w:p>
      <w:pPr>
        <w:spacing w:before="75" w:after="0"/>
      </w:pPr>
      <w:r>
        <w:rPr>
          <w:b w:val="1"/>
          <w:bCs w:val="1"/>
        </w:rPr>
        <w:t xml:space="preserve">第九章 领先企业在中国煤炭产业市场竞争策略研究</w:t>
      </w:r>
    </w:p>
    <w:p>
      <w:pPr>
        <w:spacing w:before="75" w:after="0"/>
      </w:pPr>
      <w:r>
        <w:rPr/>
        <w:t xml:space="preserve">第一节 中国神华能源股份有限公司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中国中煤能源股份有限公司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晋能控股山西煤业股份有限公司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兖矿能源集团股份有限公司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山煤国际能源集团股份有限公司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陕西煤业股份有限公司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山西焦煤能源集团股份有限公司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平顶山天安煤业股份有限公司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山西华阳集团新能股份有限公司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山西潞安环保能源开发股份有限公司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中国煤炭产业市场发展预测</w:t>
      </w:r>
    </w:p>
    <w:p>
      <w:pPr>
        <w:spacing w:before="75" w:after="0"/>
      </w:pPr>
      <w:r>
        <w:rPr/>
        <w:t xml:space="preserve">第一节 中国煤炭产业发展环境预测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中国煤炭产业发展预测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中国煤炭市场发展预测</w:t>
      </w:r>
    </w:p>
    <w:p>
      <w:pPr>
        <w:spacing w:before="75" w:after="0"/>
      </w:pPr>
      <w:r>
        <w:rPr/>
        <w:t xml:space="preserve">一、2026-2031年中国煤炭市场需求预测</w:t>
      </w:r>
    </w:p>
    <w:p>
      <w:pPr>
        <w:spacing w:before="75" w:after="0"/>
      </w:pPr>
      <w:r>
        <w:rPr/>
        <w:t xml:space="preserve">二、2026-2031年中国煤炭市场结构预测</w:t>
      </w:r>
    </w:p>
    <w:p>
      <w:pPr>
        <w:spacing w:before="75" w:after="0"/>
      </w:pPr>
      <w:r>
        <w:rPr/>
        <w:t xml:space="preserve">三、2026-2031年中国煤炭市场集中度预测</w:t>
      </w:r>
    </w:p>
    <w:p>
      <w:pPr>
        <w:spacing w:before="75" w:after="0"/>
      </w:pPr>
      <w:r>
        <w:rPr/>
        <w:t xml:space="preserve">四、2026-2031年中国煤炭市场供给预测</w:t>
      </w:r>
    </w:p>
    <w:p>
      <w:pPr>
        <w:spacing w:before="75" w:after="0"/>
      </w:pPr>
      <w:r>
        <w:rPr/>
        <w:t xml:space="preserve">五、2026-2031年中国煤炭市场价格预测</w:t>
      </w:r>
    </w:p>
    <w:p>
      <w:pPr>
        <w:spacing w:before="75" w:after="0"/>
      </w:pPr>
      <w:r>
        <w:rPr>
          <w:b w:val="1"/>
          <w:bCs w:val="1"/>
        </w:rPr>
        <w:t xml:space="preserve">第十一章 中国煤炭产业市场投资机会与风险</w:t>
      </w:r>
    </w:p>
    <w:p>
      <w:pPr>
        <w:spacing w:before="75" w:after="0"/>
      </w:pPr>
      <w:r>
        <w:rPr/>
        <w:t xml:space="preserve">第一节 中国煤炭产业市场投资优势分析</w:t>
      </w:r>
    </w:p>
    <w:p>
      <w:pPr>
        <w:spacing w:before="75" w:after="0"/>
      </w:pPr>
      <w:r>
        <w:rPr/>
        <w:t xml:space="preserve">第二节 中国煤炭产业市场投资劣势分析</w:t>
      </w:r>
    </w:p>
    <w:p>
      <w:pPr>
        <w:spacing w:before="75" w:after="0"/>
      </w:pPr>
      <w:r>
        <w:rPr/>
        <w:t xml:space="preserve">第三节 中国煤炭产业市场投资机会分析</w:t>
      </w:r>
    </w:p>
    <w:p>
      <w:pPr>
        <w:spacing w:before="75" w:after="0"/>
      </w:pPr>
      <w:r>
        <w:rPr/>
        <w:t xml:space="preserve">第四节 中国煤炭产业市场投资风险分析</w:t>
      </w:r>
    </w:p>
    <w:p>
      <w:pPr>
        <w:spacing w:before="75" w:after="0"/>
      </w:pPr>
      <w:r>
        <w:rPr>
          <w:b w:val="1"/>
          <w:bCs w:val="1"/>
        </w:rPr>
        <w:t xml:space="preserve">第十二章 中国煤炭产业市场竞争策略建议</w:t>
      </w:r>
    </w:p>
    <w:p>
      <w:pPr>
        <w:spacing w:before="75" w:after="0"/>
      </w:pPr>
      <w:r>
        <w:rPr/>
        <w:t xml:space="preserve">第一节 中国煤炭产业竞争战略建议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中国煤炭产业竞争策略建议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2026-2031年中国煤炭行业企业经营战略建议</w:t>
      </w:r>
    </w:p>
    <w:p>
      <w:pPr>
        <w:spacing w:before="75" w:after="0"/>
      </w:pPr>
      <w:r>
        <w:rPr/>
        <w:t xml:space="preserve">第一节 2026-2031年煤炭行业企业的标杆管理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2026-2031年煤炭行业企业的资本运作模式</w:t>
      </w:r>
    </w:p>
    <w:p>
      <w:pPr>
        <w:spacing w:before="75" w:after="0"/>
      </w:pPr>
      <w:r>
        <w:rPr/>
        <w:t xml:space="preserve">一、煤炭行业企业国内资本市场的运作建议</w:t>
      </w:r>
    </w:p>
    <w:p>
      <w:pPr>
        <w:spacing w:before="75" w:after="0"/>
      </w:pPr>
      <w:r>
        <w:rPr/>
        <w:t xml:space="preserve">1、煤炭行业企业的兼并及收购建议</w:t>
      </w:r>
    </w:p>
    <w:p>
      <w:pPr>
        <w:spacing w:before="75" w:after="0"/>
      </w:pPr>
      <w:r>
        <w:rPr/>
        <w:t xml:space="preserve">2、煤炭行业企业的融资方式选择建议</w:t>
      </w:r>
    </w:p>
    <w:p>
      <w:pPr>
        <w:spacing w:before="75" w:after="0"/>
      </w:pPr>
      <w:r>
        <w:rPr/>
        <w:t xml:space="preserve">二、煤炭行业企业海外资本市场的运作建议</w:t>
      </w:r>
    </w:p>
    <w:p>
      <w:pPr>
        <w:spacing w:before="75" w:after="0"/>
      </w:pPr>
      <w:r>
        <w:rPr/>
        <w:t xml:space="preserve">第三节 2026-2031年煤炭行业企业营销模式建议</w:t>
      </w:r>
    </w:p>
    <w:p>
      <w:pPr>
        <w:spacing w:before="75" w:after="0"/>
      </w:pPr>
      <w:r>
        <w:rPr/>
        <w:t xml:space="preserve">一、煤炭行业企业的国内营销模式建议</w:t>
      </w:r>
    </w:p>
    <w:p>
      <w:pPr>
        <w:spacing w:before="75" w:after="0"/>
      </w:pPr>
      <w:r>
        <w:rPr/>
        <w:t xml:space="preserve">1、煤炭行业企业的渠道建设</w:t>
      </w:r>
    </w:p>
    <w:p>
      <w:pPr>
        <w:spacing w:before="75" w:after="0"/>
      </w:pPr>
      <w:r>
        <w:rPr/>
        <w:t xml:space="preserve">2、煤炭行业企业的品牌建设</w:t>
      </w:r>
    </w:p>
    <w:p>
      <w:pPr>
        <w:spacing w:before="75" w:after="0"/>
      </w:pPr>
      <w:r>
        <w:rPr/>
        <w:t xml:space="preserve">二、煤炭行业企业海外营销模式建议</w:t>
      </w:r>
    </w:p>
    <w:p>
      <w:pPr>
        <w:spacing w:before="75" w:after="0"/>
      </w:pPr>
      <w:r>
        <w:rPr/>
        <w:t xml:space="preserve">1、煤炭行业企业的海外细分市场选择</w:t>
      </w:r>
    </w:p>
    <w:p>
      <w:pPr>
        <w:spacing w:before="75" w:after="0"/>
      </w:pPr>
      <w:r>
        <w:rPr/>
        <w:t xml:space="preserve">2、煤炭行业企业的海外经销商选择</w:t>
      </w:r>
    </w:p>
    <w:p>
      <w:pPr>
        <w:spacing w:before="75" w:after="0"/>
      </w:pPr>
      <w:r>
        <w:rPr>
          <w:b w:val="1"/>
          <w:bCs w:val="1"/>
        </w:rPr>
        <w:t xml:space="preserve">第十四章 中道泰和投资的建议及观点</w:t>
      </w:r>
    </w:p>
    <w:p>
      <w:pPr>
        <w:spacing w:before="75" w:after="0"/>
      </w:pPr>
      <w:r>
        <w:rPr/>
        <w:t xml:space="preserve">第一节 煤炭行业发展战略研究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图表：2021-2026年中国煤炭资产规模分析</w:t>
      </w:r>
    </w:p>
    <w:p>
      <w:pPr>
        <w:spacing w:before="75" w:after="0"/>
      </w:pPr>
      <w:r>
        <w:rPr/>
        <w:t xml:space="preserve">图表：2021-2026年中国煤炭行业供给情况</w:t>
      </w:r>
    </w:p>
    <w:p>
      <w:pPr>
        <w:spacing w:before="75" w:after="0"/>
      </w:pPr>
      <w:r>
        <w:rPr/>
        <w:t xml:space="preserve">图表：2021-2026年中国煤炭行业市场规模</w:t>
      </w:r>
    </w:p>
    <w:p>
      <w:pPr>
        <w:spacing w:before="75" w:after="0"/>
      </w:pPr>
      <w:r>
        <w:rPr/>
        <w:t xml:space="preserve">图表：2021-2026年中国煤炭行业负债规模分析</w:t>
      </w:r>
    </w:p>
    <w:p>
      <w:pPr>
        <w:spacing w:before="75" w:after="0"/>
      </w:pPr>
      <w:r>
        <w:rPr/>
        <w:t xml:space="preserve">图表：2021-2026年中国煤炭行业市场产品价格走势</w:t>
      </w:r>
    </w:p>
    <w:p>
      <w:pPr>
        <w:spacing w:before="75" w:after="0"/>
      </w:pPr>
      <w:r>
        <w:rPr/>
        <w:t xml:space="preserve">图表：2026-2031年中国煤炭行业市场产品价格趋势预测</w:t>
      </w:r>
    </w:p>
    <w:p>
      <w:pPr>
        <w:spacing w:before="75" w:after="0"/>
      </w:pPr>
      <w:r>
        <w:rPr/>
        <w:t xml:space="preserve">图表：2021-2026年中国煤炭行业利润规模及增长速度</w:t>
      </w:r>
    </w:p>
    <w:p>
      <w:pPr>
        <w:spacing w:before="75" w:after="0"/>
      </w:pPr>
      <w:r>
        <w:rPr/>
        <w:t xml:space="preserve">图表：2021-2026年中国煤炭行业销售收入</w:t>
      </w:r>
    </w:p>
    <w:p>
      <w:pPr>
        <w:spacing w:before="75" w:after="0"/>
      </w:pPr>
      <w:r>
        <w:rPr/>
        <w:t xml:space="preserve">图表：2021-2026年中国煤炭行业销售利润率</w:t>
      </w:r>
    </w:p>
    <w:p>
      <w:pPr>
        <w:spacing w:before="75" w:after="0"/>
      </w:pPr>
      <w:r>
        <w:rPr/>
        <w:t xml:space="preserve">图表：2021-2026年中国煤炭行业总资产利润率</w:t>
      </w:r>
    </w:p>
    <w:p>
      <w:pPr>
        <w:spacing w:before="75" w:after="0"/>
      </w:pPr>
      <w:r>
        <w:rPr/>
        <w:t xml:space="preserve">图表：2021-2026年中国煤炭行业净资产利润率</w:t>
      </w:r>
    </w:p>
    <w:p>
      <w:pPr>
        <w:spacing w:before="75" w:after="0"/>
      </w:pPr>
      <w:r>
        <w:rPr/>
        <w:t xml:space="preserve">图表：2021-2026年中国煤炭行业总资产增长率</w:t>
      </w:r>
    </w:p>
    <w:p>
      <w:pPr>
        <w:spacing w:before="75" w:after="0"/>
      </w:pPr>
      <w:r>
        <w:rPr/>
        <w:t xml:space="preserve">图表：2021-2026年中国煤炭行业净资产增长率</w:t>
      </w:r>
    </w:p>
    <w:p>
      <w:pPr>
        <w:spacing w:before="75" w:after="0"/>
      </w:pPr>
      <w:r>
        <w:rPr/>
        <w:t xml:space="preserve">图表：2021-2026年中国煤炭行业资产负债率</w:t>
      </w:r>
    </w:p>
    <w:p>
      <w:pPr>
        <w:spacing w:before="75" w:after="0"/>
      </w:pPr>
      <w:r>
        <w:rPr/>
        <w:t xml:space="preserve">图表：2021-2026年中国煤炭行业速动比率</w:t>
      </w:r>
    </w:p>
    <w:p>
      <w:pPr>
        <w:spacing w:before="75" w:after="0"/>
      </w:pPr>
      <w:r>
        <w:rPr/>
        <w:t xml:space="preserve">图表：2021-2026年中国煤炭行业流动比率</w:t>
      </w:r>
    </w:p>
    <w:p>
      <w:pPr>
        <w:spacing w:before="75" w:after="0"/>
      </w:pPr>
      <w:r>
        <w:rPr/>
        <w:t xml:space="preserve">图表：2021-2026年中国煤炭行业总资产周转率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本文地址：https://www.51baogao.cn/baogao/20241216/1541500.shtml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6/154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煤炭行业市场发展现状及前景趋势与投资分析研究报告(2026-2031版)</dc:title>
  <dc:description>煤炭行业市场发展现状及前景趋势与投资分析研究报告(2026-2031版)</dc:description>
  <dc:subject>煤炭行业市场发展现状及前景趋势与投资分析研究报告(2026-2031版)</dc:subject>
  <cp:keywords>研究报告</cp:keywords>
  <cp:category>研究报告</cp:category>
  <cp:lastModifiedBy>北京中道泰和信息咨询有限公司</cp:lastModifiedBy>
  <dcterms:created xsi:type="dcterms:W3CDTF">2026-03-26T23:41:57+08:00</dcterms:created>
  <dcterms:modified xsi:type="dcterms:W3CDTF">2026-03-26T23:41:57+08:00</dcterms:modified>
</cp:coreProperties>
</file>

<file path=docProps/custom.xml><?xml version="1.0" encoding="utf-8"?>
<Properties xmlns="http://schemas.openxmlformats.org/officeDocument/2006/custom-properties" xmlns:vt="http://schemas.openxmlformats.org/officeDocument/2006/docPropsVTypes"/>
</file>