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童装行业市场发展现状及前景趋势与投资分析研究报告(2026-2031版)</w:t>
      </w:r>
    </w:p>
    <w:p>
      <w:pPr>
        <w:spacing w:after="150"/>
      </w:pPr>
      <w:r>
        <w:rPr>
          <w:b w:val="1"/>
          <w:bCs w:val="1"/>
        </w:rPr>
        <w:t xml:space="preserve">报告简介</w:t>
      </w:r>
    </w:p>
    <w:p>
      <w:pPr>
        <w:spacing w:after="150"/>
      </w:pPr>
      <w:r>
        <w:rPr/>
        <w:t xml:space="preserve">童装是指适合儿童穿着的服装，按照年龄段可以分为婴儿装、幼儿装、儿童装和少年装。婴儿装适用于36个月以下的婴儿，幼儿装适用于2-5岁的幼儿，儿童装适用于6-11岁的儿童，少年装适用于12-16岁的少年。童装的质量要求比成人服装更高，强调面料的安全环保和款式多样性，通常采用纯棉、涤棉、天然彩棉等无害面料。</w:t>
      </w:r>
    </w:p>
    <w:p>
      <w:pPr>
        <w:spacing w:after="150"/>
      </w:pPr>
      <w:r>
        <w:rPr/>
        <w:t xml:space="preserve">童装的现状：</w:t>
      </w:r>
    </w:p>
    <w:p>
      <w:pPr>
        <w:spacing w:after="150"/>
      </w:pPr>
      <w:r>
        <w:rPr/>
        <w:t xml:space="preserve">中国童装市场正在快速发展，市场规模不断扩大。2024年上半年，中国童装市场规模已达到353.2亿元，同比增长2.7%。预计到2025年，中国童装市场规模将达到2768亿元至4738亿元之间3。随着消费者需求的多样化，童装市场逐渐细分化，涵盖了从新生儿到青少年的各类服装需求。此外，童装的品牌文化也受到关注，知名品牌通常拥有较高的品质保证和更好的售后服务。</w:t>
      </w:r>
    </w:p>
    <w:p>
      <w:pPr>
        <w:spacing w:after="150"/>
      </w:pPr>
      <w:r>
        <w:rPr/>
        <w:t xml:space="preserve">童装的发展趋势：</w:t>
      </w:r>
    </w:p>
    <w:p>
      <w:pPr>
        <w:spacing w:after="150"/>
      </w:pPr>
      <w:r>
        <w:rPr/>
        <w:t xml:space="preserve">个性化、风格化和场景化需求增加：消费者对童装的需求不再仅仅停留在基本功能层面，而是更加注重个性化、风格化和场景化。新中式风格、户外野趣风格等多样化的童装产品不断涌现。</w:t>
      </w:r>
    </w:p>
    <w:p>
      <w:pPr>
        <w:spacing w:after="150"/>
      </w:pPr>
      <w:r>
        <w:rPr/>
        <w:t xml:space="preserve">品牌文化受关注：家长在选择童装时，越来越关注品牌文化，知名品牌通常拥有较高的品质保证和更好的售后服务。</w:t>
      </w:r>
    </w:p>
    <w:p>
      <w:pPr>
        <w:spacing w:after="150"/>
      </w:pPr>
      <w:r>
        <w:rPr/>
        <w:t xml:space="preserve">科技应用广泛：科技在童装行业的应用日益广泛，从智能面料到环保材料，再到智能化设计，都为童装产品带来了更多创新点。</w:t>
      </w:r>
    </w:p>
    <w:p>
      <w:pPr>
        <w:spacing w:after="150"/>
      </w:pPr>
      <w:r>
        <w:rPr/>
        <w:t xml:space="preserve">电商渠道发展迅速：童装品牌纷纷加码布局电商渠道，通过线上线下融合的全渠道模式拓展市场，提升了消费者的购物体验。</w:t>
      </w:r>
    </w:p>
    <w:p>
      <w:pPr>
        <w:spacing w:after="150"/>
      </w:pPr>
      <w:r>
        <w:rPr/>
        <w:t xml:space="preserve">童装的前景：</w:t>
      </w:r>
    </w:p>
    <w:p>
      <w:pPr>
        <w:spacing w:after="150"/>
      </w:pPr>
      <w:r>
        <w:rPr/>
        <w:t xml:space="preserve">童装行业前景广阔，随着消费者对童装品质和个性化需求的不断提高，童装行业也在不断发展和创新。预计未来几年内，童装市场规模将继续扩大，品牌竞争将更加激烈，科技创新和渠道拓展将成为行业发展的重要驱动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装行业研究单位等公布和提供的大量资料。报告对我国童装行业的供需状况、发展现状、子行业发展变化等进行了分析，重点分析了国内外童装行业的发展现状、如何面对行业的发展挑战、行业的发展建议、行业竞争力，以及行业的投资分析和趋势预测等等。报告还综合了童装行业的整体发展动态，对行业在产品方面提供了参考建议和具体解决办法。报告对于童装产品生产企业、经销商、行业管理部门以及拟进入该行业的投资者具有重要的参考价值，对于研究我国童装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童装行业发展概述</w:t>
      </w:r>
    </w:p>
    <w:p>
      <w:pPr>
        <w:spacing w:before="75" w:after="0"/>
      </w:pPr>
      <w:r>
        <w:rPr/>
        <w:t xml:space="preserve">第一节 童装的概念</w:t>
      </w:r>
    </w:p>
    <w:p>
      <w:pPr>
        <w:spacing w:before="75" w:after="0"/>
      </w:pPr>
      <w:r>
        <w:rPr/>
        <w:t xml:space="preserve">一、童装的界定</w:t>
      </w:r>
    </w:p>
    <w:p>
      <w:pPr>
        <w:spacing w:before="75" w:after="0"/>
      </w:pPr>
      <w:r>
        <w:rPr/>
        <w:t xml:space="preserve">二、童装的特点</w:t>
      </w:r>
    </w:p>
    <w:p>
      <w:pPr>
        <w:spacing w:before="75" w:after="0"/>
      </w:pPr>
      <w:r>
        <w:rPr/>
        <w:t xml:space="preserve">第二节 童装行业发展成熟度</w:t>
      </w:r>
    </w:p>
    <w:p>
      <w:pPr>
        <w:spacing w:before="75" w:after="0"/>
      </w:pPr>
      <w:r>
        <w:rPr/>
        <w:t xml:space="preserve">一、童装行业发展周期分析</w:t>
      </w:r>
    </w:p>
    <w:p>
      <w:pPr>
        <w:spacing w:before="75" w:after="0"/>
      </w:pPr>
      <w:r>
        <w:rPr/>
        <w:t xml:space="preserve">二、童装行业中外市场成熟度对比</w:t>
      </w:r>
    </w:p>
    <w:p>
      <w:pPr>
        <w:spacing w:before="75" w:after="0"/>
      </w:pPr>
      <w:r>
        <w:rPr>
          <w:b w:val="1"/>
          <w:bCs w:val="1"/>
        </w:rPr>
        <w:t xml:space="preserve">第二章 2021-2026年中国童装行业运行环境分析</w:t>
      </w:r>
    </w:p>
    <w:p>
      <w:pPr>
        <w:spacing w:before="75" w:after="0"/>
      </w:pPr>
      <w:r>
        <w:rPr/>
        <w:t xml:space="preserve">第一节 2021-2026年中国宏观经济环境分析</w:t>
      </w:r>
    </w:p>
    <w:p>
      <w:pPr>
        <w:spacing w:before="75" w:after="0"/>
      </w:pPr>
      <w:r>
        <w:rPr/>
        <w:t xml:space="preserve">第二节 2021-2026年中国童装行业发展政策环境分析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二、童装行业政策分析</w:t>
      </w:r>
    </w:p>
    <w:p>
      <w:pPr>
        <w:spacing w:before="75" w:after="0"/>
      </w:pPr>
      <w:r>
        <w:rPr/>
        <w:t xml:space="preserve">三、相关行业政策影响分析</w:t>
      </w:r>
    </w:p>
    <w:p>
      <w:pPr>
        <w:spacing w:before="75" w:after="0"/>
      </w:pPr>
      <w:r>
        <w:rPr/>
        <w:t xml:space="preserve">第三节 2021-2026年中国童装行业发展社会环境分析</w:t>
      </w:r>
    </w:p>
    <w:p>
      <w:pPr>
        <w:spacing w:before="75" w:after="0"/>
      </w:pPr>
      <w:r>
        <w:rPr>
          <w:b w:val="1"/>
          <w:bCs w:val="1"/>
        </w:rPr>
        <w:t xml:space="preserve">第三章 2021-2026年中国童装行业市场发展分析</w:t>
      </w:r>
    </w:p>
    <w:p>
      <w:pPr>
        <w:spacing w:before="75" w:after="0"/>
      </w:pPr>
      <w:r>
        <w:rPr/>
        <w:t xml:space="preserve">第一节 童装行业市场发展现状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童装行业技术发展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中国童装行业消费市场分析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童装行业产销数据统计分析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2026-2031年童装行业市场发展趋势</w:t>
      </w:r>
    </w:p>
    <w:p>
      <w:pPr>
        <w:spacing w:before="75" w:after="0"/>
      </w:pPr>
      <w:r>
        <w:rPr>
          <w:b w:val="1"/>
          <w:bCs w:val="1"/>
        </w:rPr>
        <w:t xml:space="preserve">第四章 中国童装行业供给情况分析及趋势</w:t>
      </w:r>
    </w:p>
    <w:p>
      <w:pPr>
        <w:spacing w:before="75" w:after="0"/>
      </w:pPr>
      <w:r>
        <w:rPr/>
        <w:t xml:space="preserve">第一节 2021-2026年中国童装行业市场供给分析</w:t>
      </w:r>
    </w:p>
    <w:p>
      <w:pPr>
        <w:spacing w:before="75" w:after="0"/>
      </w:pPr>
      <w:r>
        <w:rPr/>
        <w:t xml:space="preserve">一、童装整体供给情况分析</w:t>
      </w:r>
    </w:p>
    <w:p>
      <w:pPr>
        <w:spacing w:before="75" w:after="0"/>
      </w:pPr>
      <w:r>
        <w:rPr/>
        <w:t xml:space="preserve">二、童装重点区域供给分析</w:t>
      </w:r>
    </w:p>
    <w:p>
      <w:pPr>
        <w:spacing w:before="75" w:after="0"/>
      </w:pPr>
      <w:r>
        <w:rPr/>
        <w:t xml:space="preserve">第二节 童装行业供给关系因素分析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2026-2031年中国童装行业市场供给趋势</w:t>
      </w:r>
    </w:p>
    <w:p>
      <w:pPr>
        <w:spacing w:before="75" w:after="0"/>
      </w:pPr>
      <w:r>
        <w:rPr/>
        <w:t xml:space="preserve">一、童装整体供给情况趋势分析</w:t>
      </w:r>
    </w:p>
    <w:p>
      <w:pPr>
        <w:spacing w:before="75" w:after="0"/>
      </w:pPr>
      <w:r>
        <w:rPr/>
        <w:t xml:space="preserve">二、童装重点区域供给趋势分析</w:t>
      </w:r>
    </w:p>
    <w:p>
      <w:pPr>
        <w:spacing w:before="75" w:after="0"/>
      </w:pPr>
      <w:r>
        <w:rPr/>
        <w:t xml:space="preserve">三、影响未来童装供给的因素分析</w:t>
      </w:r>
    </w:p>
    <w:p>
      <w:pPr>
        <w:spacing w:before="75" w:after="0"/>
      </w:pPr>
      <w:r>
        <w:rPr>
          <w:b w:val="1"/>
          <w:bCs w:val="1"/>
        </w:rPr>
        <w:t xml:space="preserve">第五章 童装行业产品价格分析</w:t>
      </w:r>
    </w:p>
    <w:p>
      <w:pPr>
        <w:spacing w:before="75" w:after="0"/>
      </w:pPr>
      <w:r>
        <w:rPr/>
        <w:t xml:space="preserve">第一节 中国童装行业产品历年价格回顾</w:t>
      </w:r>
    </w:p>
    <w:p>
      <w:pPr>
        <w:spacing w:before="75" w:after="0"/>
      </w:pPr>
      <w:r>
        <w:rPr/>
        <w:t xml:space="preserve">第二节 中国童装行业产品当前市场价格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中国童装行业产品价格影响因素分析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童装主要上下游产品分析</w:t>
      </w:r>
    </w:p>
    <w:p>
      <w:pPr>
        <w:spacing w:before="75" w:after="0"/>
      </w:pPr>
      <w:r>
        <w:rPr/>
        <w:t xml:space="preserve">第一节 童装上下游分析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童装行业产业链分析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2021-2026年中国童装行业渠道分析及策略</w:t>
      </w:r>
    </w:p>
    <w:p>
      <w:pPr>
        <w:spacing w:before="75" w:after="0"/>
      </w:pPr>
      <w:r>
        <w:rPr/>
        <w:t xml:space="preserve">第一节 童装行业渠道分析</w:t>
      </w:r>
    </w:p>
    <w:p>
      <w:pPr>
        <w:spacing w:before="75" w:after="0"/>
      </w:pPr>
      <w:r>
        <w:rPr/>
        <w:t xml:space="preserve">一、渠道形式及对比</w:t>
      </w:r>
    </w:p>
    <w:p>
      <w:pPr>
        <w:spacing w:before="75" w:after="0"/>
      </w:pPr>
      <w:r>
        <w:rPr/>
        <w:t xml:space="preserve">二、各类渠道对童装行业的影响</w:t>
      </w:r>
    </w:p>
    <w:p>
      <w:pPr>
        <w:spacing w:before="75" w:after="0"/>
      </w:pPr>
      <w:r>
        <w:rPr/>
        <w:t xml:space="preserve">三、主要童装企业渠道策略研究</w:t>
      </w:r>
    </w:p>
    <w:p>
      <w:pPr>
        <w:spacing w:before="75" w:after="0"/>
      </w:pPr>
      <w:r>
        <w:rPr/>
        <w:t xml:space="preserve">第二节 童装行业用户分析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童装行业营销策略分析</w:t>
      </w:r>
    </w:p>
    <w:p>
      <w:pPr>
        <w:spacing w:before="75" w:after="0"/>
      </w:pPr>
      <w:r>
        <w:rPr/>
        <w:t xml:space="preserve">一、中国童装营销概况</w:t>
      </w:r>
    </w:p>
    <w:p>
      <w:pPr>
        <w:spacing w:before="75" w:after="0"/>
      </w:pPr>
      <w:r>
        <w:rPr/>
        <w:t xml:space="preserve">二、童装营销策略探讨</w:t>
      </w:r>
    </w:p>
    <w:p>
      <w:pPr>
        <w:spacing w:before="75" w:after="0"/>
      </w:pPr>
      <w:r>
        <w:rPr/>
        <w:t xml:space="preserve">三、童装营销发展趋势</w:t>
      </w:r>
    </w:p>
    <w:p>
      <w:pPr>
        <w:spacing w:before="75" w:after="0"/>
      </w:pPr>
      <w:r>
        <w:rPr>
          <w:b w:val="1"/>
          <w:bCs w:val="1"/>
        </w:rPr>
        <w:t xml:space="preserve">第八章 2021-2026年中国童装行业主要指标监测分析</w:t>
      </w:r>
    </w:p>
    <w:p>
      <w:pPr>
        <w:spacing w:before="75" w:after="0"/>
      </w:pPr>
      <w:r>
        <w:rPr/>
        <w:t xml:space="preserve">第一节 2021-2026年中国童装产业工业总产值分析</w:t>
      </w:r>
    </w:p>
    <w:p>
      <w:pPr>
        <w:spacing w:before="75" w:after="0"/>
      </w:pPr>
      <w:r>
        <w:rPr/>
        <w:t xml:space="preserve">一、2021-2026年中国童装产业工业总产值分析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2021-2026年中国童装产业主营业务收入分析</w:t>
      </w:r>
    </w:p>
    <w:p>
      <w:pPr>
        <w:spacing w:before="75" w:after="0"/>
      </w:pPr>
      <w:r>
        <w:rPr/>
        <w:t xml:space="preserve">一、2021-2026年中国童装产业主营业务收入分析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2021-2026年中国童装产业产品成本费用分析</w:t>
      </w:r>
    </w:p>
    <w:p>
      <w:pPr>
        <w:spacing w:before="75" w:after="0"/>
      </w:pPr>
      <w:r>
        <w:rPr/>
        <w:t xml:space="preserve">一、2021-2026年中国童装产业销售成本分析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2021-2026年中国童装产业利润总额分析</w:t>
      </w:r>
    </w:p>
    <w:p>
      <w:pPr>
        <w:spacing w:before="75" w:after="0"/>
      </w:pPr>
      <w:r>
        <w:rPr/>
        <w:t xml:space="preserve">一、2021-2026年中国童装产业利润总额分析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2021-2026年中国童装产业资产负债分析</w:t>
      </w:r>
    </w:p>
    <w:p>
      <w:pPr>
        <w:spacing w:before="75" w:after="0"/>
      </w:pPr>
      <w:r>
        <w:rPr/>
        <w:t xml:space="preserve">一、2021-2026年中国童装产业资产负债分析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2021-2026年中国童装行业财务指标分析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中国童装行业区域市场分析</w:t>
      </w:r>
    </w:p>
    <w:p>
      <w:pPr>
        <w:spacing w:before="75" w:after="0"/>
      </w:pPr>
      <w:r>
        <w:rPr/>
        <w:t xml:space="preserve">第一节 华北地区童装行业分析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东北地区童装行业分析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华东地区童装行业分析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华南地区童装行业分析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华中地区童装行业分析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西南地区童装行业分析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西北地区童装行业分析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公司对童装行业竞争格局分析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2021-2026年童装行业竞争格局分析</w:t>
      </w:r>
    </w:p>
    <w:p>
      <w:pPr>
        <w:spacing w:before="75" w:after="0"/>
      </w:pPr>
      <w:r>
        <w:rPr/>
        <w:t xml:space="preserve">一、2021-2026年国内外童装竞争分析</w:t>
      </w:r>
    </w:p>
    <w:p>
      <w:pPr>
        <w:spacing w:before="75" w:after="0"/>
      </w:pPr>
      <w:r>
        <w:rPr/>
        <w:t xml:space="preserve">二、2021-2026年我国童装市场竞争分析</w:t>
      </w:r>
    </w:p>
    <w:p>
      <w:pPr>
        <w:spacing w:before="75" w:after="0"/>
      </w:pPr>
      <w:r>
        <w:rPr/>
        <w:t xml:space="preserve">三、2026-2031年国内主要童装企业动向</w:t>
      </w:r>
    </w:p>
    <w:p>
      <w:pPr>
        <w:spacing w:before="75" w:after="0"/>
      </w:pPr>
      <w:r>
        <w:rPr>
          <w:b w:val="1"/>
          <w:bCs w:val="1"/>
        </w:rPr>
        <w:t xml:space="preserve">第十一章 童装企业竞争策略分析</w:t>
      </w:r>
    </w:p>
    <w:p>
      <w:pPr>
        <w:spacing w:before="75" w:after="0"/>
      </w:pPr>
      <w:r>
        <w:rPr/>
        <w:t xml:space="preserve">第一节 童装市场竞争策略分析</w:t>
      </w:r>
    </w:p>
    <w:p>
      <w:pPr>
        <w:spacing w:before="75" w:after="0"/>
      </w:pPr>
      <w:r>
        <w:rPr/>
        <w:t xml:space="preserve">一、2026-2031年童装市场增长潜力分析</w:t>
      </w:r>
    </w:p>
    <w:p>
      <w:pPr>
        <w:spacing w:before="75" w:after="0"/>
      </w:pPr>
      <w:r>
        <w:rPr/>
        <w:t xml:space="preserve">二、2026-2031年童装主要潜力品种分析</w:t>
      </w:r>
    </w:p>
    <w:p>
      <w:pPr>
        <w:spacing w:before="75" w:after="0"/>
      </w:pPr>
      <w:r>
        <w:rPr/>
        <w:t xml:space="preserve">三、现有童装产品竞争策略分析</w:t>
      </w:r>
    </w:p>
    <w:p>
      <w:pPr>
        <w:spacing w:before="75" w:after="0"/>
      </w:pPr>
      <w:r>
        <w:rPr/>
        <w:t xml:space="preserve">四、潜力童装品种竞争策略选择</w:t>
      </w:r>
    </w:p>
    <w:p>
      <w:pPr>
        <w:spacing w:before="75" w:after="0"/>
      </w:pPr>
      <w:r>
        <w:rPr/>
        <w:t xml:space="preserve">五、典型企业产品竞争策略分析</w:t>
      </w:r>
    </w:p>
    <w:p>
      <w:pPr>
        <w:spacing w:before="75" w:after="0"/>
      </w:pPr>
      <w:r>
        <w:rPr/>
        <w:t xml:space="preserve">第二节 童装企业竞争策略分析</w:t>
      </w:r>
    </w:p>
    <w:p>
      <w:pPr>
        <w:spacing w:before="75" w:after="0"/>
      </w:pPr>
      <w:r>
        <w:rPr/>
        <w:t xml:space="preserve">第三节 童装行业产品定位及市场推广策略分析</w:t>
      </w:r>
    </w:p>
    <w:p>
      <w:pPr>
        <w:spacing w:before="75" w:after="0"/>
      </w:pPr>
      <w:r>
        <w:rPr/>
        <w:t xml:space="preserve">一、童装行业产品市场定位</w:t>
      </w:r>
    </w:p>
    <w:p>
      <w:pPr>
        <w:spacing w:before="75" w:after="0"/>
      </w:pPr>
      <w:r>
        <w:rPr/>
        <w:t xml:space="preserve">二、童装行业广告推广策略</w:t>
      </w:r>
    </w:p>
    <w:p>
      <w:pPr>
        <w:spacing w:before="75" w:after="0"/>
      </w:pPr>
      <w:r>
        <w:rPr/>
        <w:t xml:space="preserve">三、童装行业产品促销策略</w:t>
      </w:r>
    </w:p>
    <w:p>
      <w:pPr>
        <w:spacing w:before="75" w:after="0"/>
      </w:pPr>
      <w:r>
        <w:rPr/>
        <w:t xml:space="preserve">四、童装行业招商加盟策略</w:t>
      </w:r>
    </w:p>
    <w:p>
      <w:pPr>
        <w:spacing w:before="75" w:after="0"/>
      </w:pPr>
      <w:r>
        <w:rPr/>
        <w:t xml:space="preserve">五、童装行业网络推广策略</w:t>
      </w:r>
    </w:p>
    <w:p>
      <w:pPr>
        <w:spacing w:before="75" w:after="0"/>
      </w:pPr>
      <w:r>
        <w:rPr>
          <w:b w:val="1"/>
          <w:bCs w:val="1"/>
        </w:rPr>
        <w:t xml:space="preserve">第十二章 童装企业竞争分析</w:t>
      </w:r>
    </w:p>
    <w:p>
      <w:pPr>
        <w:spacing w:before="75" w:after="0"/>
      </w:pPr>
      <w:r>
        <w:rPr/>
        <w:t xml:space="preserve">第一节 深圳市安奈儿股份有限公司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浙江森马服饰股份有限公司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宁波太平鸟时尚服饰股份有限公司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广东小猪班纳服饰股份有限公司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英氏(yeehoo)</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厦门帝达服饰有限公司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红黄蓝集团有限公司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迪士尼(disney)</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童装行业投资战略研究</w:t>
      </w:r>
    </w:p>
    <w:p>
      <w:pPr>
        <w:spacing w:before="75" w:after="0"/>
      </w:pPr>
      <w:r>
        <w:rPr/>
        <w:t xml:space="preserve">第一节 童装行业发展战略研究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对我国童装品牌的战略思考</w:t>
      </w:r>
    </w:p>
    <w:p>
      <w:pPr>
        <w:spacing w:before="75" w:after="0"/>
      </w:pPr>
      <w:r>
        <w:rPr/>
        <w:t xml:space="preserve">一、企业品牌的重要性</w:t>
      </w:r>
    </w:p>
    <w:p>
      <w:pPr>
        <w:spacing w:before="75" w:after="0"/>
      </w:pPr>
      <w:r>
        <w:rPr/>
        <w:t xml:space="preserve">二、童装实施品牌战略的意义</w:t>
      </w:r>
    </w:p>
    <w:p>
      <w:pPr>
        <w:spacing w:before="75" w:after="0"/>
      </w:pPr>
      <w:r>
        <w:rPr/>
        <w:t xml:space="preserve">三、童装企业品牌的现状分析</w:t>
      </w:r>
    </w:p>
    <w:p>
      <w:pPr>
        <w:spacing w:before="75" w:after="0"/>
      </w:pPr>
      <w:r>
        <w:rPr/>
        <w:t xml:space="preserve">四、我国童装企业的品牌战略</w:t>
      </w:r>
    </w:p>
    <w:p>
      <w:pPr>
        <w:spacing w:before="75" w:after="0"/>
      </w:pPr>
      <w:r>
        <w:rPr/>
        <w:t xml:space="preserve">五、童装品牌战略管理的策略</w:t>
      </w:r>
    </w:p>
    <w:p>
      <w:pPr>
        <w:spacing w:before="75" w:after="0"/>
      </w:pPr>
      <w:r>
        <w:rPr/>
        <w:t xml:space="preserve">第三节 童装行业投资战略研究</w:t>
      </w:r>
    </w:p>
    <w:p>
      <w:pPr>
        <w:spacing w:before="75" w:after="0"/>
      </w:pPr>
      <w:r>
        <w:rPr>
          <w:b w:val="1"/>
          <w:bCs w:val="1"/>
        </w:rPr>
        <w:t xml:space="preserve">图表目录</w:t>
      </w:r>
    </w:p>
    <w:p>
      <w:pPr>
        <w:spacing w:before="75" w:after="0"/>
      </w:pPr>
      <w:r>
        <w:rPr/>
        <w:t xml:space="preserve">图表：童装行业生命周期图</w:t>
      </w:r>
    </w:p>
    <w:p>
      <w:pPr>
        <w:spacing w:before="75" w:after="0"/>
      </w:pPr>
      <w:r>
        <w:rPr/>
        <w:t xml:space="preserve">图表：童装产品国内、国际市场成熟度对比</w:t>
      </w:r>
    </w:p>
    <w:p>
      <w:pPr>
        <w:spacing w:before="75" w:after="0"/>
      </w:pPr>
      <w:r>
        <w:rPr/>
        <w:t xml:space="preserve">图表：童装产品行业主要竞争因素分析</w:t>
      </w:r>
    </w:p>
    <w:p>
      <w:pPr>
        <w:spacing w:before="75" w:after="0"/>
      </w:pPr>
      <w:r>
        <w:rPr/>
        <w:t xml:space="preserve">图表：2021-2026年童装产品消费量变化图</w:t>
      </w:r>
    </w:p>
    <w:p>
      <w:pPr>
        <w:spacing w:before="75" w:after="0"/>
      </w:pPr>
      <w:r>
        <w:rPr/>
        <w:t xml:space="preserve">图表：2021-2026年童装企业品牌集中度分析</w:t>
      </w:r>
    </w:p>
    <w:p>
      <w:pPr>
        <w:spacing w:before="75" w:after="0"/>
      </w:pPr>
      <w:r>
        <w:rPr/>
        <w:t xml:space="preserve">图表：2021-2026年童装产品产能分析</w:t>
      </w:r>
    </w:p>
    <w:p>
      <w:pPr>
        <w:spacing w:before="75" w:after="0"/>
      </w:pPr>
      <w:r>
        <w:rPr/>
        <w:t xml:space="preserve">图表：2021-2026年中国童装产业工业总产值分析</w:t>
      </w:r>
    </w:p>
    <w:p>
      <w:pPr>
        <w:spacing w:before="75" w:after="0"/>
      </w:pPr>
      <w:r>
        <w:rPr/>
        <w:t xml:space="preserve">图表：2021-2026年童装不同规模企业工业总产值分析</w:t>
      </w:r>
    </w:p>
    <w:p>
      <w:pPr>
        <w:spacing w:before="75" w:after="0"/>
      </w:pPr>
      <w:r>
        <w:rPr/>
        <w:t xml:space="preserve">图表：2021-2026年童装不同所有制企业工业总产值比较</w:t>
      </w:r>
    </w:p>
    <w:p>
      <w:pPr>
        <w:spacing w:before="75" w:after="0"/>
      </w:pPr>
      <w:r>
        <w:rPr/>
        <w:t xml:space="preserve">图表：2021-2026年中国童装产业主营业务收入分析</w:t>
      </w:r>
    </w:p>
    <w:p>
      <w:pPr>
        <w:spacing w:before="75" w:after="0"/>
      </w:pPr>
      <w:r>
        <w:rPr/>
        <w:t xml:space="preserve">图表：2021-2026年童装不同规模企业主营业务收入分析</w:t>
      </w:r>
    </w:p>
    <w:p>
      <w:pPr>
        <w:spacing w:before="75" w:after="0"/>
      </w:pPr>
      <w:r>
        <w:rPr/>
        <w:t xml:space="preserve">图表：2021-2026年童装不同所有制企业主营业务收入比较</w:t>
      </w:r>
    </w:p>
    <w:p>
      <w:pPr>
        <w:spacing w:before="75" w:after="0"/>
      </w:pPr>
      <w:r>
        <w:rPr/>
        <w:t xml:space="preserve">图表：2021-2026年中国童装产业销售成本分析</w:t>
      </w:r>
    </w:p>
    <w:p>
      <w:pPr>
        <w:spacing w:before="75" w:after="0"/>
      </w:pPr>
      <w:r>
        <w:rPr/>
        <w:t xml:space="preserve">图表：2021-2026年童装不同规模企业销售成本比较分析</w:t>
      </w:r>
    </w:p>
    <w:p>
      <w:pPr>
        <w:spacing w:before="75" w:after="0"/>
      </w:pPr>
      <w:r>
        <w:rPr/>
        <w:t xml:space="preserve">图表：2021-2026年童装不同所有制企业销售成本比较分析</w:t>
      </w:r>
    </w:p>
    <w:p>
      <w:pPr>
        <w:spacing w:before="75" w:after="0"/>
      </w:pPr>
      <w:r>
        <w:rPr/>
        <w:t xml:space="preserve">图表：2021-2026年中国童装产业利润总额分析</w:t>
      </w:r>
    </w:p>
    <w:p>
      <w:pPr>
        <w:spacing w:before="75" w:after="0"/>
      </w:pPr>
      <w:r>
        <w:rPr/>
        <w:t xml:space="preserve">图表：2021-2026年童装不同规模企业利润总额比较分析</w:t>
      </w:r>
    </w:p>
    <w:p>
      <w:pPr>
        <w:spacing w:before="75" w:after="0"/>
      </w:pPr>
      <w:r>
        <w:rPr/>
        <w:t xml:space="preserve">图表：2021-2026年童装不同所有制企业利润总额比较分析</w:t>
      </w:r>
    </w:p>
    <w:p>
      <w:pPr>
        <w:spacing w:before="75" w:after="0"/>
      </w:pPr>
      <w:r>
        <w:rPr/>
        <w:t xml:space="preserve">图表：2021-2026年中国童装产业资产负债分析</w:t>
      </w:r>
    </w:p>
    <w:p>
      <w:pPr>
        <w:spacing w:before="75" w:after="0"/>
      </w:pPr>
      <w:r>
        <w:rPr/>
        <w:t xml:space="preserve">图表：2021-2026年童装不同规模企业资产比较分析</w:t>
      </w:r>
    </w:p>
    <w:p>
      <w:pPr>
        <w:spacing w:before="75" w:after="0"/>
      </w:pPr>
      <w:r>
        <w:rPr/>
        <w:t xml:space="preserve">图表：2021-2026年童装不同规模企业负债比较分析</w:t>
      </w:r>
    </w:p>
    <w:p>
      <w:pPr>
        <w:spacing w:before="75" w:after="0"/>
      </w:pPr>
      <w:r>
        <w:rPr/>
        <w:t xml:space="preserve">图表：2021-2026年童装不同所有制企业资产比较分析</w:t>
      </w:r>
    </w:p>
    <w:p>
      <w:pPr>
        <w:spacing w:before="75" w:after="0"/>
      </w:pPr>
      <w:r>
        <w:rPr/>
        <w:t xml:space="preserve">图表：2021-2026年童装不同所有制企业负债比较分析</w:t>
      </w:r>
    </w:p>
    <w:p>
      <w:pPr>
        <w:spacing w:before="75" w:after="0"/>
      </w:pPr>
      <w:r>
        <w:rPr/>
        <w:t xml:space="preserve">图表：2021-2026年我国童装行业销售利润率</w:t>
      </w:r>
    </w:p>
    <w:p>
      <w:pPr>
        <w:spacing w:before="75" w:after="0"/>
      </w:pPr>
      <w:r>
        <w:rPr/>
        <w:t xml:space="preserve">图表：2021-2026年我国童装行业偿债能力情况</w:t>
      </w:r>
    </w:p>
    <w:p>
      <w:pPr>
        <w:spacing w:before="75" w:after="0"/>
      </w:pPr>
      <w:r>
        <w:rPr/>
        <w:t xml:space="preserve">图表：2021-2026年我国童装行业营运能力情况</w:t>
      </w:r>
    </w:p>
    <w:p>
      <w:pPr>
        <w:spacing w:before="75" w:after="0"/>
      </w:pPr>
      <w:r>
        <w:rPr/>
        <w:t xml:space="preserve">图表：2021-2026年我国童装行业资产增长率</w:t>
      </w:r>
    </w:p>
    <w:p>
      <w:pPr>
        <w:spacing w:before="75" w:after="0"/>
      </w:pPr>
      <w:r>
        <w:rPr/>
        <w:t xml:space="preserve">图表：2021-2026年我国童装行业利润增长率</w:t>
      </w:r>
    </w:p>
    <w:p>
      <w:pPr>
        <w:spacing w:before="75" w:after="0"/>
      </w:pPr>
      <w:r>
        <w:rPr/>
        <w:t xml:space="preserve">图表：童装行业\"波特五力\"分析</w:t>
      </w:r>
    </w:p>
    <w:p>
      <w:pPr>
        <w:spacing w:before="75" w:after="0"/>
      </w:pPr>
      <w:r>
        <w:rPr/>
        <w:t xml:space="preserve">图表：生命周期各发展阶段的影响</w:t>
      </w:r>
    </w:p>
    <w:p>
      <w:pPr>
        <w:spacing w:before="75" w:after="0"/>
      </w:pPr>
      <w:r>
        <w:rPr/>
        <w:t xml:space="preserve">图表：2026-2031年童装产品消费预测</w:t>
      </w:r>
    </w:p>
    <w:p>
      <w:pPr>
        <w:spacing w:before="75" w:after="0"/>
      </w:pPr>
      <w:r>
        <w:rPr/>
        <w:t xml:space="preserve">图表：2026-2031年童装市场规模预测</w:t>
      </w:r>
    </w:p>
    <w:p>
      <w:pPr>
        <w:spacing w:before="75" w:after="0"/>
      </w:pPr>
      <w:r>
        <w:rPr/>
        <w:t xml:space="preserve">图表：2026-2031年童装行业总产值预测</w:t>
      </w:r>
    </w:p>
    <w:p>
      <w:pPr>
        <w:spacing w:before="75" w:after="0"/>
      </w:pPr>
      <w:r>
        <w:rPr/>
        <w:t xml:space="preserve">图表：2026-2031年童装行业销售收入预测</w:t>
      </w:r>
    </w:p>
    <w:p>
      <w:pPr>
        <w:spacing w:before="75" w:after="0"/>
      </w:pPr>
      <w:r>
        <w:rPr/>
        <w:t xml:space="preserve">图表：2026-2031年童装行业总资产预测</w:t>
      </w:r>
    </w:p>
    <w:p>
      <w:pPr>
        <w:spacing w:before="75" w:after="0"/>
      </w:pPr>
      <w:r>
        <w:rPr/>
        <w:t xml:space="preserve">图表：2026-2031年中国童装供给量预测</w:t>
      </w:r>
    </w:p>
    <w:p>
      <w:pPr>
        <w:spacing w:before="75" w:after="0"/>
      </w:pPr>
      <w:r>
        <w:rPr/>
        <w:t xml:space="preserve">图表：2026-2031年中国童装产量预测</w:t>
      </w:r>
    </w:p>
    <w:p>
      <w:pPr>
        <w:spacing w:before="75" w:after="0"/>
      </w:pPr>
      <w:r>
        <w:rPr/>
        <w:t xml:space="preserve">图表：2026-2031年中国童装需求量预测</w:t>
      </w:r>
    </w:p>
    <w:p>
      <w:pPr>
        <w:spacing w:before="75" w:after="0"/>
      </w:pPr>
      <w:r>
        <w:rPr/>
        <w:t xml:space="preserve">图表：2026-2031年中国童装供需平衡预测</w:t>
      </w:r>
    </w:p>
    <w:p>
      <w:pPr>
        <w:spacing w:before="75" w:after="0"/>
      </w:pPr>
      <w:r>
        <w:rPr/>
        <w:t xml:space="preserve">图表：童装行业新进入者应注意的障碍分析</w:t>
      </w:r>
    </w:p>
    <w:p>
      <w:pPr>
        <w:spacing w:before="75" w:after="0"/>
      </w:pPr>
      <w:r>
        <w:rPr/>
        <w:t xml:space="preserve">图表：2026-2031年影响童装行业运行的有利因素</w:t>
      </w:r>
    </w:p>
    <w:p>
      <w:pPr>
        <w:spacing w:before="75" w:after="0"/>
      </w:pPr>
      <w:r>
        <w:rPr/>
        <w:t xml:space="preserve">图表：2026-2031年影响童装行业运行的稳定因素</w:t>
      </w:r>
    </w:p>
    <w:p>
      <w:pPr>
        <w:spacing w:before="75" w:after="0"/>
      </w:pPr>
      <w:r>
        <w:rPr/>
        <w:t xml:space="preserve">图表：2026-2031年影响童装行业运行的不利因素</w:t>
      </w:r>
    </w:p>
    <w:p>
      <w:pPr>
        <w:spacing w:before="75" w:after="0"/>
      </w:pPr>
      <w:r>
        <w:rPr/>
        <w:t xml:space="preserve">图表：2026-2031年我国童装行业发展面临的挑战</w:t>
      </w:r>
    </w:p>
    <w:p>
      <w:pPr>
        <w:spacing w:before="75" w:after="0"/>
      </w:pPr>
      <w:r>
        <w:rPr/>
        <w:t xml:space="preserve">图表：2026-2031年我国童装行业发展面临机遇</w:t>
      </w:r>
    </w:p>
    <w:p>
      <w:pPr>
        <w:spacing w:before="75" w:after="0"/>
      </w:pPr>
      <w:r>
        <w:rPr/>
        <w:t xml:space="preserve">图表：2026-2031年童装行业经营风险及控制策略</w:t>
      </w:r>
    </w:p>
    <w:p>
      <w:pPr>
        <w:spacing w:before="75" w:after="0"/>
      </w:pPr>
      <w:r>
        <w:rPr/>
        <w:t xml:space="preserve">图表：2026-2031年童装行业同业竞争风险及控制策略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本文地址：https://www.51baogao.cn/baogao/20241217/1541518.shtml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7/154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童装行业市场发展现状及前景趋势与投资分析研究报告(2026-2031版)</dc:title>
  <dc:description>童装行业市场发展现状及前景趋势与投资分析研究报告(2026-2031版)</dc:description>
  <dc:subject>童装行业市场发展现状及前景趋势与投资分析研究报告(2026-2031版)</dc:subject>
  <cp:keywords>研究报告</cp:keywords>
  <cp:category>研究报告</cp:category>
  <cp:lastModifiedBy>北京中道泰和信息咨询有限公司</cp:lastModifiedBy>
  <dcterms:created xsi:type="dcterms:W3CDTF">2026-03-26T23:42:56+08:00</dcterms:created>
  <dcterms:modified xsi:type="dcterms:W3CDTF">2026-03-26T23:42:56+08:00</dcterms:modified>
</cp:coreProperties>
</file>

<file path=docProps/custom.xml><?xml version="1.0" encoding="utf-8"?>
<Properties xmlns="http://schemas.openxmlformats.org/officeDocument/2006/custom-properties" xmlns:vt="http://schemas.openxmlformats.org/officeDocument/2006/docPropsVTypes"/>
</file>