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中国共享充电宝行业市场发展现状及前景趋势与投资分析研究报告(2026-2031版)</w:t>
      </w:r>
    </w:p>
    <w:p>
      <w:pPr>
        <w:spacing w:after="150"/>
      </w:pPr>
      <w:r>
        <w:rPr>
          <w:b w:val="1"/>
          <w:bCs w:val="1"/>
        </w:rPr>
        <w:t xml:space="preserve">报告简介</w:t>
      </w:r>
    </w:p>
    <w:p>
      <w:pPr>
        <w:spacing w:after="150"/>
      </w:pPr>
      <w:r>
        <w:rPr/>
        <w:t xml:space="preserve">共享充电宝是一种通过租赁方式提供充电服务的设备。用户可以通过移动设备扫描设备上的二维码交付押金，租借一个充电宝，归还方式类似于共享单车，用户可以根据充电宝的GPS定位就近归还。归还成功后，押金可以随时提现并退回账户。</w:t>
      </w:r>
    </w:p>
    <w:p>
      <w:pPr>
        <w:spacing w:after="150"/>
      </w:pPr>
      <w:r>
        <w:rPr/>
        <w:t xml:space="preserve">目前，共享充电宝行业正在向三、四线城市拓展，应用场景主要包括商场、餐厅、酒吧等消费型场景以及车站、机场等出行场景。随着经济的发展和居民消费意愿的增加，共享充电宝的需求不断增长。随着智能手机的普及和移动互联网的快速发展，人们对手机电量的需求日益增长。无论是出差、旅行还是日常出行，手机电量不足都会给人们的生活带来不便。共享充电宝的出现解决了这一痛点问题，满足了市场的旺盛需求。随着科技的不断进步，共享充电宝行业也在不断创新和发展。新型充电宝设备具备更高的充电效率和更长的使用寿命，还融入了智能化和物联网技术。</w:t>
      </w:r>
    </w:p>
    <w:p>
      <w:pPr>
        <w:spacing w:after="150"/>
      </w:pPr>
      <w:r>
        <w:rPr/>
        <w:t xml:space="preserve">随着共享充电宝行业竞争的不断加剧，大型企业间并购整合与资本运作日趋频繁，国内外优秀的共享充电宝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共享充电宝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行业研究单位等公布和提供的大量资料以及对行业内企业调研访察所获得的大量第一手数据，对我国共享充电宝市场的发展状况、供需状况、竞争格局、赢利水平、发展趋势等进行了分析。报告重点分析了共享充电宝企业的研发、产销、战略、经营状况等。报告还对共享充电宝市场风险进行了预测，为共享充电宝生产厂家、流通企业以及零售商提供了新的投资机会和可借鉴的操作模式，对欲在共享充电宝行业从事资本运作的经济实体等单位准确了解目前中国共享充电宝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共享充电宝行业相关概述</w:t>
      </w:r>
    </w:p>
    <w:p>
      <w:pPr>
        <w:spacing w:before="75" w:after="0"/>
      </w:pPr>
      <w:r>
        <w:rPr/>
        <w:t xml:space="preserve">第一节 共享充电宝行业定义及特点</w:t>
      </w:r>
    </w:p>
    <w:p>
      <w:pPr>
        <w:spacing w:before="75" w:after="0"/>
      </w:pPr>
      <w:r>
        <w:rPr/>
        <w:t xml:space="preserve">一、共享充电宝行业的定义</w:t>
      </w:r>
    </w:p>
    <w:p>
      <w:pPr>
        <w:spacing w:before="75" w:after="0"/>
      </w:pPr>
      <w:r>
        <w:rPr/>
        <w:t xml:space="preserve">二、共享充电宝行业产品特点</w:t>
      </w:r>
    </w:p>
    <w:p>
      <w:pPr>
        <w:spacing w:before="75" w:after="0"/>
      </w:pPr>
      <w:r>
        <w:rPr/>
        <w:t xml:space="preserve">第二节 共享充电宝行业的分类</w:t>
      </w:r>
    </w:p>
    <w:p>
      <w:pPr>
        <w:spacing w:before="75" w:after="0"/>
      </w:pPr>
      <w:r>
        <w:rPr/>
        <w:t xml:space="preserve">第三节 共享充电宝行业发展成熟度分析</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b w:val="1"/>
          <w:bCs w:val="1"/>
        </w:rPr>
        <w:t xml:space="preserve">第二章 2021-2026年共享充电宝行业总体发展状况</w:t>
      </w:r>
    </w:p>
    <w:p>
      <w:pPr>
        <w:spacing w:before="75" w:after="0"/>
      </w:pPr>
      <w:r>
        <w:rPr/>
        <w:t xml:space="preserve">第一节 共享充电宝行业特性分析</w:t>
      </w:r>
    </w:p>
    <w:p>
      <w:pPr>
        <w:spacing w:before="75" w:after="0"/>
      </w:pPr>
      <w:r>
        <w:rPr/>
        <w:t xml:space="preserve">第二节 共享充电宝产业特征与行业重要性</w:t>
      </w:r>
    </w:p>
    <w:p>
      <w:pPr>
        <w:spacing w:before="75" w:after="0"/>
      </w:pPr>
      <w:r>
        <w:rPr/>
        <w:t xml:space="preserve">第三节 2021-2026年共享充电宝行业发展分析</w:t>
      </w:r>
    </w:p>
    <w:p>
      <w:pPr>
        <w:spacing w:before="75" w:after="0"/>
      </w:pPr>
      <w:r>
        <w:rPr/>
        <w:t xml:space="preserve">一、2021-2026年共享充电宝行业发展态势分析</w:t>
      </w:r>
    </w:p>
    <w:p>
      <w:pPr>
        <w:spacing w:before="75" w:after="0"/>
      </w:pPr>
      <w:r>
        <w:rPr/>
        <w:t xml:space="preserve">二、2021-2026年共享充电宝行业发展特点分析</w:t>
      </w:r>
    </w:p>
    <w:p>
      <w:pPr>
        <w:spacing w:before="75" w:after="0"/>
      </w:pPr>
      <w:r>
        <w:rPr/>
        <w:t xml:space="preserve">三、2026-2031年区域产业布局与产业转移</w:t>
      </w:r>
    </w:p>
    <w:p>
      <w:pPr>
        <w:spacing w:before="75" w:after="0"/>
      </w:pPr>
      <w:r>
        <w:rPr/>
        <w:t xml:space="preserve">第四节 2021-2026年共享充电宝行业财务能力分析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第三章 中国共享充电宝市场规模分析</w:t>
      </w:r>
    </w:p>
    <w:p>
      <w:pPr>
        <w:spacing w:before="75" w:after="0"/>
      </w:pPr>
      <w:r>
        <w:rPr/>
        <w:t xml:space="preserve">第一节 2021-2026年中国共享充电宝市场规模分析</w:t>
      </w:r>
    </w:p>
    <w:p>
      <w:pPr>
        <w:spacing w:before="75" w:after="0"/>
      </w:pPr>
      <w:r>
        <w:rPr/>
        <w:t xml:space="preserve">第二节 2021-2026年中国共享充电宝区域结构分析</w:t>
      </w:r>
    </w:p>
    <w:p>
      <w:pPr>
        <w:spacing w:before="75" w:after="0"/>
      </w:pPr>
      <w:r>
        <w:rPr/>
        <w:t xml:space="preserve">第三节 2021-2026年中国共享充电宝区域市场规模</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第四节 2026-2031年中国共享充电宝市场规模预测</w:t>
      </w:r>
    </w:p>
    <w:p>
      <w:pPr>
        <w:spacing w:before="75" w:after="0"/>
      </w:pPr>
      <w:r>
        <w:rPr>
          <w:b w:val="1"/>
          <w:bCs w:val="1"/>
        </w:rPr>
        <w:t xml:space="preserve">第四章 中国共享充电宝运行现状分析</w:t>
      </w:r>
    </w:p>
    <w:p>
      <w:pPr>
        <w:spacing w:before="75" w:after="0"/>
      </w:pPr>
      <w:r>
        <w:rPr/>
        <w:t xml:space="preserve">第一节 中国共享充电宝行业发展状况分析</w:t>
      </w:r>
    </w:p>
    <w:p>
      <w:pPr>
        <w:spacing w:before="75" w:after="0"/>
      </w:pPr>
      <w:r>
        <w:rPr/>
        <w:t xml:space="preserve">一、中国共享充电宝行业发展阶段</w:t>
      </w:r>
    </w:p>
    <w:p>
      <w:pPr>
        <w:spacing w:before="75" w:after="0"/>
      </w:pPr>
      <w:r>
        <w:rPr/>
        <w:t xml:space="preserve">二、中国共享充电宝行业发展总体概况</w:t>
      </w:r>
    </w:p>
    <w:p>
      <w:pPr>
        <w:spacing w:before="75" w:after="0"/>
      </w:pPr>
      <w:r>
        <w:rPr/>
        <w:t xml:space="preserve">三、中国共享充电宝行业发展特点分析</w:t>
      </w:r>
    </w:p>
    <w:p>
      <w:pPr>
        <w:spacing w:before="75" w:after="0"/>
      </w:pPr>
      <w:r>
        <w:rPr/>
        <w:t xml:space="preserve">四、中国共享充电宝行业商业模式分析</w:t>
      </w:r>
    </w:p>
    <w:p>
      <w:pPr>
        <w:spacing w:before="75" w:after="0"/>
      </w:pPr>
      <w:r>
        <w:rPr/>
        <w:t xml:space="preserve">第二节 2021-2026年共享充电宝行业发展现状</w:t>
      </w:r>
    </w:p>
    <w:p>
      <w:pPr>
        <w:spacing w:before="75" w:after="0"/>
      </w:pPr>
      <w:r>
        <w:rPr/>
        <w:t xml:space="preserve">一、2021-2026年中国共享充电宝行业市场规模</w:t>
      </w:r>
    </w:p>
    <w:p>
      <w:pPr>
        <w:spacing w:before="75" w:after="0"/>
      </w:pPr>
      <w:r>
        <w:rPr/>
        <w:t xml:space="preserve">二、2021-2026年中国共享充电宝行业发展分析</w:t>
      </w:r>
    </w:p>
    <w:p>
      <w:pPr>
        <w:spacing w:before="75" w:after="0"/>
      </w:pPr>
      <w:r>
        <w:rPr/>
        <w:t xml:space="preserve">第三节 2021-2026年共享充电宝市场情况分析</w:t>
      </w:r>
    </w:p>
    <w:p>
      <w:pPr>
        <w:spacing w:before="75" w:after="0"/>
      </w:pPr>
      <w:r>
        <w:rPr/>
        <w:t xml:space="preserve">第四节 中国共享充电宝市场供需分析</w:t>
      </w:r>
    </w:p>
    <w:p>
      <w:pPr>
        <w:spacing w:before="75" w:after="0"/>
      </w:pPr>
      <w:r>
        <w:rPr/>
        <w:t xml:space="preserve">一、2021-2026年中国共享充电宝行业供给情况</w:t>
      </w:r>
    </w:p>
    <w:p>
      <w:pPr>
        <w:spacing w:before="75" w:after="0"/>
      </w:pPr>
      <w:r>
        <w:rPr/>
        <w:t xml:space="preserve">1、中国共享充电宝行业供给分析</w:t>
      </w:r>
    </w:p>
    <w:p>
      <w:pPr>
        <w:spacing w:before="75" w:after="0"/>
      </w:pPr>
      <w:r>
        <w:rPr/>
        <w:t xml:space="preserve">2、重点企业供给及占有份额</w:t>
      </w:r>
    </w:p>
    <w:p>
      <w:pPr>
        <w:spacing w:before="75" w:after="0"/>
      </w:pPr>
      <w:r>
        <w:rPr/>
        <w:t xml:space="preserve">二、2021-2026年中国共享充电宝行业需求情况</w:t>
      </w:r>
    </w:p>
    <w:p>
      <w:pPr>
        <w:spacing w:before="75" w:after="0"/>
      </w:pPr>
      <w:r>
        <w:rPr/>
        <w:t xml:space="preserve">1、共享充电宝行业需求市场</w:t>
      </w:r>
    </w:p>
    <w:p>
      <w:pPr>
        <w:spacing w:before="75" w:after="0"/>
      </w:pPr>
      <w:r>
        <w:rPr/>
        <w:t xml:space="preserve">2、共享充电宝行业客户结构</w:t>
      </w:r>
    </w:p>
    <w:p>
      <w:pPr>
        <w:spacing w:before="75" w:after="0"/>
      </w:pPr>
      <w:r>
        <w:rPr/>
        <w:t xml:space="preserve">3、共享充电宝行业需求的地区差异</w:t>
      </w:r>
    </w:p>
    <w:p>
      <w:pPr>
        <w:spacing w:before="75" w:after="0"/>
      </w:pPr>
      <w:r>
        <w:rPr/>
        <w:t xml:space="preserve">三、2021-2026年中国共享充电宝行业供需平衡分析</w:t>
      </w:r>
    </w:p>
    <w:p>
      <w:pPr>
        <w:spacing w:before="75" w:after="0"/>
      </w:pPr>
      <w:r>
        <w:rPr/>
        <w:t xml:space="preserve">第五节 中国共享充电宝市场价格走势分析</w:t>
      </w:r>
    </w:p>
    <w:p>
      <w:pPr>
        <w:spacing w:before="75" w:after="0"/>
      </w:pPr>
      <w:r>
        <w:rPr/>
        <w:t xml:space="preserve">一、共享充电宝市场定价机制组成</w:t>
      </w:r>
    </w:p>
    <w:p>
      <w:pPr>
        <w:spacing w:before="75" w:after="0"/>
      </w:pPr>
      <w:r>
        <w:rPr/>
        <w:t xml:space="preserve">二、共享充电宝市场价格影响因素</w:t>
      </w:r>
    </w:p>
    <w:p>
      <w:pPr>
        <w:spacing w:before="75" w:after="0"/>
      </w:pPr>
      <w:r>
        <w:rPr/>
        <w:t xml:space="preserve">三、2021-2026年共享充电宝价格走势分析</w:t>
      </w:r>
    </w:p>
    <w:p>
      <w:pPr>
        <w:spacing w:before="75" w:after="0"/>
      </w:pPr>
      <w:r>
        <w:rPr/>
        <w:t xml:space="preserve">四、2026-2031年共享充电宝价格走势预测</w:t>
      </w:r>
    </w:p>
    <w:p>
      <w:pPr>
        <w:spacing w:before="75" w:after="0"/>
      </w:pPr>
      <w:r>
        <w:rPr>
          <w:b w:val="1"/>
          <w:bCs w:val="1"/>
        </w:rPr>
        <w:t xml:space="preserve">第五章 共享充电宝行业竞争力优势分析</w:t>
      </w:r>
    </w:p>
    <w:p>
      <w:pPr>
        <w:spacing w:before="75" w:after="0"/>
      </w:pPr>
      <w:r>
        <w:rPr/>
        <w:t xml:space="preserve">第一节 共享充电宝行业竞争力优势分析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中国共享充电宝行业竞争力分析</w:t>
      </w:r>
    </w:p>
    <w:p>
      <w:pPr>
        <w:spacing w:before="75" w:after="0"/>
      </w:pPr>
      <w:r>
        <w:rPr/>
        <w:t xml:space="preserve">一、中国共享充电宝行业竞争力剖析</w:t>
      </w:r>
    </w:p>
    <w:p>
      <w:pPr>
        <w:spacing w:before="75" w:after="0"/>
      </w:pPr>
      <w:r>
        <w:rPr/>
        <w:t xml:space="preserve">二、中国共享充电宝企业市场竞争的优势</w:t>
      </w:r>
    </w:p>
    <w:p>
      <w:pPr>
        <w:spacing w:before="75" w:after="0"/>
      </w:pPr>
      <w:r>
        <w:rPr/>
        <w:t xml:space="preserve">三、国内共享充电宝企业竞争能力提升途径</w:t>
      </w:r>
    </w:p>
    <w:p>
      <w:pPr>
        <w:spacing w:before="75" w:after="0"/>
      </w:pPr>
      <w:r>
        <w:rPr/>
        <w:t xml:space="preserve">第三节 共享充电宝行业swot分析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四、威胁分析</w:t>
      </w:r>
    </w:p>
    <w:p>
      <w:pPr>
        <w:spacing w:before="75" w:after="0"/>
      </w:pPr>
      <w:r>
        <w:rPr>
          <w:b w:val="1"/>
          <w:bCs w:val="1"/>
        </w:rPr>
        <w:t xml:space="preserve">第六章 2026-2031年共享充电宝行业市场竞争策略分析</w:t>
      </w:r>
    </w:p>
    <w:p>
      <w:pPr>
        <w:spacing w:before="75" w:after="0"/>
      </w:pPr>
      <w:r>
        <w:rPr/>
        <w:t xml:space="preserve">第一节 行业总体市场竞争状况分析</w:t>
      </w:r>
    </w:p>
    <w:p>
      <w:pPr>
        <w:spacing w:before="75" w:after="0"/>
      </w:pPr>
      <w:r>
        <w:rPr/>
        <w:t xml:space="preserve">一、共享充电宝行业竞争结构分析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二、共享充电宝行业企业间竞争格局分析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三、共享充电宝行业集中度分析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第二节 中国共享充电宝行业竞争格局综述</w:t>
      </w:r>
    </w:p>
    <w:p>
      <w:pPr>
        <w:spacing w:before="75" w:after="0"/>
      </w:pPr>
      <w:r>
        <w:rPr/>
        <w:t xml:space="preserve">一、共享充电宝行业竞争概况</w:t>
      </w:r>
    </w:p>
    <w:p>
      <w:pPr>
        <w:spacing w:before="75" w:after="0"/>
      </w:pPr>
      <w:r>
        <w:rPr/>
        <w:t xml:space="preserve">1、中国共享充电宝行业品牌竞争格局</w:t>
      </w:r>
    </w:p>
    <w:p>
      <w:pPr>
        <w:spacing w:before="75" w:after="0"/>
      </w:pPr>
      <w:r>
        <w:rPr/>
        <w:t xml:space="preserve">2、共享充电宝业未来竞争格局和特点</w:t>
      </w:r>
    </w:p>
    <w:p>
      <w:pPr>
        <w:spacing w:before="75" w:after="0"/>
      </w:pPr>
      <w:r>
        <w:rPr/>
        <w:t xml:space="preserve">3、共享充电宝市场进入及竞争对手分析</w:t>
      </w:r>
    </w:p>
    <w:p>
      <w:pPr>
        <w:spacing w:before="75" w:after="0"/>
      </w:pPr>
      <w:r>
        <w:rPr/>
        <w:t xml:space="preserve">二、共享充电宝行业主要企业竞争力分析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第三节 共享充电宝企业竞争策略分析</w:t>
      </w:r>
    </w:p>
    <w:p>
      <w:pPr>
        <w:spacing w:before="75" w:after="0"/>
      </w:pPr>
      <w:r>
        <w:rPr/>
        <w:t xml:space="preserve">一、提高共享充电宝企业核心竞争力的对策</w:t>
      </w:r>
    </w:p>
    <w:p>
      <w:pPr>
        <w:spacing w:before="75" w:after="0"/>
      </w:pPr>
      <w:r>
        <w:rPr/>
        <w:t xml:space="preserve">二、影响共享充电宝企业核心竞争力的因素及提升途径</w:t>
      </w:r>
    </w:p>
    <w:p>
      <w:pPr>
        <w:spacing w:before="75" w:after="0"/>
      </w:pPr>
      <w:r>
        <w:rPr/>
        <w:t xml:space="preserve">三、提高共享充电宝企业竞争力的策略</w:t>
      </w:r>
    </w:p>
    <w:p>
      <w:pPr>
        <w:spacing w:before="75" w:after="0"/>
      </w:pPr>
      <w:r>
        <w:rPr>
          <w:b w:val="1"/>
          <w:bCs w:val="1"/>
        </w:rPr>
        <w:t xml:space="preserve">第七章 2026-2031年共享充电宝行业重点企业发展形势分析</w:t>
      </w:r>
    </w:p>
    <w:p>
      <w:pPr>
        <w:spacing w:before="75" w:after="0"/>
      </w:pPr>
      <w:r>
        <w:rPr/>
        <w:t xml:space="preserve">第一节 来电</w:t>
      </w:r>
    </w:p>
    <w:p>
      <w:pPr>
        <w:spacing w:before="75" w:after="0"/>
      </w:pPr>
      <w:r>
        <w:rPr/>
        <w:t xml:space="preserve">一、企业概况</w:t>
      </w:r>
    </w:p>
    <w:p>
      <w:pPr>
        <w:spacing w:before="75" w:after="0"/>
      </w:pPr>
      <w:r>
        <w:rPr/>
        <w:t xml:space="preserve">二、企业优劣势分析</w:t>
      </w:r>
    </w:p>
    <w:p>
      <w:pPr>
        <w:spacing w:before="75" w:after="0"/>
      </w:pPr>
      <w:r>
        <w:rPr/>
        <w:t xml:space="preserve">三、2021-2026年经营状况分析</w:t>
      </w:r>
    </w:p>
    <w:p>
      <w:pPr>
        <w:spacing w:before="75" w:after="0"/>
      </w:pPr>
      <w:r>
        <w:rPr/>
        <w:t xml:space="preserve">四、2026-2031年发展战略规划</w:t>
      </w:r>
    </w:p>
    <w:p>
      <w:pPr>
        <w:spacing w:before="75" w:after="0"/>
      </w:pPr>
      <w:r>
        <w:rPr/>
        <w:t xml:space="preserve">第二节 街电</w:t>
      </w:r>
    </w:p>
    <w:p>
      <w:pPr>
        <w:spacing w:before="75" w:after="0"/>
      </w:pPr>
      <w:r>
        <w:rPr/>
        <w:t xml:space="preserve">一、企业概况</w:t>
      </w:r>
    </w:p>
    <w:p>
      <w:pPr>
        <w:spacing w:before="75" w:after="0"/>
      </w:pPr>
      <w:r>
        <w:rPr/>
        <w:t xml:space="preserve">二、企业优劣势分析</w:t>
      </w:r>
    </w:p>
    <w:p>
      <w:pPr>
        <w:spacing w:before="75" w:after="0"/>
      </w:pPr>
      <w:r>
        <w:rPr/>
        <w:t xml:space="preserve">三、2021-2026年经营状况分析</w:t>
      </w:r>
    </w:p>
    <w:p>
      <w:pPr>
        <w:spacing w:before="75" w:after="0"/>
      </w:pPr>
      <w:r>
        <w:rPr/>
        <w:t xml:space="preserve">四、2026-2031年发展战略规划</w:t>
      </w:r>
    </w:p>
    <w:p>
      <w:pPr>
        <w:spacing w:before="75" w:after="0"/>
      </w:pPr>
      <w:r>
        <w:rPr/>
        <w:t xml:space="preserve">第三节 伏特加</w:t>
      </w:r>
    </w:p>
    <w:p>
      <w:pPr>
        <w:spacing w:before="75" w:after="0"/>
      </w:pPr>
      <w:r>
        <w:rPr/>
        <w:t xml:space="preserve">一、企业概况</w:t>
      </w:r>
    </w:p>
    <w:p>
      <w:pPr>
        <w:spacing w:before="75" w:after="0"/>
      </w:pPr>
      <w:r>
        <w:rPr/>
        <w:t xml:space="preserve">二、企业优劣势分析</w:t>
      </w:r>
    </w:p>
    <w:p>
      <w:pPr>
        <w:spacing w:before="75" w:after="0"/>
      </w:pPr>
      <w:r>
        <w:rPr/>
        <w:t xml:space="preserve">三、2021-2026年经营状况分析</w:t>
      </w:r>
    </w:p>
    <w:p>
      <w:pPr>
        <w:spacing w:before="75" w:after="0"/>
      </w:pPr>
      <w:r>
        <w:rPr/>
        <w:t xml:space="preserve">四、2026-2031年发展战略规划</w:t>
      </w:r>
    </w:p>
    <w:p>
      <w:pPr>
        <w:spacing w:before="75" w:after="0"/>
      </w:pPr>
      <w:r>
        <w:rPr/>
        <w:t xml:space="preserve">第四节 云充吧</w:t>
      </w:r>
    </w:p>
    <w:p>
      <w:pPr>
        <w:spacing w:before="75" w:after="0"/>
      </w:pPr>
      <w:r>
        <w:rPr/>
        <w:t xml:space="preserve">一、企业概况</w:t>
      </w:r>
    </w:p>
    <w:p>
      <w:pPr>
        <w:spacing w:before="75" w:after="0"/>
      </w:pPr>
      <w:r>
        <w:rPr/>
        <w:t xml:space="preserve">二、企业优劣势分析</w:t>
      </w:r>
    </w:p>
    <w:p>
      <w:pPr>
        <w:spacing w:before="75" w:after="0"/>
      </w:pPr>
      <w:r>
        <w:rPr/>
        <w:t xml:space="preserve">三、2021-2026年经营状况分析</w:t>
      </w:r>
    </w:p>
    <w:p>
      <w:pPr>
        <w:spacing w:before="75" w:after="0"/>
      </w:pPr>
      <w:r>
        <w:rPr/>
        <w:t xml:space="preserve">四、2026-2031年发展战略规划</w:t>
      </w:r>
    </w:p>
    <w:p>
      <w:pPr>
        <w:spacing w:before="75" w:after="0"/>
      </w:pPr>
      <w:r>
        <w:rPr/>
        <w:t xml:space="preserve">第五节 怪兽</w:t>
      </w:r>
    </w:p>
    <w:p>
      <w:pPr>
        <w:spacing w:before="75" w:after="0"/>
      </w:pPr>
      <w:r>
        <w:rPr/>
        <w:t xml:space="preserve">一、企业概况</w:t>
      </w:r>
    </w:p>
    <w:p>
      <w:pPr>
        <w:spacing w:before="75" w:after="0"/>
      </w:pPr>
      <w:r>
        <w:rPr/>
        <w:t xml:space="preserve">二、企业优劣势分析</w:t>
      </w:r>
    </w:p>
    <w:p>
      <w:pPr>
        <w:spacing w:before="75" w:after="0"/>
      </w:pPr>
      <w:r>
        <w:rPr/>
        <w:t xml:space="preserve">三、2021-2026年经营状况分析</w:t>
      </w:r>
    </w:p>
    <w:p>
      <w:pPr>
        <w:spacing w:before="75" w:after="0"/>
      </w:pPr>
      <w:r>
        <w:rPr/>
        <w:t xml:space="preserve">四、2026-2031年发展战略规划</w:t>
      </w:r>
    </w:p>
    <w:p>
      <w:pPr>
        <w:spacing w:before="75" w:after="0"/>
      </w:pPr>
      <w:r>
        <w:rPr/>
        <w:t xml:space="preserve">第六节 倍电科技</w:t>
      </w:r>
    </w:p>
    <w:p>
      <w:pPr>
        <w:spacing w:before="75" w:after="0"/>
      </w:pPr>
      <w:r>
        <w:rPr/>
        <w:t xml:space="preserve">一、企业概况</w:t>
      </w:r>
    </w:p>
    <w:p>
      <w:pPr>
        <w:spacing w:before="75" w:after="0"/>
      </w:pPr>
      <w:r>
        <w:rPr/>
        <w:t xml:space="preserve">二、企业优劣势分析</w:t>
      </w:r>
    </w:p>
    <w:p>
      <w:pPr>
        <w:spacing w:before="75" w:after="0"/>
      </w:pPr>
      <w:r>
        <w:rPr/>
        <w:t xml:space="preserve">三、2021-2026年经营状况分析</w:t>
      </w:r>
    </w:p>
    <w:p>
      <w:pPr>
        <w:spacing w:before="75" w:after="0"/>
      </w:pPr>
      <w:r>
        <w:rPr/>
        <w:t xml:space="preserve">四、2026-2031年发展战略规划</w:t>
      </w:r>
    </w:p>
    <w:p>
      <w:pPr>
        <w:spacing w:before="75" w:after="0"/>
      </w:pPr>
      <w:r>
        <w:rPr/>
        <w:t xml:space="preserve">第七节 嘟嘟</w:t>
      </w:r>
    </w:p>
    <w:p>
      <w:pPr>
        <w:spacing w:before="75" w:after="0"/>
      </w:pPr>
      <w:r>
        <w:rPr/>
        <w:t xml:space="preserve">一、企业概况</w:t>
      </w:r>
    </w:p>
    <w:p>
      <w:pPr>
        <w:spacing w:before="75" w:after="0"/>
      </w:pPr>
      <w:r>
        <w:rPr/>
        <w:t xml:space="preserve">二、企业优劣势分析</w:t>
      </w:r>
    </w:p>
    <w:p>
      <w:pPr>
        <w:spacing w:before="75" w:after="0"/>
      </w:pPr>
      <w:r>
        <w:rPr/>
        <w:t xml:space="preserve">三、2021-2026年经营状况分析</w:t>
      </w:r>
    </w:p>
    <w:p>
      <w:pPr>
        <w:spacing w:before="75" w:after="0"/>
      </w:pPr>
      <w:r>
        <w:rPr/>
        <w:t xml:space="preserve">四、2026-2031年发展战略规划</w:t>
      </w:r>
    </w:p>
    <w:p>
      <w:pPr>
        <w:spacing w:before="75" w:after="0"/>
      </w:pPr>
      <w:r>
        <w:rPr/>
        <w:t xml:space="preserve">第八节 闪充</w:t>
      </w:r>
    </w:p>
    <w:p>
      <w:pPr>
        <w:spacing w:before="75" w:after="0"/>
      </w:pPr>
      <w:r>
        <w:rPr/>
        <w:t xml:space="preserve">一、企业概况</w:t>
      </w:r>
    </w:p>
    <w:p>
      <w:pPr>
        <w:spacing w:before="75" w:after="0"/>
      </w:pPr>
      <w:r>
        <w:rPr/>
        <w:t xml:space="preserve">二、企业优劣势分析</w:t>
      </w:r>
    </w:p>
    <w:p>
      <w:pPr>
        <w:spacing w:before="75" w:after="0"/>
      </w:pPr>
      <w:r>
        <w:rPr/>
        <w:t xml:space="preserve">三、2021-2026年经营状况分析</w:t>
      </w:r>
    </w:p>
    <w:p>
      <w:pPr>
        <w:spacing w:before="75" w:after="0"/>
      </w:pPr>
      <w:r>
        <w:rPr/>
        <w:t xml:space="preserve">四、2026-2031年发展战略规划</w:t>
      </w:r>
    </w:p>
    <w:p>
      <w:pPr>
        <w:spacing w:before="75" w:after="0"/>
      </w:pPr>
      <w:r>
        <w:rPr/>
        <w:t xml:space="preserve">第九节 咻电</w:t>
      </w:r>
    </w:p>
    <w:p>
      <w:pPr>
        <w:spacing w:before="75" w:after="0"/>
      </w:pPr>
      <w:r>
        <w:rPr/>
        <w:t xml:space="preserve">一、企业概况</w:t>
      </w:r>
    </w:p>
    <w:p>
      <w:pPr>
        <w:spacing w:before="75" w:after="0"/>
      </w:pPr>
      <w:r>
        <w:rPr/>
        <w:t xml:space="preserve">二、企业优劣势分析</w:t>
      </w:r>
    </w:p>
    <w:p>
      <w:pPr>
        <w:spacing w:before="75" w:after="0"/>
      </w:pPr>
      <w:r>
        <w:rPr/>
        <w:t xml:space="preserve">三、2021-2026年经营状况分析</w:t>
      </w:r>
    </w:p>
    <w:p>
      <w:pPr>
        <w:spacing w:before="75" w:after="0"/>
      </w:pPr>
      <w:r>
        <w:rPr/>
        <w:t xml:space="preserve">四、2026-2031年发展战略规划</w:t>
      </w:r>
    </w:p>
    <w:p>
      <w:pPr>
        <w:spacing w:before="75" w:after="0"/>
      </w:pPr>
      <w:r>
        <w:rPr/>
        <w:t xml:space="preserve">第十节 八借</w:t>
      </w:r>
    </w:p>
    <w:p>
      <w:pPr>
        <w:spacing w:before="75" w:after="0"/>
      </w:pPr>
      <w:r>
        <w:rPr/>
        <w:t xml:space="preserve">一、企业概况</w:t>
      </w:r>
    </w:p>
    <w:p>
      <w:pPr>
        <w:spacing w:before="75" w:after="0"/>
      </w:pPr>
      <w:r>
        <w:rPr/>
        <w:t xml:space="preserve">二、企业优劣势分析</w:t>
      </w:r>
    </w:p>
    <w:p>
      <w:pPr>
        <w:spacing w:before="75" w:after="0"/>
      </w:pPr>
      <w:r>
        <w:rPr/>
        <w:t xml:space="preserve">三、2021-2026年经营状况分析</w:t>
      </w:r>
    </w:p>
    <w:p>
      <w:pPr>
        <w:spacing w:before="75" w:after="0"/>
      </w:pPr>
      <w:r>
        <w:rPr/>
        <w:t xml:space="preserve">四、2026-2031年发展战略规划</w:t>
      </w:r>
    </w:p>
    <w:p>
      <w:pPr>
        <w:spacing w:before="75" w:after="0"/>
      </w:pPr>
      <w:r>
        <w:rPr>
          <w:b w:val="1"/>
          <w:bCs w:val="1"/>
        </w:rPr>
        <w:t xml:space="preserve">第八章 2026-2031年共享充电宝行业投资前景展望</w:t>
      </w:r>
    </w:p>
    <w:p>
      <w:pPr>
        <w:spacing w:before="75" w:after="0"/>
      </w:pPr>
      <w:r>
        <w:rPr/>
        <w:t xml:space="preserve">第一节 共享充电宝行业2026-2031年投资机会分析</w:t>
      </w:r>
    </w:p>
    <w:p>
      <w:pPr>
        <w:spacing w:before="75" w:after="0"/>
      </w:pPr>
      <w:r>
        <w:rPr/>
        <w:t xml:space="preserve">一、共享充电宝投资项目分析</w:t>
      </w:r>
    </w:p>
    <w:p>
      <w:pPr>
        <w:spacing w:before="75" w:after="0"/>
      </w:pPr>
      <w:r>
        <w:rPr/>
        <w:t xml:space="preserve">二、可以投资的模式</w:t>
      </w:r>
    </w:p>
    <w:p>
      <w:pPr>
        <w:spacing w:before="75" w:after="0"/>
      </w:pPr>
      <w:r>
        <w:rPr/>
        <w:t xml:space="preserve">三、2026-2031年共享充电宝投资机会</w:t>
      </w:r>
    </w:p>
    <w:p>
      <w:pPr>
        <w:spacing w:before="75" w:after="0"/>
      </w:pPr>
      <w:r>
        <w:rPr/>
        <w:t xml:space="preserve">第二节 2026-2031年共享充电宝行业发展预测分析</w:t>
      </w:r>
    </w:p>
    <w:p>
      <w:pPr>
        <w:spacing w:before="75" w:after="0"/>
      </w:pPr>
      <w:r>
        <w:rPr/>
        <w:t xml:space="preserve">一、2026-2031年共享充电宝发展分析</w:t>
      </w:r>
    </w:p>
    <w:p>
      <w:pPr>
        <w:spacing w:before="75" w:after="0"/>
      </w:pPr>
      <w:r>
        <w:rPr/>
        <w:t xml:space="preserve">二、2026-2031年共享充电宝行业技术开发方向</w:t>
      </w:r>
    </w:p>
    <w:p>
      <w:pPr>
        <w:spacing w:before="75" w:after="0"/>
      </w:pPr>
      <w:r>
        <w:rPr/>
        <w:t xml:space="preserve">三、总体行业2026-2031年整体规划及预测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二、2026-2031年行业发展趋势</w:t>
      </w:r>
    </w:p>
    <w:p>
      <w:pPr>
        <w:spacing w:before="75" w:after="0"/>
      </w:pPr>
      <w:r>
        <w:rPr>
          <w:b w:val="1"/>
          <w:bCs w:val="1"/>
        </w:rPr>
        <w:t xml:space="preserve">第九章 2026-2031年共享充电宝行业投资价值评估分析</w:t>
      </w:r>
    </w:p>
    <w:p>
      <w:pPr>
        <w:spacing w:before="75" w:after="0"/>
      </w:pPr>
      <w:r>
        <w:rPr/>
        <w:t xml:space="preserve">第一节 共享充电宝行业投资特性分析</w:t>
      </w:r>
    </w:p>
    <w:p>
      <w:pPr>
        <w:spacing w:before="75" w:after="0"/>
      </w:pPr>
      <w:r>
        <w:rPr/>
        <w:t xml:space="preserve">一、进入壁垒分析</w:t>
      </w:r>
    </w:p>
    <w:p>
      <w:pPr>
        <w:spacing w:before="75" w:after="0"/>
      </w:pPr>
      <w:r>
        <w:rPr/>
        <w:t xml:space="preserve">二、盈利因素分析</w:t>
      </w:r>
    </w:p>
    <w:p>
      <w:pPr>
        <w:spacing w:before="75" w:after="0"/>
      </w:pPr>
      <w:r>
        <w:rPr/>
        <w:t xml:space="preserve">三、盈利模式分析</w:t>
      </w:r>
    </w:p>
    <w:p>
      <w:pPr>
        <w:spacing w:before="75" w:after="0"/>
      </w:pPr>
      <w:r>
        <w:rPr/>
        <w:t xml:space="preserve">第二节 2026-2031年共享充电宝行业发展的影响因素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2026-2031年共享充电宝行业投资价值评估分析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t xml:space="preserve">四、新进入者应注意的障碍因素</w:t>
      </w:r>
    </w:p>
    <w:p>
      <w:pPr>
        <w:spacing w:before="75" w:after="0"/>
      </w:pPr>
      <w:r>
        <w:rPr/>
        <w:t xml:space="preserve">第四节 2026-2031年中国共享充电宝行业投资收益预测</w:t>
      </w:r>
    </w:p>
    <w:p>
      <w:pPr>
        <w:spacing w:before="75" w:after="0"/>
      </w:pPr>
      <w:r>
        <w:rPr/>
        <w:t xml:space="preserve">一、预测理论依据</w:t>
      </w:r>
    </w:p>
    <w:p>
      <w:pPr>
        <w:spacing w:before="75" w:after="0"/>
      </w:pPr>
      <w:r>
        <w:rPr/>
        <w:t xml:space="preserve">二、2026-2031年中国共享充电宝行业总产值预测</w:t>
      </w:r>
    </w:p>
    <w:p>
      <w:pPr>
        <w:spacing w:before="75" w:after="0"/>
      </w:pPr>
      <w:r>
        <w:rPr/>
        <w:t xml:space="preserve">三、2026-2031年中国共享充电宝行业销售收入预测</w:t>
      </w:r>
    </w:p>
    <w:p>
      <w:pPr>
        <w:spacing w:before="75" w:after="0"/>
      </w:pPr>
      <w:r>
        <w:rPr/>
        <w:t xml:space="preserve">四、2026-2031年中国共享充电宝行业利润总额预测</w:t>
      </w:r>
    </w:p>
    <w:p>
      <w:pPr>
        <w:spacing w:before="75" w:after="0"/>
      </w:pPr>
      <w:r>
        <w:rPr/>
        <w:t xml:space="preserve">五、2026-2031年中国共享充电宝行业总资产预测</w:t>
      </w:r>
    </w:p>
    <w:p>
      <w:pPr>
        <w:spacing w:before="75" w:after="0"/>
      </w:pPr>
      <w:r>
        <w:rPr>
          <w:b w:val="1"/>
          <w:bCs w:val="1"/>
        </w:rPr>
        <w:t xml:space="preserve">第十章 2026-2031年共享充电宝行业发展趋势及投资风险分析</w:t>
      </w:r>
    </w:p>
    <w:p>
      <w:pPr>
        <w:spacing w:before="75" w:after="0"/>
      </w:pPr>
      <w:r>
        <w:rPr/>
        <w:t xml:space="preserve">第一节 2021-2026年共享充电宝存在的问题</w:t>
      </w:r>
    </w:p>
    <w:p>
      <w:pPr>
        <w:spacing w:before="75" w:after="0"/>
      </w:pPr>
      <w:r>
        <w:rPr/>
        <w:t xml:space="preserve">第二节 2026-2031年发展预测分析</w:t>
      </w:r>
    </w:p>
    <w:p>
      <w:pPr>
        <w:spacing w:before="75" w:after="0"/>
      </w:pPr>
      <w:r>
        <w:rPr/>
        <w:t xml:space="preserve">一、2026-2031年共享充电宝发展方向分析</w:t>
      </w:r>
    </w:p>
    <w:p>
      <w:pPr>
        <w:spacing w:before="75" w:after="0"/>
      </w:pPr>
      <w:r>
        <w:rPr/>
        <w:t xml:space="preserve">二、2026-2031年共享充电宝行业发展规模预测</w:t>
      </w:r>
    </w:p>
    <w:p>
      <w:pPr>
        <w:spacing w:before="75" w:after="0"/>
      </w:pPr>
      <w:r>
        <w:rPr/>
        <w:t xml:space="preserve">三、2026-2031年共享充电宝行业发展趋势预测</w:t>
      </w:r>
    </w:p>
    <w:p>
      <w:pPr>
        <w:spacing w:before="75" w:after="0"/>
      </w:pPr>
      <w:r>
        <w:rPr/>
        <w:t xml:space="preserve">第三节 2026-2031年共享充电宝行业投资风险分析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第十一章 2026-2031年共享充电宝行业投资战略研究</w:t>
      </w:r>
    </w:p>
    <w:p>
      <w:pPr>
        <w:spacing w:before="75" w:after="0"/>
      </w:pPr>
      <w:r>
        <w:rPr/>
        <w:t xml:space="preserve">第一节 共享充电宝行业发展战略研究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对中国共享充电宝品牌的战略思考</w:t>
      </w:r>
    </w:p>
    <w:p>
      <w:pPr>
        <w:spacing w:before="75" w:after="0"/>
      </w:pPr>
      <w:r>
        <w:rPr/>
        <w:t xml:space="preserve">一、品牌的重要性</w:t>
      </w:r>
    </w:p>
    <w:p>
      <w:pPr>
        <w:spacing w:before="75" w:after="0"/>
      </w:pPr>
      <w:r>
        <w:rPr/>
        <w:t xml:space="preserve">二、实施品牌战略的意义</w:t>
      </w:r>
    </w:p>
    <w:p>
      <w:pPr>
        <w:spacing w:before="75" w:after="0"/>
      </w:pPr>
      <w:r>
        <w:rPr/>
        <w:t xml:space="preserve">三、企业品牌的现状分析</w:t>
      </w:r>
    </w:p>
    <w:p>
      <w:pPr>
        <w:spacing w:before="75" w:after="0"/>
      </w:pPr>
      <w:r>
        <w:rPr/>
        <w:t xml:space="preserve">四、中国共享充电宝企业的品牌战略</w:t>
      </w:r>
    </w:p>
    <w:p>
      <w:pPr>
        <w:spacing w:before="75" w:after="0"/>
      </w:pPr>
      <w:r>
        <w:rPr/>
        <w:t xml:space="preserve">五、共享充电宝品牌战略管理的策略</w:t>
      </w:r>
    </w:p>
    <w:p>
      <w:pPr>
        <w:spacing w:before="75" w:after="0"/>
      </w:pPr>
      <w:r>
        <w:rPr/>
        <w:t xml:space="preserve">第三节 共享充电宝经营策略分析</w:t>
      </w:r>
    </w:p>
    <w:p>
      <w:pPr>
        <w:spacing w:before="75" w:after="0"/>
      </w:pPr>
      <w:r>
        <w:rPr/>
        <w:t xml:space="preserve">一、共享充电宝市场细分策略</w:t>
      </w:r>
    </w:p>
    <w:p>
      <w:pPr>
        <w:spacing w:before="75" w:after="0"/>
      </w:pPr>
      <w:r>
        <w:rPr/>
        <w:t xml:space="preserve">二、共享充电宝市场创新策略</w:t>
      </w:r>
    </w:p>
    <w:p>
      <w:pPr>
        <w:spacing w:before="75" w:after="0"/>
      </w:pPr>
      <w:r>
        <w:rPr/>
        <w:t xml:space="preserve">三、品牌定位与品类规划</w:t>
      </w:r>
    </w:p>
    <w:p>
      <w:pPr>
        <w:spacing w:before="75" w:after="0"/>
      </w:pPr>
      <w:r>
        <w:rPr/>
        <w:t xml:space="preserve">四、共享充电宝新产品差异化战略</w:t>
      </w:r>
    </w:p>
    <w:p>
      <w:pPr>
        <w:spacing w:before="75" w:after="0"/>
      </w:pPr>
      <w:r>
        <w:rPr/>
        <w:t xml:space="preserve">第四节 共享充电宝行业投资战略研究</w:t>
      </w:r>
    </w:p>
    <w:p>
      <w:pPr>
        <w:spacing w:before="75" w:after="0"/>
      </w:pPr>
      <w:r>
        <w:rPr/>
        <w:t xml:space="preserve">一、共享充电宝行业投资战略</w:t>
      </w:r>
    </w:p>
    <w:p>
      <w:pPr>
        <w:spacing w:before="75" w:after="0"/>
      </w:pPr>
      <w:r>
        <w:rPr/>
        <w:t xml:space="preserve">二、2026-2031年共享充电宝行业投资战略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共享充电宝行业研究结论及建议</w:t>
      </w:r>
    </w:p>
    <w:p>
      <w:pPr>
        <w:spacing w:before="75" w:after="0"/>
      </w:pPr>
      <w:r>
        <w:rPr/>
        <w:t xml:space="preserve">第二节 共享充电宝子行业研究结论及建议</w:t>
      </w:r>
    </w:p>
    <w:p>
      <w:pPr>
        <w:spacing w:before="75" w:after="0"/>
      </w:pPr>
      <w:r>
        <w:rPr/>
        <w:t xml:space="preserve">第三节 共享充电宝行业2026-2031年投资建议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图表：共享充电宝行业生命周期</w:t>
      </w:r>
    </w:p>
    <w:p>
      <w:pPr>
        <w:spacing w:before="75" w:after="0"/>
      </w:pPr>
      <w:r>
        <w:rPr/>
        <w:t xml:space="preserve">图表：共享充电宝行业产业链结构</w:t>
      </w:r>
    </w:p>
    <w:p>
      <w:pPr>
        <w:spacing w:before="75" w:after="0"/>
      </w:pPr>
      <w:r>
        <w:rPr/>
        <w:t xml:space="preserve">图表：2021-2026年全球共享充电宝行业市场规模</w:t>
      </w:r>
    </w:p>
    <w:p>
      <w:pPr>
        <w:spacing w:before="75" w:after="0"/>
      </w:pPr>
      <w:r>
        <w:rPr/>
        <w:t xml:space="preserve">图表：2021-2026年中国共享充电宝行业市场规模</w:t>
      </w:r>
    </w:p>
    <w:p>
      <w:pPr>
        <w:spacing w:before="75" w:after="0"/>
      </w:pPr>
      <w:r>
        <w:rPr/>
        <w:t xml:space="preserve">图表：2021-2026年共享充电宝行业重要数据指标比较</w:t>
      </w:r>
    </w:p>
    <w:p>
      <w:pPr>
        <w:spacing w:before="75" w:after="0"/>
      </w:pPr>
      <w:r>
        <w:rPr/>
        <w:t xml:space="preserve">图表：2021-2026年中国共享充电宝市场占全球份额比较</w:t>
      </w:r>
    </w:p>
    <w:p>
      <w:pPr>
        <w:spacing w:before="75" w:after="0"/>
      </w:pPr>
      <w:r>
        <w:rPr/>
        <w:t xml:space="preserve">图表：2021-2026年共享充电宝行业销售收入</w:t>
      </w:r>
    </w:p>
    <w:p>
      <w:pPr>
        <w:spacing w:before="75" w:after="0"/>
      </w:pPr>
      <w:r>
        <w:rPr/>
        <w:t xml:space="preserve">图表：2021-2026年共享充电宝行业利润总额</w:t>
      </w:r>
    </w:p>
    <w:p>
      <w:pPr>
        <w:spacing w:before="75" w:after="0"/>
      </w:pPr>
      <w:r>
        <w:rPr/>
        <w:t xml:space="preserve">图表：2021-2026年共享充电宝行业资产总计</w:t>
      </w:r>
    </w:p>
    <w:p>
      <w:pPr>
        <w:spacing w:before="75" w:after="0"/>
      </w:pPr>
      <w:r>
        <w:rPr/>
        <w:t xml:space="preserve">图表：2021-2026年共享充电宝行业负债总计</w:t>
      </w:r>
    </w:p>
    <w:p>
      <w:pPr>
        <w:spacing w:before="75" w:after="0"/>
      </w:pPr>
      <w:r>
        <w:rPr/>
        <w:t xml:space="preserve">图表：2021-2026年共享充电宝行业竞争力分析</w:t>
      </w:r>
    </w:p>
    <w:p>
      <w:pPr>
        <w:spacing w:before="75" w:after="0"/>
      </w:pPr>
      <w:r>
        <w:rPr/>
        <w:t xml:space="preserve">图表：2021-2026年共享充电宝市场价格走势</w:t>
      </w:r>
    </w:p>
    <w:p>
      <w:pPr>
        <w:spacing w:before="75" w:after="0"/>
      </w:pPr>
      <w:r>
        <w:rPr/>
        <w:t xml:space="preserve">图表：2021-2026年共享充电宝行业主营业务收入</w:t>
      </w:r>
    </w:p>
    <w:p>
      <w:pPr>
        <w:spacing w:before="75" w:after="0"/>
      </w:pPr>
      <w:r>
        <w:rPr/>
        <w:t xml:space="preserve">图表：2021-2026年共享充电宝行业主营业务成本</w:t>
      </w:r>
    </w:p>
    <w:p>
      <w:pPr>
        <w:spacing w:before="75" w:after="0"/>
      </w:pPr>
      <w:r>
        <w:rPr/>
        <w:t xml:space="preserve">图表：2021-2026年共享充电宝行业销售费用分析</w:t>
      </w:r>
    </w:p>
    <w:p>
      <w:pPr>
        <w:spacing w:before="75" w:after="0"/>
      </w:pPr>
      <w:r>
        <w:rPr/>
        <w:t xml:space="preserve">图表：2021-2026年共享充电宝行业管理费用分析</w:t>
      </w:r>
    </w:p>
    <w:p>
      <w:pPr>
        <w:spacing w:before="75" w:after="0"/>
      </w:pPr>
      <w:r>
        <w:rPr/>
        <w:t xml:space="preserve">图表：2021-2026年共享充电宝行业财务费用分析</w:t>
      </w:r>
    </w:p>
    <w:p>
      <w:pPr>
        <w:spacing w:before="75" w:after="0"/>
      </w:pPr>
      <w:r>
        <w:rPr/>
        <w:t xml:space="preserve">图表：2021-2026年共享充电宝行业销售毛利率分析</w:t>
      </w:r>
    </w:p>
    <w:p>
      <w:pPr>
        <w:spacing w:before="75" w:after="0"/>
      </w:pPr>
      <w:r>
        <w:rPr/>
        <w:t xml:space="preserve">图表：2021-2026年共享充电宝行业销售利润率分析</w:t>
      </w:r>
    </w:p>
    <w:p>
      <w:pPr>
        <w:spacing w:before="75" w:after="0"/>
      </w:pPr>
      <w:r>
        <w:rPr/>
        <w:t xml:space="preserve">图表：2021-2026年共享充电宝行业成本费用利润率分析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本文地址：https://www.51baogao.cn/baogao/20241217/1541550.shtml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7/1541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中国共享充电宝行业市场发展现状及前景趋势与投资分析研究报告(2026-2031版)</dc:title>
  <dc:description>中国共享充电宝行业市场发展现状及前景趋势与投资分析研究报告(2026-2031版)</dc:description>
  <dc:subject>中国共享充电宝行业市场发展现状及前景趋势与投资分析研究报告(2026-2031版)</dc:subject>
  <cp:keywords>研究报告</cp:keywords>
  <cp:category>研究报告</cp:category>
  <cp:lastModifiedBy>北京中道泰和信息咨询有限公司</cp:lastModifiedBy>
  <dcterms:created xsi:type="dcterms:W3CDTF">2026-03-26T23:44:16+08:00</dcterms:created>
  <dcterms:modified xsi:type="dcterms:W3CDTF">2026-03-26T23:44:16+08:00</dcterms:modified>
</cp:coreProperties>
</file>

<file path=docProps/custom.xml><?xml version="1.0" encoding="utf-8"?>
<Properties xmlns="http://schemas.openxmlformats.org/officeDocument/2006/custom-properties" xmlns:vt="http://schemas.openxmlformats.org/officeDocument/2006/docPropsVTypes"/>
</file>