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电抗器行业市场发展现状及前景趋势与投资分析研究报告(2026-2031版)</w:t>
      </w:r>
    </w:p>
    <w:p>
      <w:pPr>
        <w:spacing w:after="150"/>
      </w:pPr>
      <w:r>
        <w:rPr>
          <w:b w:val="1"/>
          <w:bCs w:val="1"/>
        </w:rPr>
        <w:t xml:space="preserve">报告简介</w:t>
      </w:r>
    </w:p>
    <w:p>
      <w:pPr>
        <w:spacing w:after="150"/>
      </w:pPr>
      <w:r>
        <w:rPr/>
        <w:t xml:space="preserve">电抗器是一种基于电磁感应原理而工作的电气设备，主要利用电感的特性来阻止电流变化，保护电路和设备免受过大的电流冲击。 电抗器也被称为电感器，在电路中起到阻止电流变化的作用，所有能载流的电导体都具有一般意义上的感性，但实际的电抗器通常是导线绕成螺线管形式，称为空心电抗器，有时还会在螺线管中插入铁心以增加电感，称为铁心电抗器。</w:t>
      </w:r>
    </w:p>
    <w:p>
      <w:pPr>
        <w:spacing w:after="150"/>
      </w:pPr>
      <w:r>
        <w:rPr/>
        <w:t xml:space="preserve">电抗器行业的现状是市场规模持续扩大，技术不断进步，政策环境积极支持。 电抗器在电力系统中扮演着重要角色，主要应用于发电、电力输送、变电及输电等领域。随着智能电网和新能源领域的快速发展，电抗器的需求量不断增加。国内电抗器制造企业不断加大技术研发投入，提升产品质量和性能，使得国产电抗器在市场上的竞争力不断增强。中国电抗器市场已经形成了较为完善的产业链，包括原材料供应、生产制造、检测认证、销售服务等环节。</w:t>
      </w:r>
    </w:p>
    <w:p>
      <w:pPr>
        <w:spacing w:after="150"/>
      </w:pPr>
      <w:r>
        <w:rPr/>
        <w:t xml:space="preserve">电抗器行业的趋势是技术创新和智能化发展。 随着科技的不断进步，电抗器行业也在不断创新和发展，新型材料和结构设计的研发提高了电抗器的导电性能、耐热性能和磁性能。同时，智能化和数字化技术的应用使电抗器能够实现远程监控、故障诊断和自动调整，提高了设备的可靠性和使用寿命。这些技术创新为电抗器行业的发展注入了新的活力。</w:t>
      </w:r>
    </w:p>
    <w:p>
      <w:pPr>
        <w:spacing w:after="150"/>
      </w:pPr>
      <w:r>
        <w:rPr/>
        <w:t xml:space="preserve">电抗器行业的前景是市场需求将持续增长，特别是在智能电网和新能源领域。 随着国家对电力基础设施建设的投入不断增加，以及智能电网、新能源发电等领域的快速发展，电抗器作为电力系统的关键设备，其市场需求将持续增长。同时，国内电抗器制造企业不断加大技术研发投入，提升产品质量和性能，预计未来几年电抗器市场规模将继续保持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器行业研究单位等公布和提供的大量资料。报告对我国电抗器行业的供需状况、发展现状、子行业发展变化等进行了分析，重点分析了国内外电抗器行业的发展现状、如何面对行业的发展挑战、行业的发展建议、行业竞争力，以及行业的投资分析和趋势预测等等。报告还综合了电抗器行业的整体发展动态，对行业在产品方面提供了参考建议和具体解决办法。报告对于电抗器产品生产企业、经销商、行业管理部门以及拟进入该行业的投资者具有重要的参考价值，对于研究我国电抗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电抗器行业发展概述</w:t>
      </w:r>
    </w:p>
    <w:p>
      <w:pPr>
        <w:spacing w:before="75" w:after="0"/>
      </w:pPr>
      <w:r>
        <w:rPr/>
        <w:t xml:space="preserve">第一节 电抗器的概念</w:t>
      </w:r>
    </w:p>
    <w:p>
      <w:pPr>
        <w:spacing w:before="75" w:after="0"/>
      </w:pPr>
      <w:r>
        <w:rPr/>
        <w:t xml:space="preserve">一、电抗器的界定</w:t>
      </w:r>
    </w:p>
    <w:p>
      <w:pPr>
        <w:spacing w:before="75" w:after="0"/>
      </w:pPr>
      <w:r>
        <w:rPr/>
        <w:t xml:space="preserve">二、电抗器的特点</w:t>
      </w:r>
    </w:p>
    <w:p>
      <w:pPr>
        <w:spacing w:before="75" w:after="0"/>
      </w:pPr>
      <w:r>
        <w:rPr/>
        <w:t xml:space="preserve">第二节 电抗器行业发展成熟度</w:t>
      </w:r>
    </w:p>
    <w:p>
      <w:pPr>
        <w:spacing w:before="75" w:after="0"/>
      </w:pPr>
      <w:r>
        <w:rPr/>
        <w:t xml:space="preserve">一、电抗器行业发展周期分析</w:t>
      </w:r>
    </w:p>
    <w:p>
      <w:pPr>
        <w:spacing w:before="75" w:after="0"/>
      </w:pPr>
      <w:r>
        <w:rPr/>
        <w:t xml:space="preserve">二、电抗器行业中外市场成熟度对比</w:t>
      </w:r>
    </w:p>
    <w:p>
      <w:pPr>
        <w:spacing w:before="75" w:after="0"/>
      </w:pPr>
      <w:r>
        <w:rPr>
          <w:b w:val="1"/>
          <w:bCs w:val="1"/>
        </w:rPr>
        <w:t xml:space="preserve">第二章 2021-2026年中国电抗器行业运行环境分析</w:t>
      </w:r>
    </w:p>
    <w:p>
      <w:pPr>
        <w:spacing w:before="75" w:after="0"/>
      </w:pPr>
      <w:r>
        <w:rPr/>
        <w:t xml:space="preserve">第一节 2021-2026年中国宏观经济环境分析</w:t>
      </w:r>
    </w:p>
    <w:p>
      <w:pPr>
        <w:spacing w:before="75" w:after="0"/>
      </w:pPr>
      <w:r>
        <w:rPr/>
        <w:t xml:space="preserve">第二节 2021-2026年中国电抗器行业发展政策环境分析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二、电抗器行业政策分析</w:t>
      </w:r>
    </w:p>
    <w:p>
      <w:pPr>
        <w:spacing w:before="75" w:after="0"/>
      </w:pPr>
      <w:r>
        <w:rPr/>
        <w:t xml:space="preserve">三、相关行业政策影响分析</w:t>
      </w:r>
    </w:p>
    <w:p>
      <w:pPr>
        <w:spacing w:before="75" w:after="0"/>
      </w:pPr>
      <w:r>
        <w:rPr/>
        <w:t xml:space="preserve">第三节 2021-2026年中国电抗器行业发展社会环境分析</w:t>
      </w:r>
    </w:p>
    <w:p>
      <w:pPr>
        <w:spacing w:before="75" w:after="0"/>
      </w:pPr>
      <w:r>
        <w:rPr>
          <w:b w:val="1"/>
          <w:bCs w:val="1"/>
        </w:rPr>
        <w:t xml:space="preserve">第三章 2021-2026年中国电抗器行业市场发展分析</w:t>
      </w:r>
    </w:p>
    <w:p>
      <w:pPr>
        <w:spacing w:before="75" w:after="0"/>
      </w:pPr>
      <w:r>
        <w:rPr/>
        <w:t xml:space="preserve">第一节 电抗器行业市场发展现状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电抗器行业技术发展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中国电抗器行业消费市场分析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电抗器行业产销数据统计分析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2026-2031年电抗器行业市场发展趋势</w:t>
      </w:r>
    </w:p>
    <w:p>
      <w:pPr>
        <w:spacing w:before="75" w:after="0"/>
      </w:pPr>
      <w:r>
        <w:rPr>
          <w:b w:val="1"/>
          <w:bCs w:val="1"/>
        </w:rPr>
        <w:t xml:space="preserve">第四章 中国电抗器行业供给情况分析及趋势</w:t>
      </w:r>
    </w:p>
    <w:p>
      <w:pPr>
        <w:spacing w:before="75" w:after="0"/>
      </w:pPr>
      <w:r>
        <w:rPr/>
        <w:t xml:space="preserve">第一节 2021-2026年中国电抗器行业市场供给分析</w:t>
      </w:r>
    </w:p>
    <w:p>
      <w:pPr>
        <w:spacing w:before="75" w:after="0"/>
      </w:pPr>
      <w:r>
        <w:rPr/>
        <w:t xml:space="preserve">一、电抗器整体供给情况分析</w:t>
      </w:r>
    </w:p>
    <w:p>
      <w:pPr>
        <w:spacing w:before="75" w:after="0"/>
      </w:pPr>
      <w:r>
        <w:rPr/>
        <w:t xml:space="preserve">二、电抗器重点区域供给分析</w:t>
      </w:r>
    </w:p>
    <w:p>
      <w:pPr>
        <w:spacing w:before="75" w:after="0"/>
      </w:pPr>
      <w:r>
        <w:rPr/>
        <w:t xml:space="preserve">第二节 电抗器行业供给关系因素分析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2026-2031年中国电抗器行业市场供给趋势</w:t>
      </w:r>
    </w:p>
    <w:p>
      <w:pPr>
        <w:spacing w:before="75" w:after="0"/>
      </w:pPr>
      <w:r>
        <w:rPr/>
        <w:t xml:space="preserve">一、电抗器整体供给情况趋势分析</w:t>
      </w:r>
    </w:p>
    <w:p>
      <w:pPr>
        <w:spacing w:before="75" w:after="0"/>
      </w:pPr>
      <w:r>
        <w:rPr/>
        <w:t xml:space="preserve">二、电抗器重点区域供给趋势分析</w:t>
      </w:r>
    </w:p>
    <w:p>
      <w:pPr>
        <w:spacing w:before="75" w:after="0"/>
      </w:pPr>
      <w:r>
        <w:rPr/>
        <w:t xml:space="preserve">三、影响未来电抗器供给的因素分析</w:t>
      </w:r>
    </w:p>
    <w:p>
      <w:pPr>
        <w:spacing w:before="75" w:after="0"/>
      </w:pPr>
      <w:r>
        <w:rPr>
          <w:b w:val="1"/>
          <w:bCs w:val="1"/>
        </w:rPr>
        <w:t xml:space="preserve">第五章 电抗器行业产品价格分析</w:t>
      </w:r>
    </w:p>
    <w:p>
      <w:pPr>
        <w:spacing w:before="75" w:after="0"/>
      </w:pPr>
      <w:r>
        <w:rPr/>
        <w:t xml:space="preserve">第一节 中国电抗器行业产品历年价格回顾</w:t>
      </w:r>
    </w:p>
    <w:p>
      <w:pPr>
        <w:spacing w:before="75" w:after="0"/>
      </w:pPr>
      <w:r>
        <w:rPr/>
        <w:t xml:space="preserve">第二节 中国电抗器行业产品当前市场价格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中国电抗器行业产品价格影响因素分析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电抗器主要上下游产品分析</w:t>
      </w:r>
    </w:p>
    <w:p>
      <w:pPr>
        <w:spacing w:before="75" w:after="0"/>
      </w:pPr>
      <w:r>
        <w:rPr/>
        <w:t xml:space="preserve">第一节 电抗器上下游分析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电抗器行业产业链分析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2021-2026年中国电抗器行业渠道分析及策略</w:t>
      </w:r>
    </w:p>
    <w:p>
      <w:pPr>
        <w:spacing w:before="75" w:after="0"/>
      </w:pPr>
      <w:r>
        <w:rPr/>
        <w:t xml:space="preserve">第一节 电抗器行业渠道分析</w:t>
      </w:r>
    </w:p>
    <w:p>
      <w:pPr>
        <w:spacing w:before="75" w:after="0"/>
      </w:pPr>
      <w:r>
        <w:rPr/>
        <w:t xml:space="preserve">一、渠道形式及对比</w:t>
      </w:r>
    </w:p>
    <w:p>
      <w:pPr>
        <w:spacing w:before="75" w:after="0"/>
      </w:pPr>
      <w:r>
        <w:rPr/>
        <w:t xml:space="preserve">二、各类渠道对电抗器行业的影响</w:t>
      </w:r>
    </w:p>
    <w:p>
      <w:pPr>
        <w:spacing w:before="75" w:after="0"/>
      </w:pPr>
      <w:r>
        <w:rPr/>
        <w:t xml:space="preserve">三、主要电抗器企业渠道策略研究</w:t>
      </w:r>
    </w:p>
    <w:p>
      <w:pPr>
        <w:spacing w:before="75" w:after="0"/>
      </w:pPr>
      <w:r>
        <w:rPr/>
        <w:t xml:space="preserve">第二节 电抗器行业用户分析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电抗器行业营销策略分析</w:t>
      </w:r>
    </w:p>
    <w:p>
      <w:pPr>
        <w:spacing w:before="75" w:after="0"/>
      </w:pPr>
      <w:r>
        <w:rPr/>
        <w:t xml:space="preserve">一、中国电抗器营销概况</w:t>
      </w:r>
    </w:p>
    <w:p>
      <w:pPr>
        <w:spacing w:before="75" w:after="0"/>
      </w:pPr>
      <w:r>
        <w:rPr/>
        <w:t xml:space="preserve">二、电抗器营销策略探讨</w:t>
      </w:r>
    </w:p>
    <w:p>
      <w:pPr>
        <w:spacing w:before="75" w:after="0"/>
      </w:pPr>
      <w:r>
        <w:rPr/>
        <w:t xml:space="preserve">三、电抗器营销发展趋势</w:t>
      </w:r>
    </w:p>
    <w:p>
      <w:pPr>
        <w:spacing w:before="75" w:after="0"/>
      </w:pPr>
      <w:r>
        <w:rPr>
          <w:b w:val="1"/>
          <w:bCs w:val="1"/>
        </w:rPr>
        <w:t xml:space="preserve">第八章 2021-2026年中国电抗器行业主要指标监测分析</w:t>
      </w:r>
    </w:p>
    <w:p>
      <w:pPr>
        <w:spacing w:before="75" w:after="0"/>
      </w:pPr>
      <w:r>
        <w:rPr/>
        <w:t xml:space="preserve">第一节 2021-2026年中国电抗器产业工业总产值分析</w:t>
      </w:r>
    </w:p>
    <w:p>
      <w:pPr>
        <w:spacing w:before="75" w:after="0"/>
      </w:pPr>
      <w:r>
        <w:rPr/>
        <w:t xml:space="preserve">一、2021-2026年中国电抗器产业工业总产值分析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2021-2026年中国电抗器产业主营业务收入分析</w:t>
      </w:r>
    </w:p>
    <w:p>
      <w:pPr>
        <w:spacing w:before="75" w:after="0"/>
      </w:pPr>
      <w:r>
        <w:rPr/>
        <w:t xml:space="preserve">一、2021-2026年中国电抗器产业主营业务收入分析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2021-2026年中国电抗器产业产品成本费用分析</w:t>
      </w:r>
    </w:p>
    <w:p>
      <w:pPr>
        <w:spacing w:before="75" w:after="0"/>
      </w:pPr>
      <w:r>
        <w:rPr/>
        <w:t xml:space="preserve">一、2021-2026年中国电抗器产业销售成本分析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2021-2026年中国电抗器产业利润总额分析</w:t>
      </w:r>
    </w:p>
    <w:p>
      <w:pPr>
        <w:spacing w:before="75" w:after="0"/>
      </w:pPr>
      <w:r>
        <w:rPr/>
        <w:t xml:space="preserve">一、2021-2026年中国电抗器产业利润总额分析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2021-2026年中国电抗器产业资产负债分析</w:t>
      </w:r>
    </w:p>
    <w:p>
      <w:pPr>
        <w:spacing w:before="75" w:after="0"/>
      </w:pPr>
      <w:r>
        <w:rPr/>
        <w:t xml:space="preserve">一、2021-2026年中国电抗器产业资产负债分析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2021-2026年中国电抗器行业财务指标分析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中国电抗器行业区域市场分析</w:t>
      </w:r>
    </w:p>
    <w:p>
      <w:pPr>
        <w:spacing w:before="75" w:after="0"/>
      </w:pPr>
      <w:r>
        <w:rPr/>
        <w:t xml:space="preserve">第一节 华北地区电抗器行业分析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2021-2026年电抗器行业竞争格局分析</w:t>
      </w:r>
    </w:p>
    <w:p>
      <w:pPr>
        <w:spacing w:before="75" w:after="0"/>
      </w:pPr>
      <w:r>
        <w:rPr/>
        <w:t xml:space="preserve">一、2021-2026年国内外电抗器竞争分析</w:t>
      </w:r>
    </w:p>
    <w:p>
      <w:pPr>
        <w:spacing w:before="75" w:after="0"/>
      </w:pPr>
      <w:r>
        <w:rPr/>
        <w:t xml:space="preserve">二、2021-2026年我国电抗器市场竞争分析</w:t>
      </w:r>
    </w:p>
    <w:p>
      <w:pPr>
        <w:spacing w:before="75" w:after="0"/>
      </w:pPr>
      <w:r>
        <w:rPr/>
        <w:t xml:space="preserve">三、2026-2031年国内主要电抗器企业动向</w:t>
      </w:r>
    </w:p>
    <w:p>
      <w:pPr>
        <w:spacing w:before="75" w:after="0"/>
      </w:pPr>
      <w:r>
        <w:rPr>
          <w:b w:val="1"/>
          <w:bCs w:val="1"/>
        </w:rPr>
        <w:t xml:space="preserve">第十一章 电抗器企业竞争策略分析</w:t>
      </w:r>
    </w:p>
    <w:p>
      <w:pPr>
        <w:spacing w:before="75" w:after="0"/>
      </w:pPr>
      <w:r>
        <w:rPr/>
        <w:t xml:space="preserve">第一节 电抗器市场竞争策略分析</w:t>
      </w:r>
    </w:p>
    <w:p>
      <w:pPr>
        <w:spacing w:before="75" w:after="0"/>
      </w:pPr>
      <w:r>
        <w:rPr/>
        <w:t xml:space="preserve">一、2026-2031年电抗器市场增长潜力分析</w:t>
      </w:r>
    </w:p>
    <w:p>
      <w:pPr>
        <w:spacing w:before="75" w:after="0"/>
      </w:pPr>
      <w:r>
        <w:rPr/>
        <w:t xml:space="preserve">二、2026-2031年电抗器主要潜力品种分析</w:t>
      </w:r>
    </w:p>
    <w:p>
      <w:pPr>
        <w:spacing w:before="75" w:after="0"/>
      </w:pPr>
      <w:r>
        <w:rPr/>
        <w:t xml:space="preserve">三、现有电抗器产品竞争策略分析</w:t>
      </w:r>
    </w:p>
    <w:p>
      <w:pPr>
        <w:spacing w:before="75" w:after="0"/>
      </w:pPr>
      <w:r>
        <w:rPr/>
        <w:t xml:space="preserve">四、潜力电抗器品种竞争策略选择</w:t>
      </w:r>
    </w:p>
    <w:p>
      <w:pPr>
        <w:spacing w:before="75" w:after="0"/>
      </w:pPr>
      <w:r>
        <w:rPr/>
        <w:t xml:space="preserve">五、典型企业产品竞争策略分析</w:t>
      </w:r>
    </w:p>
    <w:p>
      <w:pPr>
        <w:spacing w:before="75" w:after="0"/>
      </w:pPr>
      <w:r>
        <w:rPr/>
        <w:t xml:space="preserve">第二节 电抗器企业竞争策略分析</w:t>
      </w:r>
    </w:p>
    <w:p>
      <w:pPr>
        <w:spacing w:before="75" w:after="0"/>
      </w:pPr>
      <w:r>
        <w:rPr/>
        <w:t xml:space="preserve">第三节 电抗器行业产品定位及市场推广策略分析</w:t>
      </w:r>
    </w:p>
    <w:p>
      <w:pPr>
        <w:spacing w:before="75" w:after="0"/>
      </w:pPr>
      <w:r>
        <w:rPr/>
        <w:t xml:space="preserve">一、电抗器行业产品市场定位</w:t>
      </w:r>
    </w:p>
    <w:p>
      <w:pPr>
        <w:spacing w:before="75" w:after="0"/>
      </w:pPr>
      <w:r>
        <w:rPr/>
        <w:t xml:space="preserve">二、电抗器行业广告推广策略</w:t>
      </w:r>
    </w:p>
    <w:p>
      <w:pPr>
        <w:spacing w:before="75" w:after="0"/>
      </w:pPr>
      <w:r>
        <w:rPr/>
        <w:t xml:space="preserve">三、电抗器行业产品促销策略</w:t>
      </w:r>
    </w:p>
    <w:p>
      <w:pPr>
        <w:spacing w:before="75" w:after="0"/>
      </w:pPr>
      <w:r>
        <w:rPr/>
        <w:t xml:space="preserve">四、电抗器行业招商加盟策略</w:t>
      </w:r>
    </w:p>
    <w:p>
      <w:pPr>
        <w:spacing w:before="75" w:after="0"/>
      </w:pPr>
      <w:r>
        <w:rPr/>
        <w:t xml:space="preserve">五、电抗器行业网络推广策略</w:t>
      </w:r>
    </w:p>
    <w:p>
      <w:pPr>
        <w:spacing w:before="75" w:after="0"/>
      </w:pPr>
      <w:r>
        <w:rPr>
          <w:b w:val="1"/>
          <w:bCs w:val="1"/>
        </w:rPr>
        <w:t xml:space="preserve">第十二章 电抗器企业竞争分析</w:t>
      </w:r>
    </w:p>
    <w:p>
      <w:pPr>
        <w:spacing w:before="75" w:after="0"/>
      </w:pPr>
      <w:r>
        <w:rPr/>
        <w:t xml:space="preserve">第一节 秦皇岛市华盛隆电气有限公司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上海波亮电器制造有限公司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哈尔滨威瀚电气设备股份有限公司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山东新科特电气有限公司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辽宁欣泰股份有限公司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西安中扬电气股份有限公司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沪光集团有限公司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顺特电气设备有限公司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泰开电气集团有限公司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海南金盘电气有限公司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电抗器行业投资战略研究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对我国电抗器品牌的战略思考</w:t>
      </w:r>
    </w:p>
    <w:p>
      <w:pPr>
        <w:spacing w:before="75" w:after="0"/>
      </w:pPr>
      <w:r>
        <w:rPr/>
        <w:t xml:space="preserve">一、企业品牌的重要性</w:t>
      </w:r>
    </w:p>
    <w:p>
      <w:pPr>
        <w:spacing w:before="75" w:after="0"/>
      </w:pPr>
      <w:r>
        <w:rPr/>
        <w:t xml:space="preserve">二、电抗器实施品牌战略的意义</w:t>
      </w:r>
    </w:p>
    <w:p>
      <w:pPr>
        <w:spacing w:before="75" w:after="0"/>
      </w:pPr>
      <w:r>
        <w:rPr/>
        <w:t xml:space="preserve">三、电抗器企业品牌的现状分析</w:t>
      </w:r>
    </w:p>
    <w:p>
      <w:pPr>
        <w:spacing w:before="75" w:after="0"/>
      </w:pPr>
      <w:r>
        <w:rPr/>
        <w:t xml:space="preserve">四、我国电抗器企业的品牌战略</w:t>
      </w:r>
    </w:p>
    <w:p>
      <w:pPr>
        <w:spacing w:before="75" w:after="0"/>
      </w:pPr>
      <w:r>
        <w:rPr/>
        <w:t xml:space="preserve">五、电抗器品牌战略管理的策略</w:t>
      </w:r>
    </w:p>
    <w:p>
      <w:pPr>
        <w:spacing w:before="75" w:after="0"/>
      </w:pPr>
      <w:r>
        <w:rPr/>
        <w:t xml:space="preserve">第三节 电抗器行业投资战略研究</w:t>
      </w:r>
    </w:p>
    <w:p>
      <w:pPr>
        <w:spacing w:before="75" w:after="0"/>
      </w:pPr>
      <w:r>
        <w:rPr>
          <w:b w:val="1"/>
          <w:bCs w:val="1"/>
        </w:rPr>
        <w:t xml:space="preserve">图表目录</w:t>
      </w:r>
    </w:p>
    <w:p>
      <w:pPr>
        <w:spacing w:before="75" w:after="0"/>
      </w:pPr>
      <w:r>
        <w:rPr/>
        <w:t xml:space="preserve">图表：电抗器行业生命周期图</w:t>
      </w:r>
    </w:p>
    <w:p>
      <w:pPr>
        <w:spacing w:before="75" w:after="0"/>
      </w:pPr>
      <w:r>
        <w:rPr/>
        <w:t xml:space="preserve">图表：电抗器产品国内、国际市场成熟度对比</w:t>
      </w:r>
    </w:p>
    <w:p>
      <w:pPr>
        <w:spacing w:before="75" w:after="0"/>
      </w:pPr>
      <w:r>
        <w:rPr/>
        <w:t xml:space="preserve">图表：电抗器产品行业主要竞争因素分析</w:t>
      </w:r>
    </w:p>
    <w:p>
      <w:pPr>
        <w:spacing w:before="75" w:after="0"/>
      </w:pPr>
      <w:r>
        <w:rPr/>
        <w:t xml:space="preserve">图表：2021-2026年电抗器产品消费量变化图</w:t>
      </w:r>
    </w:p>
    <w:p>
      <w:pPr>
        <w:spacing w:before="75" w:after="0"/>
      </w:pPr>
      <w:r>
        <w:rPr/>
        <w:t xml:space="preserve">图表：2021-2026年电抗器企业品牌集中度分析</w:t>
      </w:r>
    </w:p>
    <w:p>
      <w:pPr>
        <w:spacing w:before="75" w:after="0"/>
      </w:pPr>
      <w:r>
        <w:rPr/>
        <w:t xml:space="preserve">图表：2021-2026年电抗器产品产能分析</w:t>
      </w:r>
    </w:p>
    <w:p>
      <w:pPr>
        <w:spacing w:before="75" w:after="0"/>
      </w:pPr>
      <w:r>
        <w:rPr/>
        <w:t xml:space="preserve">图表：2021-2026年中国电抗器产业工业总产值分析</w:t>
      </w:r>
    </w:p>
    <w:p>
      <w:pPr>
        <w:spacing w:before="75" w:after="0"/>
      </w:pPr>
      <w:r>
        <w:rPr/>
        <w:t xml:space="preserve">图表：2021-2026年电抗器不同规模企业工业总产值分析</w:t>
      </w:r>
    </w:p>
    <w:p>
      <w:pPr>
        <w:spacing w:before="75" w:after="0"/>
      </w:pPr>
      <w:r>
        <w:rPr/>
        <w:t xml:space="preserve">图表：2021-2026年电抗器不同所有制企业工业总产值比较</w:t>
      </w:r>
    </w:p>
    <w:p>
      <w:pPr>
        <w:spacing w:before="75" w:after="0"/>
      </w:pPr>
      <w:r>
        <w:rPr/>
        <w:t xml:space="preserve">图表：2021-2026年中国电抗器产业主营业务收入分析</w:t>
      </w:r>
    </w:p>
    <w:p>
      <w:pPr>
        <w:spacing w:before="75" w:after="0"/>
      </w:pPr>
      <w:r>
        <w:rPr/>
        <w:t xml:space="preserve">图表：2021-2026年电抗器不同规模企业主营业务收入分析</w:t>
      </w:r>
    </w:p>
    <w:p>
      <w:pPr>
        <w:spacing w:before="75" w:after="0"/>
      </w:pPr>
      <w:r>
        <w:rPr/>
        <w:t xml:space="preserve">图表：2021-2026年电抗器不同所有制企业主营业务收入比较</w:t>
      </w:r>
    </w:p>
    <w:p>
      <w:pPr>
        <w:spacing w:before="75" w:after="0"/>
      </w:pPr>
      <w:r>
        <w:rPr/>
        <w:t xml:space="preserve">图表：2021-2026年中国电抗器产业销售成本分析</w:t>
      </w:r>
    </w:p>
    <w:p>
      <w:pPr>
        <w:spacing w:before="75" w:after="0"/>
      </w:pPr>
      <w:r>
        <w:rPr/>
        <w:t xml:space="preserve">图表：2021-2026年电抗器不同规模企业销售成本比较分析</w:t>
      </w:r>
    </w:p>
    <w:p>
      <w:pPr>
        <w:spacing w:before="75" w:after="0"/>
      </w:pPr>
      <w:r>
        <w:rPr/>
        <w:t xml:space="preserve">图表：2021-2026年电抗器不同所有制企业销售成本比较分析</w:t>
      </w:r>
    </w:p>
    <w:p>
      <w:pPr>
        <w:spacing w:before="75" w:after="0"/>
      </w:pPr>
      <w:r>
        <w:rPr/>
        <w:t xml:space="preserve">图表：2021-2026年中国电抗器产业利润总额分析</w:t>
      </w:r>
    </w:p>
    <w:p>
      <w:pPr>
        <w:spacing w:before="75" w:after="0"/>
      </w:pPr>
      <w:r>
        <w:rPr/>
        <w:t xml:space="preserve">图表：2021-2026年电抗器不同规模企业利润总额比较分析</w:t>
      </w:r>
    </w:p>
    <w:p>
      <w:pPr>
        <w:spacing w:before="75" w:after="0"/>
      </w:pPr>
      <w:r>
        <w:rPr/>
        <w:t xml:space="preserve">图表：2021-2026年电抗器不同所有制企业利润总额比较分析</w:t>
      </w:r>
    </w:p>
    <w:p>
      <w:pPr>
        <w:spacing w:before="75" w:after="0"/>
      </w:pPr>
      <w:r>
        <w:rPr/>
        <w:t xml:space="preserve">图表：2021-2026年中国电抗器产业资产负债分析</w:t>
      </w:r>
    </w:p>
    <w:p>
      <w:pPr>
        <w:spacing w:before="75" w:after="0"/>
      </w:pPr>
      <w:r>
        <w:rPr/>
        <w:t xml:space="preserve">图表：2021-2026年电抗器不同规模企业资产比较分析</w:t>
      </w:r>
    </w:p>
    <w:p>
      <w:pPr>
        <w:spacing w:before="75" w:after="0"/>
      </w:pPr>
      <w:r>
        <w:rPr/>
        <w:t xml:space="preserve">图表：2021-2026年电抗器不同规模企业负债比较分析</w:t>
      </w:r>
    </w:p>
    <w:p>
      <w:pPr>
        <w:spacing w:before="75" w:after="0"/>
      </w:pPr>
      <w:r>
        <w:rPr/>
        <w:t xml:space="preserve">图表：2021-2026年电抗器不同所有制企业资产比较分析</w:t>
      </w:r>
    </w:p>
    <w:p>
      <w:pPr>
        <w:spacing w:before="75" w:after="0"/>
      </w:pPr>
      <w:r>
        <w:rPr/>
        <w:t xml:space="preserve">图表：2021-2026年电抗器不同所有制企业负债比较分析</w:t>
      </w:r>
    </w:p>
    <w:p>
      <w:pPr>
        <w:spacing w:before="75" w:after="0"/>
      </w:pPr>
      <w:r>
        <w:rPr/>
        <w:t xml:space="preserve">图表：2021-2026年我国电抗器行业销售利润率</w:t>
      </w:r>
    </w:p>
    <w:p>
      <w:pPr>
        <w:spacing w:before="75" w:after="0"/>
      </w:pPr>
      <w:r>
        <w:rPr/>
        <w:t xml:space="preserve">图表：2021-2026年我国电抗器行业偿债能力情况</w:t>
      </w:r>
    </w:p>
    <w:p>
      <w:pPr>
        <w:spacing w:before="75" w:after="0"/>
      </w:pPr>
      <w:r>
        <w:rPr/>
        <w:t xml:space="preserve">图表：2021-2026年我国电抗器行业营运能力情况</w:t>
      </w:r>
    </w:p>
    <w:p>
      <w:pPr>
        <w:spacing w:before="75" w:after="0"/>
      </w:pPr>
      <w:r>
        <w:rPr/>
        <w:t xml:space="preserve">图表：2021-2026年我国电抗器行业资产增长率</w:t>
      </w:r>
    </w:p>
    <w:p>
      <w:pPr>
        <w:spacing w:before="75" w:after="0"/>
      </w:pPr>
      <w:r>
        <w:rPr/>
        <w:t xml:space="preserve">图表：2021-2026年我国电抗器行业利润增长率</w:t>
      </w:r>
    </w:p>
    <w:p>
      <w:pPr>
        <w:spacing w:before="75" w:after="0"/>
      </w:pPr>
      <w:r>
        <w:rPr/>
        <w:t xml:space="preserve">图表：电抗器行业\"波特五力\"分析</w:t>
      </w:r>
    </w:p>
    <w:p>
      <w:pPr>
        <w:spacing w:before="75" w:after="0"/>
      </w:pPr>
      <w:r>
        <w:rPr/>
        <w:t xml:space="preserve">图表：生命周期各发展阶段的影响</w:t>
      </w:r>
    </w:p>
    <w:p>
      <w:pPr>
        <w:spacing w:before="75" w:after="0"/>
      </w:pPr>
      <w:r>
        <w:rPr/>
        <w:t xml:space="preserve">图表：2026-2031年电抗器产品消费预测</w:t>
      </w:r>
    </w:p>
    <w:p>
      <w:pPr>
        <w:spacing w:before="75" w:after="0"/>
      </w:pPr>
      <w:r>
        <w:rPr/>
        <w:t xml:space="preserve">图表：2026-2031年电抗器市场规模预测</w:t>
      </w:r>
    </w:p>
    <w:p>
      <w:pPr>
        <w:spacing w:before="75" w:after="0"/>
      </w:pPr>
      <w:r>
        <w:rPr/>
        <w:t xml:space="preserve">图表：2026-2031年电抗器行业总产值预测</w:t>
      </w:r>
    </w:p>
    <w:p>
      <w:pPr>
        <w:spacing w:before="75" w:after="0"/>
      </w:pPr>
      <w:r>
        <w:rPr/>
        <w:t xml:space="preserve">图表：2026-2031年电抗器行业销售收入预测</w:t>
      </w:r>
    </w:p>
    <w:p>
      <w:pPr>
        <w:spacing w:before="75" w:after="0"/>
      </w:pPr>
      <w:r>
        <w:rPr/>
        <w:t xml:space="preserve">图表：2026-2031年电抗器行业总资产预测</w:t>
      </w:r>
    </w:p>
    <w:p>
      <w:pPr>
        <w:spacing w:before="75" w:after="0"/>
      </w:pPr>
      <w:r>
        <w:rPr/>
        <w:t xml:space="preserve">图表：2026-2031年中国电抗器供给量预测</w:t>
      </w:r>
    </w:p>
    <w:p>
      <w:pPr>
        <w:spacing w:before="75" w:after="0"/>
      </w:pPr>
      <w:r>
        <w:rPr/>
        <w:t xml:space="preserve">图表：2026-2031年中国电抗器产量预测</w:t>
      </w:r>
    </w:p>
    <w:p>
      <w:pPr>
        <w:spacing w:before="75" w:after="0"/>
      </w:pPr>
      <w:r>
        <w:rPr/>
        <w:t xml:space="preserve">图表：2026-2031年中国电抗器需求量预测</w:t>
      </w:r>
    </w:p>
    <w:p>
      <w:pPr>
        <w:spacing w:before="75" w:after="0"/>
      </w:pPr>
      <w:r>
        <w:rPr/>
        <w:t xml:space="preserve">图表：2026-2031年中国电抗器供需平衡预测</w:t>
      </w:r>
    </w:p>
    <w:p>
      <w:pPr>
        <w:spacing w:before="75" w:after="0"/>
      </w:pPr>
      <w:r>
        <w:rPr/>
        <w:t xml:space="preserve">图表：电抗器行业新进入者应注意的障碍分析</w:t>
      </w:r>
    </w:p>
    <w:p>
      <w:pPr>
        <w:spacing w:before="75" w:after="0"/>
      </w:pPr>
      <w:r>
        <w:rPr/>
        <w:t xml:space="preserve">图表：2026-2031年影响电抗器行业运行的有利因素</w:t>
      </w:r>
    </w:p>
    <w:p>
      <w:pPr>
        <w:spacing w:before="75" w:after="0"/>
      </w:pPr>
      <w:r>
        <w:rPr/>
        <w:t xml:space="preserve">图表：2026-2031年影响电抗器行业运行的稳定因素</w:t>
      </w:r>
    </w:p>
    <w:p>
      <w:pPr>
        <w:spacing w:before="75" w:after="0"/>
      </w:pPr>
      <w:r>
        <w:rPr/>
        <w:t xml:space="preserve">图表：2026-2031年影响电抗器行业运行的不利因素</w:t>
      </w:r>
    </w:p>
    <w:p>
      <w:pPr>
        <w:spacing w:before="75" w:after="0"/>
      </w:pPr>
      <w:r>
        <w:rPr/>
        <w:t xml:space="preserve">图表：2026-2031年我国电抗器行业发展面临的挑战</w:t>
      </w:r>
    </w:p>
    <w:p>
      <w:pPr>
        <w:spacing w:before="75" w:after="0"/>
      </w:pPr>
      <w:r>
        <w:rPr/>
        <w:t xml:space="preserve">图表：2026-2031年我国电抗器行业发展面临机遇</w:t>
      </w:r>
    </w:p>
    <w:p>
      <w:pPr>
        <w:spacing w:before="75" w:after="0"/>
      </w:pPr>
      <w:r>
        <w:rPr/>
        <w:t xml:space="preserve">图表：2026-2031年电抗器行业经营风险及控制策略</w:t>
      </w:r>
    </w:p>
    <w:p>
      <w:pPr>
        <w:spacing w:before="75" w:after="0"/>
      </w:pPr>
      <w:r>
        <w:rPr/>
        <w:t xml:space="preserve">图表：2026-2031年电抗器行业同业竞争风险及控制策略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电抗器行业市场发展现状及前景趋势与投资分析研究报告(2026-2031版)</dc:title>
  <dc:description>电抗器行业市场发展现状及前景趋势与投资分析研究报告(2026-2031版)</dc:description>
  <dc:subject>电抗器行业市场发展现状及前景趋势与投资分析研究报告(2026-2031版)</dc:subject>
  <cp:keywords>研究报告</cp:keywords>
  <cp:category>研究报告</cp:category>
  <cp:lastModifiedBy>北京中道泰和信息咨询有限公司</cp:lastModifiedBy>
  <dcterms:created xsi:type="dcterms:W3CDTF">2026-03-26T23:47:02+08:00</dcterms:created>
  <dcterms:modified xsi:type="dcterms:W3CDTF">2026-03-26T23:47:02+08:00</dcterms:modified>
</cp:coreProperties>
</file>

<file path=docProps/custom.xml><?xml version="1.0" encoding="utf-8"?>
<Properties xmlns="http://schemas.openxmlformats.org/officeDocument/2006/custom-properties" xmlns:vt="http://schemas.openxmlformats.org/officeDocument/2006/docPropsVTypes"/>
</file>