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中国频率合成器行业市场发展现状及前景趋势与投资分析研究报告(2026-2031版)</w:t>
      </w:r>
    </w:p>
    <w:p>
      <w:pPr>
        <w:spacing w:after="150"/>
      </w:pPr>
      <w:r>
        <w:rPr>
          <w:b w:val="1"/>
          <w:bCs w:val="1"/>
        </w:rPr>
        <w:t xml:space="preserve">报告简介</w:t>
      </w:r>
    </w:p>
    <w:p>
      <w:pPr>
        <w:spacing w:after="150"/>
      </w:pPr>
      <w:r>
        <w:rPr/>
        <w:t xml:space="preserve">频率合成器是利用一个或多个标准信号，通过各种技术途径产生大量离散频率信号的设备。直接数字式频率合成(DDS)技术是继直接频率合成和间接频率合成之后，随着数字集成电路和微电子技术的发展而迅速发展起来第三代频率合成技术。它以数字信号处理理论为基础，从信号的幅度相位关系出发进行频率合成，具有极高的频率分辨率、极短的频率转换时间、很宽的相对带宽、频率转换时信号相位连续、任意波形的输出能力及数字调制功能等诸多优点，正广泛地应用于仪器仪表、遥控遥测通信、雷达、电子对抗、导航以及广播电视等各个领域。尤其是在短波跳频通信中，信号在较宽的频带上不断变化，并且要求在很小的频率间隔内快速地切换频率和相位，因此采用DDS技术的本振信号源是较为理想的选择。这种方法简单可靠、控制方便，且具有很高的频率分辨率和转换速度，非常适合快速跳频通信的要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频率合成器相关专业研究单位等公布和提供的大量资料，对我国频率合成器的行业现状、市场各类经营指标的情况、重点企业状况、产业链上下游发展情况等内容进行详细的阐述和深入的分析，着重对频率合成器市场的发展进行详尽深入的分析，并根据市场的政策经济发展环境对市场潜在的风险和防范建议进行分析。最后提出研究者对频率合成器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频率合成器产业概述</w:t>
      </w:r>
    </w:p>
    <w:p>
      <w:pPr>
        <w:spacing w:before="75" w:after="0"/>
      </w:pPr>
      <w:r>
        <w:rPr/>
        <w:t xml:space="preserve">第一节 频率合成器定义</w:t>
      </w:r>
    </w:p>
    <w:p>
      <w:pPr>
        <w:spacing w:before="75" w:after="0"/>
      </w:pPr>
      <w:r>
        <w:rPr/>
        <w:t xml:space="preserve">第二节 频率合成器分类</w:t>
      </w:r>
    </w:p>
    <w:p>
      <w:pPr>
        <w:spacing w:before="75" w:after="0"/>
      </w:pPr>
      <w:r>
        <w:rPr/>
        <w:t xml:space="preserve">第三节 频率合成器技术发展</w:t>
      </w:r>
    </w:p>
    <w:p>
      <w:pPr>
        <w:spacing w:before="75" w:after="0"/>
      </w:pPr>
      <w:r>
        <w:rPr/>
        <w:t xml:space="preserve">第四节 频率合成器发展历程</w:t>
      </w:r>
    </w:p>
    <w:p>
      <w:pPr>
        <w:spacing w:before="75" w:after="0"/>
      </w:pPr>
      <w:r>
        <w:rPr>
          <w:b w:val="1"/>
          <w:bCs w:val="1"/>
        </w:rPr>
        <w:t xml:space="preserve">第二章 频率合成器行业市场环境分析</w:t>
      </w:r>
    </w:p>
    <w:p>
      <w:pPr>
        <w:spacing w:before="75" w:after="0"/>
      </w:pPr>
      <w:r>
        <w:rPr/>
        <w:t xml:space="preserve">第一节 国际宏观经济及前景预测</w:t>
      </w:r>
    </w:p>
    <w:p>
      <w:pPr>
        <w:spacing w:before="75" w:after="0"/>
      </w:pPr>
      <w:r>
        <w:rPr/>
        <w:t xml:space="preserve">一、国际宏观经济环境分析</w:t>
      </w:r>
    </w:p>
    <w:p>
      <w:pPr>
        <w:spacing w:before="75" w:after="0"/>
      </w:pPr>
      <w:r>
        <w:rPr/>
        <w:t xml:space="preserve">二、国际经济市场前景预测</w:t>
      </w:r>
    </w:p>
    <w:p>
      <w:pPr>
        <w:spacing w:before="75" w:after="0"/>
      </w:pPr>
      <w:r>
        <w:rPr/>
        <w:t xml:space="preserve">第二节 国内宏观经济及前景预测</w:t>
      </w:r>
    </w:p>
    <w:p>
      <w:pPr>
        <w:spacing w:before="75" w:after="0"/>
      </w:pPr>
      <w:r>
        <w:rPr/>
        <w:t xml:space="preserve">一、中国宏观经济环境分析</w:t>
      </w:r>
    </w:p>
    <w:p>
      <w:pPr>
        <w:spacing w:before="75" w:after="0"/>
      </w:pPr>
      <w:r>
        <w:rPr/>
        <w:t xml:space="preserve">二、中国经济市场前景展望</w:t>
      </w:r>
    </w:p>
    <w:p>
      <w:pPr>
        <w:spacing w:before="75" w:after="0"/>
      </w:pPr>
      <w:r>
        <w:rPr/>
        <w:t xml:space="preserve">第三节 国内外经济环境对频率合成器行业发展的影响</w:t>
      </w:r>
    </w:p>
    <w:p>
      <w:pPr>
        <w:spacing w:before="75" w:after="0"/>
      </w:pPr>
      <w:r>
        <w:rPr>
          <w:b w:val="1"/>
          <w:bCs w:val="1"/>
        </w:rPr>
        <w:t xml:space="preserve">第三章 频率合成器行业相关政策分析</w:t>
      </w:r>
    </w:p>
    <w:p>
      <w:pPr>
        <w:spacing w:before="75" w:after="0"/>
      </w:pPr>
      <w:r>
        <w:rPr/>
        <w:t xml:space="preserve">第一节 频率合成器行业监管体制</w:t>
      </w:r>
    </w:p>
    <w:p>
      <w:pPr>
        <w:spacing w:before="75" w:after="0"/>
      </w:pPr>
      <w:r>
        <w:rPr/>
        <w:t xml:space="preserve">第二节 频率合成器行业政策分析</w:t>
      </w:r>
    </w:p>
    <w:p>
      <w:pPr>
        <w:spacing w:before="75" w:after="0"/>
      </w:pPr>
      <w:r>
        <w:rPr/>
        <w:t xml:space="preserve">第三节 频率合成器相关标准分析</w:t>
      </w:r>
    </w:p>
    <w:p>
      <w:pPr>
        <w:spacing w:before="75" w:after="0"/>
      </w:pPr>
      <w:r>
        <w:rPr/>
        <w:t xml:space="preserve">第四节 频率合成器产业政策趋势</w:t>
      </w:r>
    </w:p>
    <w:p>
      <w:pPr>
        <w:spacing w:before="75" w:after="0"/>
      </w:pPr>
      <w:r>
        <w:rPr>
          <w:b w:val="1"/>
          <w:bCs w:val="1"/>
        </w:rPr>
        <w:t xml:space="preserve">第四章 国内外频率合成器市场分析</w:t>
      </w:r>
    </w:p>
    <w:p>
      <w:pPr>
        <w:spacing w:before="75" w:after="0"/>
      </w:pPr>
      <w:r>
        <w:rPr/>
        <w:t xml:space="preserve">第一节 频率合成器国内外市场现状</w:t>
      </w:r>
    </w:p>
    <w:p>
      <w:pPr>
        <w:spacing w:before="75" w:after="0"/>
      </w:pPr>
      <w:r>
        <w:rPr/>
        <w:t xml:space="preserve">第二节 频率合成器国内外技术动态</w:t>
      </w:r>
    </w:p>
    <w:p>
      <w:pPr>
        <w:spacing w:before="75" w:after="0"/>
      </w:pPr>
      <w:r>
        <w:rPr/>
        <w:t xml:space="preserve">第三节 频率合成器市场竞争格局分析</w:t>
      </w:r>
    </w:p>
    <w:p>
      <w:pPr>
        <w:spacing w:before="75" w:after="0"/>
      </w:pPr>
      <w:r>
        <w:rPr/>
        <w:t xml:space="preserve">第四节 频率合成器国内外需求现状</w:t>
      </w:r>
    </w:p>
    <w:p>
      <w:pPr>
        <w:spacing w:before="75" w:after="0"/>
      </w:pPr>
      <w:r>
        <w:rPr/>
        <w:t xml:space="preserve">第五节 频率合成器行业发展趋势</w:t>
      </w:r>
    </w:p>
    <w:p>
      <w:pPr>
        <w:spacing w:before="75" w:after="0"/>
      </w:pPr>
      <w:r>
        <w:rPr>
          <w:b w:val="1"/>
          <w:bCs w:val="1"/>
        </w:rPr>
        <w:t xml:space="preserve">第五章 频率合成器技术工艺及相关研究</w:t>
      </w:r>
    </w:p>
    <w:p>
      <w:pPr>
        <w:spacing w:before="75" w:after="0"/>
      </w:pPr>
      <w:r>
        <w:rPr/>
        <w:t xml:space="preserve">第一节 频率合成器产品技术参数</w:t>
      </w:r>
    </w:p>
    <w:p>
      <w:pPr>
        <w:spacing w:before="75" w:after="0"/>
      </w:pPr>
      <w:r>
        <w:rPr/>
        <w:t xml:space="preserve">第二节 频率合成器技术工艺分析</w:t>
      </w:r>
    </w:p>
    <w:p>
      <w:pPr>
        <w:spacing w:before="75" w:after="0"/>
      </w:pPr>
      <w:r>
        <w:rPr/>
        <w:t xml:space="preserve">第三节 频率合成器技术发展趋势</w:t>
      </w:r>
    </w:p>
    <w:p>
      <w:pPr>
        <w:spacing w:before="75" w:after="0"/>
      </w:pPr>
      <w:r>
        <w:rPr/>
        <w:t xml:space="preserve">第四节 频率合成器行业相关研究进展</w:t>
      </w:r>
    </w:p>
    <w:p>
      <w:pPr>
        <w:spacing w:before="75" w:after="0"/>
      </w:pPr>
      <w:r>
        <w:rPr/>
        <w:t xml:space="preserve">一、宽带细步进捷变频频率合成器</w:t>
      </w:r>
    </w:p>
    <w:p>
      <w:pPr>
        <w:spacing w:before="75" w:after="0"/>
      </w:pPr>
      <w:r>
        <w:rPr/>
        <w:t xml:space="preserve">二、宽频段低功耗快速频率合成器的设计</w:t>
      </w:r>
    </w:p>
    <w:p>
      <w:pPr>
        <w:spacing w:before="75" w:after="0"/>
      </w:pPr>
      <w:r>
        <w:rPr/>
        <w:t xml:space="preserve">三、多功能直接数字频率合成器设计</w:t>
      </w:r>
    </w:p>
    <w:p>
      <w:pPr>
        <w:spacing w:before="75" w:after="0"/>
      </w:pPr>
      <w:r>
        <w:rPr/>
        <w:t xml:space="preserve">四、基于dds+pll的低相噪频率合成器设计</w:t>
      </w:r>
    </w:p>
    <w:p>
      <w:pPr>
        <w:spacing w:before="75" w:after="0"/>
      </w:pPr>
      <w:r>
        <w:rPr/>
        <w:t xml:space="preserve">五、面向5g毫米波通信系统的本振源设计与实现</w:t>
      </w:r>
    </w:p>
    <w:p>
      <w:pPr>
        <w:spacing w:before="75" w:after="0"/>
      </w:pPr>
      <w:r>
        <w:rPr>
          <w:b w:val="1"/>
          <w:bCs w:val="1"/>
        </w:rPr>
        <w:t xml:space="preserve">第六章 2021-2026年频率合成器市场供需分析</w:t>
      </w:r>
    </w:p>
    <w:p>
      <w:pPr>
        <w:spacing w:before="75" w:after="0"/>
      </w:pPr>
      <w:r>
        <w:rPr/>
        <w:t xml:space="preserve">第一节 2021-2026年频率合成器产量统计</w:t>
      </w:r>
    </w:p>
    <w:p>
      <w:pPr>
        <w:spacing w:before="75" w:after="0"/>
      </w:pPr>
      <w:r>
        <w:rPr/>
        <w:t xml:space="preserve">第二节 2021-2026年频率合成器产值规模</w:t>
      </w:r>
    </w:p>
    <w:p>
      <w:pPr>
        <w:spacing w:before="75" w:after="0"/>
      </w:pPr>
      <w:r>
        <w:rPr/>
        <w:t xml:space="preserve">第三节 2021-2026年频率合成器需求量分析</w:t>
      </w:r>
    </w:p>
    <w:p>
      <w:pPr>
        <w:spacing w:before="75" w:after="0"/>
      </w:pPr>
      <w:r>
        <w:rPr/>
        <w:t xml:space="preserve">第四节 2021-2026年频率合成器市场规模</w:t>
      </w:r>
    </w:p>
    <w:p>
      <w:pPr>
        <w:spacing w:before="75" w:after="0"/>
      </w:pPr>
      <w:r>
        <w:rPr/>
        <w:t xml:space="preserve">第五节 2021-2026年频率合成器产品平均价格、毛利率水平</w:t>
      </w:r>
    </w:p>
    <w:p>
      <w:pPr>
        <w:spacing w:before="75" w:after="0"/>
      </w:pPr>
      <w:r>
        <w:rPr>
          <w:b w:val="1"/>
          <w:bCs w:val="1"/>
        </w:rPr>
        <w:t xml:space="preserve">第七章 中国频率合成器行业细分领域分析</w:t>
      </w:r>
    </w:p>
    <w:p>
      <w:pPr>
        <w:spacing w:before="75" w:after="0"/>
      </w:pPr>
      <w:r>
        <w:rPr/>
        <w:t xml:space="preserve">第一节 锁相环(pll)市场分析</w:t>
      </w:r>
    </w:p>
    <w:p>
      <w:pPr>
        <w:spacing w:before="75" w:after="0"/>
      </w:pPr>
      <w:r>
        <w:rPr/>
        <w:t xml:space="preserve">一、锁相环(pll)市场发展现状</w:t>
      </w:r>
    </w:p>
    <w:p>
      <w:pPr>
        <w:spacing w:before="75" w:after="0"/>
      </w:pPr>
      <w:r>
        <w:rPr/>
        <w:t xml:space="preserve">二、锁相环(pll)市场市场规模</w:t>
      </w:r>
    </w:p>
    <w:p>
      <w:pPr>
        <w:spacing w:before="75" w:after="0"/>
      </w:pPr>
      <w:r>
        <w:rPr/>
        <w:t xml:space="preserve">三、锁相环(pll)市场发展趋势</w:t>
      </w:r>
    </w:p>
    <w:p>
      <w:pPr>
        <w:spacing w:before="75" w:after="0"/>
      </w:pPr>
      <w:r>
        <w:rPr/>
        <w:t xml:space="preserve">四、锁相环(pll)市场发展预测</w:t>
      </w:r>
    </w:p>
    <w:p>
      <w:pPr>
        <w:spacing w:before="75" w:after="0"/>
      </w:pPr>
      <w:r>
        <w:rPr/>
        <w:t xml:space="preserve">第二节 直接数字频率合成器(dds)市场分析</w:t>
      </w:r>
    </w:p>
    <w:p>
      <w:pPr>
        <w:spacing w:before="75" w:after="0"/>
      </w:pPr>
      <w:r>
        <w:rPr/>
        <w:t xml:space="preserve">一、直接数字频率合成器(dds)市场发展现状</w:t>
      </w:r>
    </w:p>
    <w:p>
      <w:pPr>
        <w:spacing w:before="75" w:after="0"/>
      </w:pPr>
      <w:r>
        <w:rPr/>
        <w:t xml:space="preserve">二、直接数字频率合成器(dds)市场规模</w:t>
      </w:r>
    </w:p>
    <w:p>
      <w:pPr>
        <w:spacing w:before="75" w:after="0"/>
      </w:pPr>
      <w:r>
        <w:rPr/>
        <w:t xml:space="preserve">三、直接数字频率合成器(dds)市场发展趋势</w:t>
      </w:r>
    </w:p>
    <w:p>
      <w:pPr>
        <w:spacing w:before="75" w:after="0"/>
      </w:pPr>
      <w:r>
        <w:rPr/>
        <w:t xml:space="preserve">四、直接数字频率合成器(dds)市场发展预测</w:t>
      </w:r>
    </w:p>
    <w:p>
      <w:pPr>
        <w:spacing w:before="75" w:after="0"/>
      </w:pPr>
      <w:r>
        <w:rPr>
          <w:b w:val="1"/>
          <w:bCs w:val="1"/>
        </w:rPr>
        <w:t xml:space="preserve">第八章 中国频率合成器行业上下游产业链分析</w:t>
      </w:r>
    </w:p>
    <w:p>
      <w:pPr>
        <w:spacing w:before="75" w:after="0"/>
      </w:pPr>
      <w:r>
        <w:rPr/>
        <w:t xml:space="preserve">第一节 频率合成器行业产业链分析</w:t>
      </w:r>
    </w:p>
    <w:p>
      <w:pPr>
        <w:spacing w:before="75" w:after="0"/>
      </w:pPr>
      <w:r>
        <w:rPr/>
        <w:t xml:space="preserve">一、频率合成器产业链结构分析</w:t>
      </w:r>
    </w:p>
    <w:p>
      <w:pPr>
        <w:spacing w:before="75" w:after="0"/>
      </w:pPr>
      <w:r>
        <w:rPr/>
        <w:t xml:space="preserve">二、主要环节的增值空间</w:t>
      </w:r>
    </w:p>
    <w:p>
      <w:pPr>
        <w:spacing w:before="75" w:after="0"/>
      </w:pPr>
      <w:r>
        <w:rPr/>
        <w:t xml:space="preserve">三、与上下游行业的关联性</w:t>
      </w:r>
    </w:p>
    <w:p>
      <w:pPr>
        <w:spacing w:before="75" w:after="0"/>
      </w:pPr>
      <w:r>
        <w:rPr/>
        <w:t xml:space="preserve">第二节 频率合成器行业主要上游产业发展分析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三、上游产业对行业发展的影响</w:t>
      </w:r>
    </w:p>
    <w:p>
      <w:pPr>
        <w:spacing w:before="75" w:after="0"/>
      </w:pPr>
      <w:r>
        <w:rPr/>
        <w:t xml:space="preserve">第三节 频率合成器行业主要下游产业发展分析</w:t>
      </w:r>
    </w:p>
    <w:p>
      <w:pPr>
        <w:spacing w:before="75" w:after="0"/>
      </w:pPr>
      <w:r>
        <w:rPr/>
        <w:t xml:space="preserve">一、下游产业发展现状</w:t>
      </w:r>
    </w:p>
    <w:p>
      <w:pPr>
        <w:spacing w:before="75" w:after="0"/>
      </w:pPr>
      <w:r>
        <w:rPr/>
        <w:t xml:space="preserve">二、下游产业需求分析</w:t>
      </w:r>
    </w:p>
    <w:p>
      <w:pPr>
        <w:spacing w:before="75" w:after="0"/>
      </w:pPr>
      <w:r>
        <w:rPr/>
        <w:t xml:space="preserve">三、下游产业对行业发展的影响</w:t>
      </w:r>
    </w:p>
    <w:p>
      <w:pPr>
        <w:spacing w:before="75" w:after="0"/>
      </w:pPr>
      <w:r>
        <w:rPr>
          <w:b w:val="1"/>
          <w:bCs w:val="1"/>
        </w:rPr>
        <w:t xml:space="preserve">第九章 中国频率合成器产业应用市场分析</w:t>
      </w:r>
    </w:p>
    <w:p>
      <w:pPr>
        <w:spacing w:before="75" w:after="0"/>
      </w:pPr>
      <w:r>
        <w:rPr/>
        <w:t xml:space="preserve">第一节 频率合成器在雷达领域的应用及前景分析</w:t>
      </w:r>
    </w:p>
    <w:p>
      <w:pPr>
        <w:spacing w:before="75" w:after="0"/>
      </w:pPr>
      <w:r>
        <w:rPr/>
        <w:t xml:space="preserve">一、频率合成器在雷达领域的应用</w:t>
      </w:r>
    </w:p>
    <w:p>
      <w:pPr>
        <w:spacing w:before="75" w:after="0"/>
      </w:pPr>
      <w:r>
        <w:rPr/>
        <w:t xml:space="preserve">二、频率合成器雷达领域需求前景分析</w:t>
      </w:r>
    </w:p>
    <w:p>
      <w:pPr>
        <w:spacing w:before="75" w:after="0"/>
      </w:pPr>
      <w:r>
        <w:rPr/>
        <w:t xml:space="preserve">第二节 频率合成器在通信领域的应用及前景分析</w:t>
      </w:r>
    </w:p>
    <w:p>
      <w:pPr>
        <w:spacing w:before="75" w:after="0"/>
      </w:pPr>
      <w:r>
        <w:rPr/>
        <w:t xml:space="preserve">一、频率合成器在通信领域的应用</w:t>
      </w:r>
    </w:p>
    <w:p>
      <w:pPr>
        <w:spacing w:before="75" w:after="0"/>
      </w:pPr>
      <w:r>
        <w:rPr/>
        <w:t xml:space="preserve">二、频率合成器通信领域需求前景分析</w:t>
      </w:r>
    </w:p>
    <w:p>
      <w:pPr>
        <w:spacing w:before="75" w:after="0"/>
      </w:pPr>
      <w:r>
        <w:rPr/>
        <w:t xml:space="preserve">第三节 频率合成器在电子对抗领域的应用及前景分析</w:t>
      </w:r>
    </w:p>
    <w:p>
      <w:pPr>
        <w:spacing w:before="75" w:after="0"/>
      </w:pPr>
      <w:r>
        <w:rPr/>
        <w:t xml:space="preserve">一、频率合成器在电子对抗领域的应用</w:t>
      </w:r>
    </w:p>
    <w:p>
      <w:pPr>
        <w:spacing w:before="75" w:after="0"/>
      </w:pPr>
      <w:r>
        <w:rPr/>
        <w:t xml:space="preserve">二、频率合成器电子对抗领域需求前景分析</w:t>
      </w:r>
    </w:p>
    <w:p>
      <w:pPr>
        <w:spacing w:before="75" w:after="0"/>
      </w:pPr>
      <w:r>
        <w:rPr/>
        <w:t xml:space="preserve">第四节 频率合成器在仪器仪表领域的应用及前景分析</w:t>
      </w:r>
    </w:p>
    <w:p>
      <w:pPr>
        <w:spacing w:before="75" w:after="0"/>
      </w:pPr>
      <w:r>
        <w:rPr/>
        <w:t xml:space="preserve">一、频率合成器在仪器仪表领域的应用</w:t>
      </w:r>
    </w:p>
    <w:p>
      <w:pPr>
        <w:spacing w:before="75" w:after="0"/>
      </w:pPr>
      <w:r>
        <w:rPr/>
        <w:t xml:space="preserve">二、频率合成器仪器仪表领域需求前景分析</w:t>
      </w:r>
    </w:p>
    <w:p>
      <w:pPr>
        <w:spacing w:before="75" w:after="0"/>
      </w:pPr>
      <w:r>
        <w:rPr>
          <w:b w:val="1"/>
          <w:bCs w:val="1"/>
        </w:rPr>
        <w:t xml:space="preserve">第十章 中国频率合成器行业市场竞争格局分析</w:t>
      </w:r>
    </w:p>
    <w:p>
      <w:pPr>
        <w:spacing w:before="75" w:after="0"/>
      </w:pPr>
      <w:r>
        <w:rPr/>
        <w:t xml:space="preserve">第一节 频率合成器行业波特五力竞争分析</w:t>
      </w:r>
    </w:p>
    <w:p>
      <w:pPr>
        <w:spacing w:before="75" w:after="0"/>
      </w:pPr>
      <w:r>
        <w:rPr/>
        <w:t xml:space="preserve">一、行业现有企业竞争</w:t>
      </w:r>
    </w:p>
    <w:p>
      <w:pPr>
        <w:spacing w:before="75" w:after="0"/>
      </w:pPr>
      <w:r>
        <w:rPr/>
        <w:t xml:space="preserve">二、行业替代产品威胁</w:t>
      </w:r>
    </w:p>
    <w:p>
      <w:pPr>
        <w:spacing w:before="75" w:after="0"/>
      </w:pPr>
      <w:r>
        <w:rPr/>
        <w:t xml:space="preserve">三、行业新进入者威胁</w:t>
      </w:r>
    </w:p>
    <w:p>
      <w:pPr>
        <w:spacing w:before="75" w:after="0"/>
      </w:pPr>
      <w:r>
        <w:rPr/>
        <w:t xml:space="preserve">四、行业上游议价能力</w:t>
      </w:r>
    </w:p>
    <w:p>
      <w:pPr>
        <w:spacing w:before="75" w:after="0"/>
      </w:pPr>
      <w:r>
        <w:rPr/>
        <w:t xml:space="preserve">五、行业下游议价能力</w:t>
      </w:r>
    </w:p>
    <w:p>
      <w:pPr>
        <w:spacing w:before="75" w:after="0"/>
      </w:pPr>
      <w:r>
        <w:rPr/>
        <w:t xml:space="preserve">第二节 频率合成器行业集中度分析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第三节 频率合成器行业swot分析</w:t>
      </w:r>
    </w:p>
    <w:p>
      <w:pPr>
        <w:spacing w:before="75" w:after="0"/>
      </w:pPr>
      <w:r>
        <w:rPr/>
        <w:t xml:space="preserve">一、频率合成器行业发展优势</w:t>
      </w:r>
    </w:p>
    <w:p>
      <w:pPr>
        <w:spacing w:before="75" w:after="0"/>
      </w:pPr>
      <w:r>
        <w:rPr/>
        <w:t xml:space="preserve">二、频率合成器行业发展劣势</w:t>
      </w:r>
    </w:p>
    <w:p>
      <w:pPr>
        <w:spacing w:before="75" w:after="0"/>
      </w:pPr>
      <w:r>
        <w:rPr/>
        <w:t xml:space="preserve">三、频率合成器行业发展机遇</w:t>
      </w:r>
    </w:p>
    <w:p>
      <w:pPr>
        <w:spacing w:before="75" w:after="0"/>
      </w:pPr>
      <w:r>
        <w:rPr/>
        <w:t xml:space="preserve">四、频率合成器行业发展挑战</w:t>
      </w:r>
    </w:p>
    <w:p>
      <w:pPr>
        <w:spacing w:before="75" w:after="0"/>
      </w:pPr>
      <w:r>
        <w:rPr/>
        <w:t xml:space="preserve">第四节 中国频率合成器企业竞争策略分析</w:t>
      </w:r>
    </w:p>
    <w:p>
      <w:pPr>
        <w:spacing w:before="75" w:after="0"/>
      </w:pPr>
      <w:r>
        <w:rPr/>
        <w:t xml:space="preserve">一、我国频率合成器企业市场竞争的优势</w:t>
      </w:r>
    </w:p>
    <w:p>
      <w:pPr>
        <w:spacing w:before="75" w:after="0"/>
      </w:pPr>
      <w:r>
        <w:rPr/>
        <w:t xml:space="preserve">二、频率合成器企业竞争能力提升途径</w:t>
      </w:r>
    </w:p>
    <w:p>
      <w:pPr>
        <w:spacing w:before="75" w:after="0"/>
      </w:pPr>
      <w:r>
        <w:rPr/>
        <w:t xml:space="preserve">三、提高频率合成器企业核心竞争力的对策</w:t>
      </w:r>
    </w:p>
    <w:p>
      <w:pPr>
        <w:spacing w:before="75" w:after="0"/>
      </w:pPr>
      <w:r>
        <w:rPr>
          <w:b w:val="1"/>
          <w:bCs w:val="1"/>
        </w:rPr>
        <w:t xml:space="preserve">第十一章 频率合成器标杆企业研究分析(用户可自选企业)</w:t>
      </w:r>
    </w:p>
    <w:p>
      <w:pPr>
        <w:spacing w:before="75" w:after="0"/>
      </w:pPr>
      <w:r>
        <w:rPr/>
        <w:t xml:space="preserve">第一节 成都振芯科技股份有限公司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第二节 成都天奥电子股份有限公司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第三节 长沙韶光半导体有限公司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第四节 东莞市金振电子有限公司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第五节 深圳市创想世纪科技有限公司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第六节 南京康沙科技有限公司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第七节 武汉是得科技有限公司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第八节 深圳市瑞科创电子有限公司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第九节 北京燕京电子有限公司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t xml:space="preserve">第十节 上海昊量光电设备有限公司</w:t>
      </w:r>
    </w:p>
    <w:p>
      <w:pPr>
        <w:spacing w:before="75" w:after="0"/>
      </w:pPr>
      <w:r>
        <w:rPr/>
        <w:t xml:space="preserve">一、企业基本概况</w:t>
      </w:r>
    </w:p>
    <w:p>
      <w:pPr>
        <w:spacing w:before="75" w:after="0"/>
      </w:pPr>
      <w:r>
        <w:rPr/>
        <w:t xml:space="preserve">二、企业主营业务</w:t>
      </w:r>
    </w:p>
    <w:p>
      <w:pPr>
        <w:spacing w:before="75" w:after="0"/>
      </w:pPr>
      <w:r>
        <w:rPr/>
        <w:t xml:space="preserve">三、典型代表产品</w:t>
      </w:r>
    </w:p>
    <w:p>
      <w:pPr>
        <w:spacing w:before="75" w:after="0"/>
      </w:pPr>
      <w:r>
        <w:rPr/>
        <w:t xml:space="preserve">四、企业核心优势</w:t>
      </w:r>
    </w:p>
    <w:p>
      <w:pPr>
        <w:spacing w:before="75" w:after="0"/>
      </w:pPr>
      <w:r>
        <w:rPr/>
        <w:t xml:space="preserve">五、最新产业动态</w:t>
      </w:r>
    </w:p>
    <w:p>
      <w:pPr>
        <w:spacing w:before="75" w:after="0"/>
      </w:pPr>
      <w:r>
        <w:rPr>
          <w:b w:val="1"/>
          <w:bCs w:val="1"/>
        </w:rPr>
        <w:t xml:space="preserve">第十二章 频率合成器营销模式及渠道分析</w:t>
      </w:r>
    </w:p>
    <w:p>
      <w:pPr>
        <w:spacing w:before="75" w:after="0"/>
      </w:pPr>
      <w:r>
        <w:rPr/>
        <w:t xml:space="preserve">第一节 频率合成器行业直销模式分析</w:t>
      </w:r>
    </w:p>
    <w:p>
      <w:pPr>
        <w:spacing w:before="75" w:after="0"/>
      </w:pPr>
      <w:r>
        <w:rPr/>
        <w:t xml:space="preserve">第二节 频率合成器行业代理销售模式</w:t>
      </w:r>
    </w:p>
    <w:p>
      <w:pPr>
        <w:spacing w:before="75" w:after="0"/>
      </w:pPr>
      <w:r>
        <w:rPr/>
        <w:t xml:space="preserve">第三节 频率合成器行业组合销售模式</w:t>
      </w:r>
    </w:p>
    <w:p>
      <w:pPr>
        <w:spacing w:before="75" w:after="0"/>
      </w:pPr>
      <w:r>
        <w:rPr>
          <w:b w:val="1"/>
          <w:bCs w:val="1"/>
        </w:rPr>
        <w:t xml:space="preserve">第十三章 2026-2031年频率合成器市场供需前景预测</w:t>
      </w:r>
    </w:p>
    <w:p>
      <w:pPr>
        <w:spacing w:before="75" w:after="0"/>
      </w:pPr>
      <w:r>
        <w:rPr/>
        <w:t xml:space="preserve">第一节 2026-2031年频率合成器产量预测分析</w:t>
      </w:r>
    </w:p>
    <w:p>
      <w:pPr>
        <w:spacing w:before="75" w:after="0"/>
      </w:pPr>
      <w:r>
        <w:rPr/>
        <w:t xml:space="preserve">第二节 2026-2031年频率合成器需求预测分析</w:t>
      </w:r>
    </w:p>
    <w:p>
      <w:pPr>
        <w:spacing w:before="75" w:after="0"/>
      </w:pPr>
      <w:r>
        <w:rPr/>
        <w:t xml:space="preserve">第三节 2026-2031年频率合成器价格预测分析</w:t>
      </w:r>
    </w:p>
    <w:p>
      <w:pPr>
        <w:spacing w:before="75" w:after="0"/>
      </w:pPr>
      <w:r>
        <w:rPr/>
        <w:t xml:space="preserve">第四节 2026-2031年频率合成器市场前景分析</w:t>
      </w:r>
    </w:p>
    <w:p>
      <w:pPr>
        <w:spacing w:before="75" w:after="0"/>
      </w:pPr>
      <w:r>
        <w:rPr>
          <w:b w:val="1"/>
          <w:bCs w:val="1"/>
        </w:rPr>
        <w:t xml:space="preserve">第十四章 频率合成器行业投资策略及建议</w:t>
      </w:r>
    </w:p>
    <w:p>
      <w:pPr>
        <w:spacing w:before="75" w:after="0"/>
      </w:pPr>
      <w:r>
        <w:rPr/>
        <w:t xml:space="preserve">第一节 频率合成器行业投资环境</w:t>
      </w:r>
    </w:p>
    <w:p>
      <w:pPr>
        <w:spacing w:before="75" w:after="0"/>
      </w:pPr>
      <w:r>
        <w:rPr/>
        <w:t xml:space="preserve">第二节 频率合成器行业投资壁垒</w:t>
      </w:r>
    </w:p>
    <w:p>
      <w:pPr>
        <w:spacing w:before="75" w:after="0"/>
      </w:pPr>
      <w:r>
        <w:rPr/>
        <w:t xml:space="preserve">第三节 频率合成器行业投资风险</w:t>
      </w:r>
    </w:p>
    <w:p>
      <w:pPr>
        <w:spacing w:before="75" w:after="0"/>
      </w:pPr>
      <w:r>
        <w:rPr/>
        <w:t xml:space="preserve">第四节 频率合成器项目投资策略</w:t>
      </w:r>
    </w:p>
    <w:p>
      <w:pPr>
        <w:spacing w:before="75" w:after="0"/>
      </w:pPr>
      <w:r>
        <w:rPr>
          <w:b w:val="1"/>
          <w:bCs w:val="1"/>
        </w:rPr>
        <w:t xml:space="preserve">图表目录</w:t>
      </w:r>
    </w:p>
    <w:p>
      <w:pPr>
        <w:spacing w:before="75" w:after="0"/>
      </w:pPr>
      <w:r>
        <w:rPr/>
        <w:t xml:space="preserve">图表：频率合成器产品分类</w:t>
      </w:r>
    </w:p>
    <w:p>
      <w:pPr>
        <w:spacing w:before="75" w:after="0"/>
      </w:pPr>
      <w:r>
        <w:rPr/>
        <w:t xml:space="preserve">图表：频率合成器产品应用领域</w:t>
      </w:r>
    </w:p>
    <w:p>
      <w:pPr>
        <w:spacing w:before="75" w:after="0"/>
      </w:pPr>
      <w:r>
        <w:rPr/>
        <w:t xml:space="preserve">图表：频率合成器产业链示意图</w:t>
      </w:r>
    </w:p>
    <w:p>
      <w:pPr>
        <w:spacing w:before="75" w:after="0"/>
      </w:pPr>
      <w:r>
        <w:rPr/>
        <w:t xml:space="preserve">图表：2021-2026年中国频率合成器产量变化趋势图</w:t>
      </w:r>
    </w:p>
    <w:p>
      <w:pPr>
        <w:spacing w:before="75" w:after="0"/>
      </w:pPr>
      <w:r>
        <w:rPr/>
        <w:t xml:space="preserve">图表：中国频率合成器主要企业产能产量统计</w:t>
      </w:r>
    </w:p>
    <w:p>
      <w:pPr>
        <w:spacing w:before="75" w:after="0"/>
      </w:pPr>
      <w:r>
        <w:rPr/>
        <w:t xml:space="preserve">图表：2021-2026年中国频率合成器需求量变化趋势图</w:t>
      </w:r>
    </w:p>
    <w:p>
      <w:pPr>
        <w:spacing w:before="75" w:after="0"/>
      </w:pPr>
      <w:r>
        <w:rPr/>
        <w:t xml:space="preserve">图表：2026-2031年中国频率合成器产量预测趋势图</w:t>
      </w:r>
    </w:p>
    <w:p>
      <w:pPr>
        <w:spacing w:before="75" w:after="0"/>
      </w:pPr>
      <w:r>
        <w:rPr/>
        <w:t xml:space="preserve">图表：2026-2031年中国频率合成器需求量与趋势图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本文地址：https://www.51baogao.cn/baogao/20241219/1541621.shtml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9/15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中国频率合成器行业市场发展现状及前景趋势与投资分析研究报告(2026-2031版)</dc:title>
  <dc:description>中国频率合成器行业市场发展现状及前景趋势与投资分析研究报告(2026-2031版)</dc:description>
  <dc:subject>中国频率合成器行业市场发展现状及前景趋势与投资分析研究报告(2026-2031版)</dc:subject>
  <cp:keywords>研究报告</cp:keywords>
  <cp:category>研究报告</cp:category>
  <cp:lastModifiedBy>北京中道泰和信息咨询有限公司</cp:lastModifiedBy>
  <dcterms:created xsi:type="dcterms:W3CDTF">2026-03-26T23:47:39+08:00</dcterms:created>
  <dcterms:modified xsi:type="dcterms:W3CDTF">2026-03-26T23:47:39+08:00</dcterms:modified>
</cp:coreProperties>
</file>

<file path=docProps/custom.xml><?xml version="1.0" encoding="utf-8"?>
<Properties xmlns="http://schemas.openxmlformats.org/officeDocument/2006/custom-properties" xmlns:vt="http://schemas.openxmlformats.org/officeDocument/2006/docPropsVTypes"/>
</file>