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全球及中国耐化学药品标签市场调研及投资前景分析调研报告(2026版)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耐化学药品标签市场调研及投资前景分析调研报告》，旨在通过系统性研究，梳理国内外耐化学药品标签行业发展现状与趋势，测算耐化学药品标签行业市场总体规模及主要国家市场占比，解析耐化学药品标签行业各细分赛道发展潜力，研判耐化学药品标签下游市场需求，分析耐化学药品标签行业竞争格局，从而协助解决耐化学药品标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本报告包含全球耐化学药品标签市场规模，以及未来市场预测，并包括以下市场信息：</w:t>
      </w:r>
    </w:p>
    <w:p>
      <w:pPr>
        <w:spacing w:after="150"/>
      </w:pPr>
      <w:r>
        <w:rPr/>
        <w:t xml:space="preserve">2020-2024年全球耐化学药品标签销售额，2026-2031年销售额预测数据(百万美元);</w:t>
      </w:r>
    </w:p>
    <w:p>
      <w:pPr>
        <w:spacing w:after="150"/>
      </w:pPr>
      <w:r>
        <w:rPr/>
        <w:t xml:space="preserve">2020-2024年全球耐化学药品标签销量，2026-2031年销量预测数据(百万美元);</w:t>
      </w:r>
    </w:p>
    <w:p>
      <w:pPr>
        <w:spacing w:after="150"/>
      </w:pPr>
      <w:r>
        <w:rPr/>
        <w:t xml:space="preserve">全球头部/主要耐化学药品标签生产企业名单，2024年全球市场份额(%);</w:t>
      </w:r>
    </w:p>
    <w:p>
      <w:pPr>
        <w:spacing w:after="150"/>
      </w:pPr>
      <w:r>
        <w:rPr/>
        <w:t xml:space="preserve">全球耐化学药品标签市场规模在2025年预测为XX百万美元，预计到2030年将达到XX百万美元，预测2026-2031年的CAGR为XX%。在测算全球及主要地区耐化学药品标签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全球主要耐化学药品标签生产企业包括 Electronic Imaging Materials, Inc.，GA International Labtag，Bay Tech Label，ImageTek Labels等，在2024年，全球前五大耐化学药品标签生产企业的总营收全球占比约为XX%。</w:t>
      </w:r>
    </w:p>
    <w:p>
      <w:pPr>
        <w:spacing w:after="150"/>
      </w:pPr>
      <w:r>
        <w:rPr/>
        <w:t xml:space="preserve">报告调查了耐化学药品标签生产企业、供应商、分销商和该行业的行业专家，涉及销量、收入、需求、价格、产品类型、最新发展规划行业趋势、驱动因素、制约条件和潜在风险。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全球耐化学药品标签主要厂商：</w:t>
      </w:r>
    </w:p>
    <w:p>
      <w:pPr>
        <w:spacing w:after="150"/>
      </w:pPr>
      <w:r>
        <w:rPr/>
        <w:t xml:space="preserve">Electronic Imaging Materials, Inc.</w:t>
      </w:r>
    </w:p>
    <w:p>
      <w:pPr>
        <w:spacing w:after="150"/>
      </w:pPr>
      <w:r>
        <w:rPr/>
        <w:t xml:space="preserve">GA International Labtag</w:t>
      </w:r>
    </w:p>
    <w:p>
      <w:pPr>
        <w:spacing w:after="150"/>
      </w:pPr>
      <w:r>
        <w:rPr/>
        <w:t xml:space="preserve">Bay Tech Label</w:t>
      </w:r>
    </w:p>
    <w:p>
      <w:pPr>
        <w:spacing w:after="150"/>
      </w:pPr>
      <w:r>
        <w:rPr/>
        <w:t xml:space="preserve">ImageTek Labels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耐化学药品标签产品细分为以下几类：</w:t>
      </w:r>
    </w:p>
    <w:p>
      <w:pPr>
        <w:spacing w:after="150"/>
      </w:pPr>
      <w:r>
        <w:rPr/>
        <w:t xml:space="preserve">涤纶</w:t>
      </w:r>
    </w:p>
    <w:p>
      <w:pPr>
        <w:spacing w:after="150"/>
      </w:pPr>
      <w:r>
        <w:rPr/>
        <w:t xml:space="preserve">尼龙</w:t>
      </w:r>
    </w:p>
    <w:p>
      <w:pPr>
        <w:spacing w:after="150"/>
      </w:pPr>
      <w:r>
        <w:rPr/>
        <w:t xml:space="preserve">聚丙烯</w:t>
      </w:r>
    </w:p>
    <w:p>
      <w:pPr>
        <w:spacing w:after="150"/>
      </w:pPr>
      <w:r>
        <w:rPr/>
        <w:t xml:space="preserve">PET</w:t>
      </w:r>
    </w:p>
    <w:p>
      <w:pPr>
        <w:spacing w:after="150"/>
      </w:pPr>
      <w:r>
        <w:rPr/>
        <w:t xml:space="preserve">耐化学药品标签的细分应用领域如下：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医疗行业</w:t>
      </w:r>
    </w:p>
    <w:p>
      <w:pPr>
        <w:spacing w:after="150"/>
      </w:pPr>
      <w:r>
        <w:rPr/>
        <w:t xml:space="preserve">工业部门</w:t>
      </w:r>
    </w:p>
    <w:p>
      <w:pPr>
        <w:spacing w:after="150"/>
      </w:pPr>
      <w:r>
        <w:rPr/>
        <w:t xml:space="preserve">本报告详细分析了耐化学药品标签细分市场，其它调研方向或专项课题需求，请来电咨询。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耐化学药品标签行业现状、背景</w:t>
      </w:r>
    </w:p>
    <w:p>
      <w:pPr>
        <w:spacing w:before="75" w:after="0"/>
      </w:pPr>
      <w:r>
        <w:rPr/>
        <w:t xml:space="preserve">1.1 耐化学药品标签行业定义与特性</w:t>
      </w:r>
    </w:p>
    <w:p>
      <w:pPr>
        <w:spacing w:before="75" w:after="0"/>
      </w:pPr>
      <w:r>
        <w:rPr/>
        <w:t xml:space="preserve">1.2 耐化学药品标签行业技术壁垒</w:t>
      </w:r>
    </w:p>
    <w:p>
      <w:pPr>
        <w:spacing w:before="75" w:after="0"/>
      </w:pPr>
      <w:r>
        <w:rPr/>
        <w:t xml:space="preserve">1.3 耐化学药品标签产业链中“卡脖子”技术和关键零部件市场分析</w:t>
      </w:r>
    </w:p>
    <w:p>
      <w:pPr>
        <w:spacing w:before="75" w:after="0"/>
      </w:pPr>
      <w:r>
        <w:rPr/>
        <w:t xml:space="preserve">1.3.1 全球耐化学药品标签上游企业及上游产品技术特点</w:t>
      </w:r>
    </w:p>
    <w:p>
      <w:pPr>
        <w:spacing w:before="75" w:after="0"/>
      </w:pPr>
      <w:r>
        <w:rPr/>
        <w:t xml:space="preserve">1.3.2 全球耐化学药品标签下游企业及行业分布</w:t>
      </w:r>
    </w:p>
    <w:p>
      <w:pPr>
        <w:spacing w:before="75" w:after="0"/>
      </w:pPr>
      <w:r>
        <w:rPr/>
        <w:t xml:space="preserve">1.4 耐化学药品标签产品细分及各细分产品的头部企业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耐化学药品标签行业头部企业分析</w:t>
      </w:r>
    </w:p>
    <w:p>
      <w:pPr>
        <w:spacing w:before="75" w:after="0"/>
      </w:pPr>
      <w:r>
        <w:rPr/>
        <w:t xml:space="preserve">2.1 全球耐化学药品标签主要生产商生产基地分布</w:t>
      </w:r>
    </w:p>
    <w:p>
      <w:pPr>
        <w:spacing w:before="75" w:after="0"/>
      </w:pPr>
      <w:r>
        <w:rPr/>
        <w:t xml:space="preserve">2.2 Electronic Imaging Materials, Inc.</w:t>
      </w:r>
    </w:p>
    <w:p>
      <w:pPr>
        <w:spacing w:before="75" w:after="0"/>
      </w:pPr>
      <w:r>
        <w:rPr/>
        <w:t xml:space="preserve">2.2.1 Electronic Imaging Materials, Inc. 企业概况</w:t>
      </w:r>
    </w:p>
    <w:p>
      <w:pPr>
        <w:spacing w:before="75" w:after="0"/>
      </w:pPr>
      <w:r>
        <w:rPr/>
        <w:t xml:space="preserve">2.2.2 Electronic Imaging Materials, Inc. 产品规格及特点</w:t>
      </w:r>
    </w:p>
    <w:p>
      <w:pPr>
        <w:spacing w:before="75" w:after="0"/>
      </w:pPr>
      <w:r>
        <w:rPr/>
        <w:t xml:space="preserve">2.2.3 Electronic Imaging Materials, Inc. 销量、销售额及价格(2021-2026年)</w:t>
      </w:r>
    </w:p>
    <w:p>
      <w:pPr>
        <w:spacing w:before="75" w:after="0"/>
      </w:pPr>
      <w:r>
        <w:rPr/>
        <w:t xml:space="preserve">2.2.4 Electronic Imaging Materials, Inc. 市场动态</w:t>
      </w:r>
    </w:p>
    <w:p>
      <w:pPr>
        <w:spacing w:before="75" w:after="0"/>
      </w:pPr>
      <w:r>
        <w:rPr/>
        <w:t xml:space="preserve">2.3 GA International Labtag</w:t>
      </w:r>
    </w:p>
    <w:p>
      <w:pPr>
        <w:spacing w:before="75" w:after="0"/>
      </w:pPr>
      <w:r>
        <w:rPr/>
        <w:t xml:space="preserve">2.3.1 GA International Labtag 企业概况</w:t>
      </w:r>
    </w:p>
    <w:p>
      <w:pPr>
        <w:spacing w:before="75" w:after="0"/>
      </w:pPr>
      <w:r>
        <w:rPr/>
        <w:t xml:space="preserve">2.3.2 GA International Labtag 产品规格及特点</w:t>
      </w:r>
    </w:p>
    <w:p>
      <w:pPr>
        <w:spacing w:before="75" w:after="0"/>
      </w:pPr>
      <w:r>
        <w:rPr/>
        <w:t xml:space="preserve">2.3.3 GA International Labtag 销量、销售额及价格(2021-2026年)</w:t>
      </w:r>
    </w:p>
    <w:p>
      <w:pPr>
        <w:spacing w:before="75" w:after="0"/>
      </w:pPr>
      <w:r>
        <w:rPr/>
        <w:t xml:space="preserve">2.3.4 GA International Labtag 市场动态</w:t>
      </w:r>
    </w:p>
    <w:p>
      <w:pPr>
        <w:spacing w:before="75" w:after="0"/>
      </w:pPr>
      <w:r>
        <w:rPr/>
        <w:t xml:space="preserve">2.4 Bay Tech Label</w:t>
      </w:r>
    </w:p>
    <w:p>
      <w:pPr>
        <w:spacing w:before="75" w:after="0"/>
      </w:pPr>
      <w:r>
        <w:rPr/>
        <w:t xml:space="preserve">2.4.1 Bay Tech Label 企业概况</w:t>
      </w:r>
    </w:p>
    <w:p>
      <w:pPr>
        <w:spacing w:before="75" w:after="0"/>
      </w:pPr>
      <w:r>
        <w:rPr/>
        <w:t xml:space="preserve">2.4.2 Bay Tech Label 产品规格及特点</w:t>
      </w:r>
    </w:p>
    <w:p>
      <w:pPr>
        <w:spacing w:before="75" w:after="0"/>
      </w:pPr>
      <w:r>
        <w:rPr/>
        <w:t xml:space="preserve">2.4.3 Bay Tech Label 销量、销售额及价格(2021-2026年)</w:t>
      </w:r>
    </w:p>
    <w:p>
      <w:pPr>
        <w:spacing w:before="75" w:after="0"/>
      </w:pPr>
      <w:r>
        <w:rPr/>
        <w:t xml:space="preserve">2.4.4 Bay Tech Label 市场动态</w:t>
      </w:r>
    </w:p>
    <w:p>
      <w:pPr>
        <w:spacing w:before="75" w:after="0"/>
      </w:pPr>
      <w:r>
        <w:rPr/>
        <w:t xml:space="preserve">2.5 ImageTek Labels</w:t>
      </w:r>
    </w:p>
    <w:p>
      <w:pPr>
        <w:spacing w:before="75" w:after="0"/>
      </w:pPr>
      <w:r>
        <w:rPr/>
        <w:t xml:space="preserve">2.5.1 ImageTek Labels 企业概况</w:t>
      </w:r>
    </w:p>
    <w:p>
      <w:pPr>
        <w:spacing w:before="75" w:after="0"/>
      </w:pPr>
      <w:r>
        <w:rPr/>
        <w:t xml:space="preserve">2.5.2 ImageTek Labels 产品规格及特点</w:t>
      </w:r>
    </w:p>
    <w:p>
      <w:pPr>
        <w:spacing w:before="75" w:after="0"/>
      </w:pPr>
      <w:r>
        <w:rPr/>
        <w:t xml:space="preserve">2.5.3 ImageTek Labels 销量、销售额及价格(2021-2026年)</w:t>
      </w:r>
    </w:p>
    <w:p>
      <w:pPr>
        <w:spacing w:before="75" w:after="0"/>
      </w:pPr>
      <w:r>
        <w:rPr/>
        <w:t xml:space="preserve">2.5.4 ImageTek Labels 市场动态</w:t>
      </w:r>
    </w:p>
    <w:p>
      <w:pPr>
        <w:spacing w:before="75" w:after="0"/>
      </w:pPr>
      <w:r>
        <w:rPr>
          <w:b w:val="1"/>
          <w:bCs w:val="1"/>
        </w:rPr>
        <w:t xml:space="preserve">3 全球耐化学药品标签细分应用领域</w:t>
      </w:r>
    </w:p>
    <w:p>
      <w:pPr>
        <w:spacing w:before="75" w:after="0"/>
      </w:pPr>
      <w:r>
        <w:rPr/>
        <w:t xml:space="preserve">3.1 全球耐化学药品标签细分应用领域销售现状及预测(2026-2031年)</w:t>
      </w:r>
    </w:p>
    <w:p>
      <w:pPr>
        <w:spacing w:before="75" w:after="0"/>
      </w:pPr>
      <w:r>
        <w:rPr/>
        <w:t xml:space="preserve">3.1.1 全球耐化学药品标签细分应用领域销量及占比(2021-2026年)</w:t>
      </w:r>
    </w:p>
    <w:p>
      <w:pPr>
        <w:spacing w:before="75" w:after="0"/>
      </w:pPr>
      <w:r>
        <w:rPr/>
        <w:t xml:space="preserve">3.1.2 化学工业</w:t>
      </w:r>
    </w:p>
    <w:p>
      <w:pPr>
        <w:spacing w:before="75" w:after="0"/>
      </w:pPr>
      <w:r>
        <w:rPr/>
        <w:t xml:space="preserve">3.1.3 医疗行业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中国耐化学药品标签细分应用领域销售现状及预测(2026-2031年)</w:t>
      </w:r>
    </w:p>
    <w:p>
      <w:pPr>
        <w:spacing w:before="75" w:after="0"/>
      </w:pPr>
      <w:r>
        <w:rPr/>
        <w:t xml:space="preserve">3.2.1 中国耐化学药品标签细分应用领域销量及占比(2021-2026年)</w:t>
      </w:r>
    </w:p>
    <w:p>
      <w:pPr>
        <w:spacing w:before="75" w:after="0"/>
      </w:pPr>
      <w:r>
        <w:rPr/>
        <w:t xml:space="preserve">3.2.2 化学工业</w:t>
      </w:r>
    </w:p>
    <w:p>
      <w:pPr>
        <w:spacing w:before="75" w:after="0"/>
      </w:pPr>
      <w:r>
        <w:rPr/>
        <w:t xml:space="preserve">3.2.3 医疗行业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全球耐化学药品标签市场规模分析</w:t>
      </w:r>
    </w:p>
    <w:p>
      <w:pPr>
        <w:spacing w:before="75" w:after="0"/>
      </w:pPr>
      <w:r>
        <w:rPr/>
        <w:t xml:space="preserve">4.1 全球耐化学药品标签销售现状及预测</w:t>
      </w:r>
    </w:p>
    <w:p>
      <w:pPr>
        <w:spacing w:before="75" w:after="0"/>
      </w:pPr>
      <w:r>
        <w:rPr/>
        <w:t xml:space="preserve">4.1.1 全球耐化学药品标签销量及增长率(2021-2026年)</w:t>
      </w:r>
    </w:p>
    <w:p>
      <w:pPr>
        <w:spacing w:before="75" w:after="0"/>
      </w:pPr>
      <w:r>
        <w:rPr/>
        <w:t xml:space="preserve">4.1.2 全球各类型耐化学药品标签销量及市场占比(2021-2026年)</w:t>
      </w:r>
    </w:p>
    <w:p>
      <w:pPr>
        <w:spacing w:before="75" w:after="0"/>
      </w:pPr>
      <w:r>
        <w:rPr/>
        <w:t xml:space="preserve">涤纶</w:t>
      </w:r>
    </w:p>
    <w:p>
      <w:pPr>
        <w:spacing w:before="75" w:after="0"/>
      </w:pPr>
      <w:r>
        <w:rPr/>
        <w:t xml:space="preserve">尼龙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全球各类型耐化学药品标签销售额及市场占比(2021-2026年)</w:t>
      </w:r>
    </w:p>
    <w:p>
      <w:pPr>
        <w:spacing w:before="75" w:after="0"/>
      </w:pPr>
      <w:r>
        <w:rPr/>
        <w:t xml:space="preserve">涤纶</w:t>
      </w:r>
    </w:p>
    <w:p>
      <w:pPr>
        <w:spacing w:before="75" w:after="0"/>
      </w:pPr>
      <w:r>
        <w:rPr/>
        <w:t xml:space="preserve">尼龙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全球各类型耐化学药品标签价格变化趋势(2021-2026年)</w:t>
      </w:r>
    </w:p>
    <w:p>
      <w:pPr>
        <w:spacing w:before="75" w:after="0"/>
      </w:pPr>
      <w:r>
        <w:rPr/>
        <w:t xml:space="preserve">涤纶</w:t>
      </w:r>
    </w:p>
    <w:p>
      <w:pPr>
        <w:spacing w:before="75" w:after="0"/>
      </w:pPr>
      <w:r>
        <w:rPr/>
        <w:t xml:space="preserve">尼龙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全球耐化学药品标签行业集中率分析</w:t>
      </w:r>
    </w:p>
    <w:p>
      <w:pPr>
        <w:spacing w:before="75" w:after="0"/>
      </w:pPr>
      <w:r>
        <w:rPr/>
        <w:t xml:space="preserve">4.2.1 全球耐化学药品标签行业集中度指数(CR5、销量)(2021-2026年)</w:t>
      </w:r>
    </w:p>
    <w:p>
      <w:pPr>
        <w:spacing w:before="75" w:after="0"/>
      </w:pPr>
      <w:r>
        <w:rPr/>
        <w:t xml:space="preserve">4.2.2 全球耐化学药品标签行业集中度指数(CR5、销售额)(2021-2026年)</w:t>
      </w:r>
    </w:p>
    <w:p>
      <w:pPr>
        <w:spacing w:before="75" w:after="0"/>
      </w:pPr>
      <w:r>
        <w:rPr/>
        <w:t xml:space="preserve">4.3 中国耐化学药品标签行业集中率分析</w:t>
      </w:r>
    </w:p>
    <w:p>
      <w:pPr>
        <w:spacing w:before="75" w:after="0"/>
      </w:pPr>
      <w:r>
        <w:rPr/>
        <w:t xml:space="preserve">4.3.1 中国耐化学药品标签行业集中度指数(CR5、销量)(2021-2026年)</w:t>
      </w:r>
    </w:p>
    <w:p>
      <w:pPr>
        <w:spacing w:before="75" w:after="0"/>
      </w:pPr>
      <w:r>
        <w:rPr/>
        <w:t xml:space="preserve">4.3.2 中国耐化学药品标签行业集中度指数(CR5、销售额)(2021-2026年)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全球主要地区耐化学药品标签市场发展现状及前景分析</w:t>
      </w:r>
    </w:p>
    <w:p>
      <w:pPr>
        <w:spacing w:before="75" w:after="0"/>
      </w:pPr>
      <w:r>
        <w:rPr/>
        <w:t xml:space="preserve">5.1 全球主要地区耐化学药品标签产量</w:t>
      </w:r>
    </w:p>
    <w:p>
      <w:pPr>
        <w:spacing w:before="75" w:after="0"/>
      </w:pPr>
      <w:r>
        <w:rPr/>
        <w:t xml:space="preserve">5.1.1 全球主要地区耐化学药品标签产量(2021-2026年)</w:t>
      </w:r>
    </w:p>
    <w:p>
      <w:pPr>
        <w:spacing w:before="75" w:after="0"/>
      </w:pPr>
      <w:r>
        <w:rPr/>
        <w:t xml:space="preserve">5.1.2 2021-2026年全球耐化学药品标签产量及销量最大的国家或地区</w:t>
      </w:r>
    </w:p>
    <w:p>
      <w:pPr>
        <w:spacing w:before="75" w:after="0"/>
      </w:pPr>
      <w:r>
        <w:rPr/>
        <w:t xml:space="preserve">5.2 全球主要地区耐化学药品标签销量市场占比</w:t>
      </w:r>
    </w:p>
    <w:p>
      <w:pPr>
        <w:spacing w:before="75" w:after="0"/>
      </w:pPr>
      <w:r>
        <w:rPr/>
        <w:t xml:space="preserve">5.2.1 全球主要地区耐化学药品标签销量占比(2021-2026年)</w:t>
      </w:r>
    </w:p>
    <w:p>
      <w:pPr>
        <w:spacing w:before="75" w:after="0"/>
      </w:pPr>
      <w:r>
        <w:rPr/>
        <w:t xml:space="preserve">5.2.2 全球主要地区耐化学药品标签销售额占比(2021-2026年)</w:t>
      </w:r>
    </w:p>
    <w:p>
      <w:pPr>
        <w:spacing w:before="75" w:after="0"/>
      </w:pPr>
      <w:r>
        <w:rPr/>
        <w:t xml:space="preserve">5.3 中国市场耐化学药品标签销量、销售额及增长率</w:t>
      </w:r>
    </w:p>
    <w:p>
      <w:pPr>
        <w:spacing w:before="75" w:after="0"/>
      </w:pPr>
      <w:r>
        <w:rPr/>
        <w:t xml:space="preserve">5.3.1 中国市场耐化学药品标签销量及增长率(2021-2026年)</w:t>
      </w:r>
    </w:p>
    <w:p>
      <w:pPr>
        <w:spacing w:before="75" w:after="0"/>
      </w:pPr>
      <w:r>
        <w:rPr/>
        <w:t xml:space="preserve">5.3.2 中国市场耐化学药品标签销售额及增长率(2021-2026年)</w:t>
      </w:r>
    </w:p>
    <w:p>
      <w:pPr>
        <w:spacing w:before="75" w:after="0"/>
      </w:pPr>
      <w:r>
        <w:rPr/>
        <w:t xml:space="preserve">5.4 非洲市场耐化学药品标签销量、销售额及增长率</w:t>
      </w:r>
    </w:p>
    <w:p>
      <w:pPr>
        <w:spacing w:before="75" w:after="0"/>
      </w:pPr>
      <w:r>
        <w:rPr/>
        <w:t xml:space="preserve">5.4.1 非洲市场耐化学药品标签销量及增长率(2021-2026年)</w:t>
      </w:r>
    </w:p>
    <w:p>
      <w:pPr>
        <w:spacing w:before="75" w:after="0"/>
      </w:pPr>
      <w:r>
        <w:rPr/>
        <w:t xml:space="preserve">5.4.2 非洲市场耐化学药品标签销售额及增长率(2021-2026年)</w:t>
      </w:r>
    </w:p>
    <w:p>
      <w:pPr>
        <w:spacing w:before="75" w:after="0"/>
      </w:pPr>
      <w:r>
        <w:rPr/>
        <w:t xml:space="preserve">5.5 南美洲市场耐化学药品标签销量、销售额及增长率</w:t>
      </w:r>
    </w:p>
    <w:p>
      <w:pPr>
        <w:spacing w:before="75" w:after="0"/>
      </w:pPr>
      <w:r>
        <w:rPr/>
        <w:t xml:space="preserve">5.5.1 南美洲市场耐化学药品标签销量及增长率(2021-2026年)</w:t>
      </w:r>
    </w:p>
    <w:p>
      <w:pPr>
        <w:spacing w:before="75" w:after="0"/>
      </w:pPr>
      <w:r>
        <w:rPr/>
        <w:t xml:space="preserve">5.5.2 南美洲市场耐化学药品标签销售额及增长率(2021-2026年)</w:t>
      </w:r>
    </w:p>
    <w:p>
      <w:pPr>
        <w:spacing w:before="75" w:after="0"/>
      </w:pPr>
      <w:r>
        <w:rPr/>
        <w:t xml:space="preserve">5.6 东南亚市场耐化学药品标签销量、销售额及增长率</w:t>
      </w:r>
    </w:p>
    <w:p>
      <w:pPr>
        <w:spacing w:before="75" w:after="0"/>
      </w:pPr>
      <w:r>
        <w:rPr/>
        <w:t xml:space="preserve">5.6.1 东南亚市场耐化学药品标签销量及增长率(2021-2026年)</w:t>
      </w:r>
    </w:p>
    <w:p>
      <w:pPr>
        <w:spacing w:before="75" w:after="0"/>
      </w:pPr>
      <w:r>
        <w:rPr/>
        <w:t xml:space="preserve">5.6.2 东南亚市场耐化学药品标签销售额及增长率(2021-2026年)</w:t>
      </w:r>
    </w:p>
    <w:p>
      <w:pPr>
        <w:spacing w:before="75" w:after="0"/>
      </w:pPr>
      <w:r>
        <w:rPr/>
        <w:t xml:space="preserve">5.7 印度市场耐化学药品标签销量、销售额及增长率</w:t>
      </w:r>
    </w:p>
    <w:p>
      <w:pPr>
        <w:spacing w:before="75" w:after="0"/>
      </w:pPr>
      <w:r>
        <w:rPr/>
        <w:t xml:space="preserve">5.7.1 印度市场耐化学药品标签销量及增长率(2021-2026年)</w:t>
      </w:r>
    </w:p>
    <w:p>
      <w:pPr>
        <w:spacing w:before="75" w:after="0"/>
      </w:pPr>
      <w:r>
        <w:rPr/>
        <w:t xml:space="preserve">5.7.2 印度市场耐化学药品标签销售额及增长率(2021-2026年)</w:t>
      </w:r>
    </w:p>
    <w:p>
      <w:pPr>
        <w:spacing w:before="75" w:after="0"/>
      </w:pPr>
      <w:r>
        <w:rPr/>
        <w:t xml:space="preserve">5.8 美国市场耐化学药品标签销量、销售额及增长率</w:t>
      </w:r>
    </w:p>
    <w:p>
      <w:pPr>
        <w:spacing w:before="75" w:after="0"/>
      </w:pPr>
      <w:r>
        <w:rPr/>
        <w:t xml:space="preserve">5.8.1 美国市场耐化学药品标签销量及增长率(2021-2026年)</w:t>
      </w:r>
    </w:p>
    <w:p>
      <w:pPr>
        <w:spacing w:before="75" w:after="0"/>
      </w:pPr>
      <w:r>
        <w:rPr/>
        <w:t xml:space="preserve">5.8.2 美国市场耐化学药品标签销售额及增长率(2021-2026年)</w:t>
      </w:r>
    </w:p>
    <w:p>
      <w:pPr>
        <w:spacing w:before="75" w:after="0"/>
      </w:pPr>
      <w:r>
        <w:rPr/>
        <w:t xml:space="preserve">5.9 欧洲市场耐化学药品标签销量、销售额及增长率</w:t>
      </w:r>
    </w:p>
    <w:p>
      <w:pPr>
        <w:spacing w:before="75" w:after="0"/>
      </w:pPr>
      <w:r>
        <w:rPr/>
        <w:t xml:space="preserve">5.9.1 欧洲市场耐化学药品标签销量及增长率(2021-2026年)</w:t>
      </w:r>
    </w:p>
    <w:p>
      <w:pPr>
        <w:spacing w:before="75" w:after="0"/>
      </w:pPr>
      <w:r>
        <w:rPr/>
        <w:t xml:space="preserve">5.9.2 欧洲市场耐化学药品标签销售额及增长率(2021-2026年)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中国耐化学药品标签细分市场及前景分析</w:t>
      </w:r>
    </w:p>
    <w:p>
      <w:pPr>
        <w:spacing w:before="75" w:after="0"/>
      </w:pPr>
      <w:r>
        <w:rPr/>
        <w:t xml:space="preserve">6.1 中国各类型耐化学药品标签销量及市场占比(2021-2026年)</w:t>
      </w:r>
    </w:p>
    <w:p>
      <w:pPr>
        <w:spacing w:before="75" w:after="0"/>
      </w:pPr>
      <w:r>
        <w:rPr/>
        <w:t xml:space="preserve">6.1.1 涤纶</w:t>
      </w:r>
    </w:p>
    <w:p>
      <w:pPr>
        <w:spacing w:before="75" w:after="0"/>
      </w:pPr>
      <w:r>
        <w:rPr/>
        <w:t xml:space="preserve">6.1.2 尼龙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中国各类型耐化学药品标签销售额及市场占比(2021-2026年)</w:t>
      </w:r>
    </w:p>
    <w:p>
      <w:pPr>
        <w:spacing w:before="75" w:after="0"/>
      </w:pPr>
      <w:r>
        <w:rPr/>
        <w:t xml:space="preserve">6.2.1 涤纶</w:t>
      </w:r>
    </w:p>
    <w:p>
      <w:pPr>
        <w:spacing w:before="75" w:after="0"/>
      </w:pPr>
      <w:r>
        <w:rPr/>
        <w:t xml:space="preserve">6.2.2 尼龙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中国各类型耐化学药品标签价格变化趋势(2021-2026年)</w:t>
      </w:r>
    </w:p>
    <w:p>
      <w:pPr>
        <w:spacing w:before="75" w:after="0"/>
      </w:pPr>
      <w:r>
        <w:rPr/>
        <w:t xml:space="preserve">6.3.1 涤纶</w:t>
      </w:r>
    </w:p>
    <w:p>
      <w:pPr>
        <w:spacing w:before="75" w:after="0"/>
      </w:pPr>
      <w:r>
        <w:rPr/>
        <w:t xml:space="preserve">6.3.2 尼龙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中国耐化学药品标签产业链供应链安全保障能力研究</w:t>
      </w:r>
    </w:p>
    <w:p>
      <w:pPr>
        <w:spacing w:before="75" w:after="0"/>
      </w:pPr>
      <w:r>
        <w:rPr/>
        <w:t xml:space="preserve">7.1 耐化学药品标签供应链关键原材料市场分析</w:t>
      </w:r>
    </w:p>
    <w:p>
      <w:pPr>
        <w:spacing w:before="75" w:after="0"/>
      </w:pPr>
      <w:r>
        <w:rPr/>
        <w:t xml:space="preserve">7.2 耐化学药品标签关键技术分析</w:t>
      </w:r>
    </w:p>
    <w:p>
      <w:pPr>
        <w:spacing w:before="75" w:after="0"/>
      </w:pPr>
      <w:r>
        <w:rPr/>
        <w:t xml:space="preserve">7.3 耐化学药品标签行业关键零部件市场分析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中国耐化学药品标签进出口发展趋势</w:t>
      </w:r>
    </w:p>
    <w:p>
      <w:pPr>
        <w:spacing w:before="75" w:after="0"/>
      </w:pPr>
      <w:r>
        <w:rPr/>
        <w:t xml:space="preserve">8.1 中国耐化学药品标签供需情况分析</w:t>
      </w:r>
    </w:p>
    <w:p>
      <w:pPr>
        <w:spacing w:before="75" w:after="0"/>
      </w:pPr>
      <w:r>
        <w:rPr/>
        <w:t xml:space="preserve">8.2 中国耐化学药品标签进口市场规模(2021-2026年)</w:t>
      </w:r>
    </w:p>
    <w:p>
      <w:pPr>
        <w:spacing w:before="75" w:after="0"/>
      </w:pPr>
      <w:r>
        <w:rPr/>
        <w:t xml:space="preserve">8.3 中国耐化学药品标签出口市场规模(2021-2026年)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耐化学药品标签行业发展影响因素分析</w:t>
      </w:r>
    </w:p>
    <w:p>
      <w:pPr>
        <w:spacing w:before="75" w:after="0"/>
      </w:pPr>
      <w:r>
        <w:rPr/>
        <w:t xml:space="preserve">9.1 耐化学药品标签技术发展趋势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图：耐化学药品标签产品图片</w:t>
      </w:r>
    </w:p>
    <w:p>
      <w:pPr>
        <w:spacing w:before="75" w:after="0"/>
      </w:pPr>
      <w:r>
        <w:rPr/>
        <w:t xml:space="preserve">表：耐化学药品标签产业链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表：Electronic Imaging Materials, Inc. 耐化学药品标签基本信息介绍、销售区域、竞争对手等</w:t>
      </w:r>
    </w:p>
    <w:p>
      <w:pPr>
        <w:spacing w:before="75" w:after="0"/>
      </w:pPr>
      <w:r>
        <w:rPr/>
        <w:t xml:space="preserve">表：Electronic Imaging Materials, Inc. 耐化学药品标签产品介绍</w:t>
      </w:r>
    </w:p>
    <w:p>
      <w:pPr>
        <w:spacing w:before="75" w:after="0"/>
      </w:pPr>
      <w:r>
        <w:rPr/>
        <w:t xml:space="preserve">表：Electronic Imaging Materials, Inc. 耐化学药品标签销量、销售额及价格((2021-2026年))</w:t>
      </w:r>
    </w:p>
    <w:p>
      <w:pPr>
        <w:spacing w:before="75" w:after="0"/>
      </w:pPr>
      <w:r>
        <w:rPr/>
        <w:t xml:space="preserve">表：GA International Labtag 耐化学药品标签基本信息介绍、销售区域、竞争对手等</w:t>
      </w:r>
    </w:p>
    <w:p>
      <w:pPr>
        <w:spacing w:before="75" w:after="0"/>
      </w:pPr>
      <w:r>
        <w:rPr/>
        <w:t xml:space="preserve">表：GA International Labtag 耐化学药品标签产品介绍</w:t>
      </w:r>
    </w:p>
    <w:p>
      <w:pPr>
        <w:spacing w:before="75" w:after="0"/>
      </w:pPr>
      <w:r>
        <w:rPr/>
        <w:t xml:space="preserve">表：GA International Labtag 耐化学药品标签销量、销售额及价格((2021-2026年))</w:t>
      </w:r>
    </w:p>
    <w:p>
      <w:pPr>
        <w:spacing w:before="75" w:after="0"/>
      </w:pPr>
      <w:r>
        <w:rPr/>
        <w:t xml:space="preserve">表：Bay Tech Label 耐化学药品标签基本信息介绍、销售区域、竞争对手等</w:t>
      </w:r>
    </w:p>
    <w:p>
      <w:pPr>
        <w:spacing w:before="75" w:after="0"/>
      </w:pPr>
      <w:r>
        <w:rPr/>
        <w:t xml:space="preserve">表：Bay Tech Label 耐化学药品标签产品介绍</w:t>
      </w:r>
    </w:p>
    <w:p>
      <w:pPr>
        <w:spacing w:before="75" w:after="0"/>
      </w:pPr>
      <w:r>
        <w:rPr/>
        <w:t xml:space="preserve">表：Bay Tech Label 耐化学药品标签销量、销售额及价格((2021-2026年))</w:t>
      </w:r>
    </w:p>
    <w:p>
      <w:pPr>
        <w:spacing w:before="75" w:after="0"/>
      </w:pPr>
      <w:r>
        <w:rPr/>
        <w:t xml:space="preserve">表：ImageTek Labels 耐化学药品标签基本信息介绍、销售区域、竞争对手等</w:t>
      </w:r>
    </w:p>
    <w:p>
      <w:pPr>
        <w:spacing w:before="75" w:after="0"/>
      </w:pPr>
      <w:r>
        <w:rPr/>
        <w:t xml:space="preserve">表：ImageTek Labels 耐化学药品标签产品介绍</w:t>
      </w:r>
    </w:p>
    <w:p>
      <w:pPr>
        <w:spacing w:before="75" w:after="0"/>
      </w:pPr>
      <w:r>
        <w:rPr/>
        <w:t xml:space="preserve">表：ImageTek Labels 耐化学药品标签销量、销售额及价格((2021-2026年))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图：全球不同细分应用领域耐化学药品标签销量(2021-2026年)</w:t>
      </w:r>
    </w:p>
    <w:p>
      <w:pPr>
        <w:spacing w:before="75" w:after="0"/>
      </w:pPr>
      <w:r>
        <w:rPr/>
        <w:t xml:space="preserve">图：全球耐化学药品标签下游行业分布(2021-2026年)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图：中国不同细分应用领域耐化学药品标签销量(2021-2026年)</w:t>
      </w:r>
    </w:p>
    <w:p>
      <w:pPr>
        <w:spacing w:before="75" w:after="0"/>
      </w:pPr>
      <w:r>
        <w:rPr/>
        <w:t xml:space="preserve">图：中国市场耐化学药品标签下游行业分布(2021-2026年)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表：全球耐化学药品标签销量及增长率(2021-2026年)</w:t>
      </w:r>
    </w:p>
    <w:p>
      <w:pPr>
        <w:spacing w:before="75" w:after="0"/>
      </w:pPr>
      <w:r>
        <w:rPr/>
        <w:t xml:space="preserve">图：全球耐化学药品标签销量及增长率(2021-2026年)</w:t>
      </w:r>
    </w:p>
    <w:p>
      <w:pPr>
        <w:spacing w:before="75" w:after="0"/>
      </w:pPr>
      <w:r>
        <w:rPr/>
        <w:t xml:space="preserve">图：全球耐化学药品标签销量及预测(2026-2031年)</w:t>
      </w:r>
    </w:p>
    <w:p>
      <w:pPr>
        <w:spacing w:before="75" w:after="0"/>
      </w:pPr>
      <w:r>
        <w:rPr/>
        <w:t xml:space="preserve">图：全球各类型耐化学药品标签销量占比(2021-2026年)</w:t>
      </w:r>
    </w:p>
    <w:p>
      <w:pPr>
        <w:spacing w:before="75" w:after="0"/>
      </w:pPr>
      <w:r>
        <w:rPr/>
        <w:t xml:space="preserve">表：全球各类型耐化学药品标签销售额及市场占比(2021-2026年)</w:t>
      </w:r>
    </w:p>
    <w:p>
      <w:pPr>
        <w:spacing w:before="75" w:after="0"/>
      </w:pPr>
      <w:r>
        <w:rPr/>
        <w:t xml:space="preserve">图：全球各类型耐化学药品标签销售额占比(2021-2026年)</w:t>
      </w:r>
    </w:p>
    <w:p>
      <w:pPr>
        <w:spacing w:before="75" w:after="0"/>
      </w:pPr>
      <w:r>
        <w:rPr/>
        <w:t xml:space="preserve">表：全球各类型耐化学药品标签价格变化趋势(2021-2026年)</w:t>
      </w:r>
    </w:p>
    <w:p>
      <w:pPr>
        <w:spacing w:before="75" w:after="0"/>
      </w:pPr>
      <w:r>
        <w:rPr/>
        <w:t xml:space="preserve">图：全球各类型耐化学药品标签价格变化曲线(2021-2026年)</w:t>
      </w:r>
    </w:p>
    <w:p>
      <w:pPr>
        <w:spacing w:before="75" w:after="0"/>
      </w:pPr>
      <w:r>
        <w:rPr/>
        <w:t xml:space="preserve">表：全球耐化学药品标签销量排名前5企业销量及市场占有率(2021-2026年)</w:t>
      </w:r>
    </w:p>
    <w:p>
      <w:pPr>
        <w:spacing w:before="75" w:after="0"/>
      </w:pPr>
      <w:r>
        <w:rPr/>
        <w:t xml:space="preserve">表：全球耐化学药品标签销量排名前5企业销量及市场占有率(2021-2026年)</w:t>
      </w:r>
    </w:p>
    <w:p>
      <w:pPr>
        <w:spacing w:before="75" w:after="0"/>
      </w:pPr>
      <w:r>
        <w:rPr/>
        <w:t xml:space="preserve">图：全球耐化学药品标签头部企业市场占比(2021-2026年)</w:t>
      </w:r>
    </w:p>
    <w:p>
      <w:pPr>
        <w:spacing w:before="75" w:after="0"/>
      </w:pPr>
      <w:r>
        <w:rPr/>
        <w:t xml:space="preserve">表：全球耐化学药品标签销售额排名前5企业销售额及市场占有率(2021-2026年)</w:t>
      </w:r>
    </w:p>
    <w:p>
      <w:pPr>
        <w:spacing w:before="75" w:after="0"/>
      </w:pPr>
      <w:r>
        <w:rPr/>
        <w:t xml:space="preserve">表：全球耐化学药品标签销量排名前5企业销售额及市场占有率(2021-2026年)</w:t>
      </w:r>
    </w:p>
    <w:p>
      <w:pPr>
        <w:spacing w:before="75" w:after="0"/>
      </w:pPr>
      <w:r>
        <w:rPr/>
        <w:t xml:space="preserve">图：全球耐化学药品标签头部企业市场占比(2021-2026年)</w:t>
      </w:r>
    </w:p>
    <w:p>
      <w:pPr>
        <w:spacing w:before="75" w:after="0"/>
      </w:pPr>
      <w:r>
        <w:rPr/>
        <w:t xml:space="preserve">表：中国耐化学药品标签销量排名前5企业销量及市场占有率(2021-2026年)</w:t>
      </w:r>
    </w:p>
    <w:p>
      <w:pPr>
        <w:spacing w:before="75" w:after="0"/>
      </w:pPr>
      <w:r>
        <w:rPr/>
        <w:t xml:space="preserve">表：中国耐化学药品标签销量排名前5企业销量及市场占有率(2021-2026年)</w:t>
      </w:r>
    </w:p>
    <w:p>
      <w:pPr>
        <w:spacing w:before="75" w:after="0"/>
      </w:pPr>
      <w:r>
        <w:rPr/>
        <w:t xml:space="preserve">图：中国耐化学药品标签头部企业市场占比(2021-2026年)</w:t>
      </w:r>
    </w:p>
    <w:p>
      <w:pPr>
        <w:spacing w:before="75" w:after="0"/>
      </w:pPr>
      <w:r>
        <w:rPr/>
        <w:t xml:space="preserve">表：中国耐化学药品标签销售额排名前5企业销售额及市场占有率(2021-2026年)</w:t>
      </w:r>
    </w:p>
    <w:p>
      <w:pPr>
        <w:spacing w:before="75" w:after="0"/>
      </w:pPr>
      <w:r>
        <w:rPr/>
        <w:t xml:space="preserve">表：中国耐化学药品标签销量排名前5企业销售额及市场占有率(2021-2026年)</w:t>
      </w:r>
    </w:p>
    <w:p>
      <w:pPr>
        <w:spacing w:before="75" w:after="0"/>
      </w:pPr>
      <w:r>
        <w:rPr/>
        <w:t xml:space="preserve">图：中国耐化学药品标签头部企业市场占比(2021-2026年)</w:t>
      </w:r>
    </w:p>
    <w:p>
      <w:pPr>
        <w:spacing w:before="75" w:after="0"/>
      </w:pPr>
      <w:r>
        <w:rPr/>
        <w:t xml:space="preserve">图：全球主要地区耐化学药品标签产量((2021-2026年))</w:t>
      </w:r>
    </w:p>
    <w:p>
      <w:pPr>
        <w:spacing w:before="75" w:after="0"/>
      </w:pPr>
      <w:r>
        <w:rPr/>
        <w:t xml:space="preserve">图：各地区耐化学药品标签产量和销量(2021-2026年)</w:t>
      </w:r>
    </w:p>
    <w:p>
      <w:pPr>
        <w:spacing w:before="75" w:after="0"/>
      </w:pPr>
      <w:r>
        <w:rPr/>
        <w:t xml:space="preserve">表：全球主要地区耐化学药品标签销量占比(2021-2026年)</w:t>
      </w:r>
    </w:p>
    <w:p>
      <w:pPr>
        <w:spacing w:before="75" w:after="0"/>
      </w:pPr>
      <w:r>
        <w:rPr/>
        <w:t xml:space="preserve">图：全球主要地区耐化学药品标签销量占比(2021-2026年)</w:t>
      </w:r>
    </w:p>
    <w:p>
      <w:pPr>
        <w:spacing w:before="75" w:after="0"/>
      </w:pPr>
      <w:r>
        <w:rPr/>
        <w:t xml:space="preserve">表：全球主要地区耐化学药品标签 销售额占比(2021-2026年)</w:t>
      </w:r>
    </w:p>
    <w:p>
      <w:pPr>
        <w:spacing w:before="75" w:after="0"/>
      </w:pPr>
      <w:r>
        <w:rPr/>
        <w:t xml:space="preserve">图：全球主要地区耐化学药品标签销售额占比(2021-2026年)</w:t>
      </w:r>
    </w:p>
    <w:p>
      <w:pPr>
        <w:spacing w:before="75" w:after="0"/>
      </w:pPr>
      <w:r>
        <w:rPr/>
        <w:t xml:space="preserve">表：中国市场耐化学药品标签销量及增长率 (2021-2026年)</w:t>
      </w:r>
    </w:p>
    <w:p>
      <w:pPr>
        <w:spacing w:before="75" w:after="0"/>
      </w:pPr>
      <w:r>
        <w:rPr/>
        <w:t xml:space="preserve">图：中国耐化学药品标签销量及增长率 (2021-2026年)</w:t>
      </w:r>
    </w:p>
    <w:p>
      <w:pPr>
        <w:spacing w:before="75" w:after="0"/>
      </w:pPr>
      <w:r>
        <w:rPr/>
        <w:t xml:space="preserve">表：中国市场耐化学药品标签销售额及增长率 (2021-2026年)</w:t>
      </w:r>
    </w:p>
    <w:p>
      <w:pPr>
        <w:spacing w:before="75" w:after="0"/>
      </w:pPr>
      <w:r>
        <w:rPr/>
        <w:t xml:space="preserve">图：中国耐化学药品标签销售额及增长率 (2021-2026年)</w:t>
      </w:r>
    </w:p>
    <w:p>
      <w:pPr>
        <w:spacing w:before="75" w:after="0"/>
      </w:pPr>
      <w:r>
        <w:rPr/>
        <w:t xml:space="preserve">表：非洲市场耐化学药品标签销量及增长率 (2021-2026年)</w:t>
      </w:r>
    </w:p>
    <w:p>
      <w:pPr>
        <w:spacing w:before="75" w:after="0"/>
      </w:pPr>
      <w:r>
        <w:rPr/>
        <w:t xml:space="preserve">图：非洲耐化学药品标签销量及增长率 (2021-2026年)</w:t>
      </w:r>
    </w:p>
    <w:p>
      <w:pPr>
        <w:spacing w:before="75" w:after="0"/>
      </w:pPr>
      <w:r>
        <w:rPr/>
        <w:t xml:space="preserve">表：非洲市场耐化学药品标签销售额及增长率 (2021-2026年)</w:t>
      </w:r>
    </w:p>
    <w:p>
      <w:pPr>
        <w:spacing w:before="75" w:after="0"/>
      </w:pPr>
      <w:r>
        <w:rPr/>
        <w:t xml:space="preserve">图：非洲耐化学药品标签销售额及增长率 (2021-2026年)</w:t>
      </w:r>
    </w:p>
    <w:p>
      <w:pPr>
        <w:spacing w:before="75" w:after="0"/>
      </w:pPr>
      <w:r>
        <w:rPr/>
        <w:t xml:space="preserve">表：南美洲市场耐化学药品标签销量及增长率 (2021-2026年)</w:t>
      </w:r>
    </w:p>
    <w:p>
      <w:pPr>
        <w:spacing w:before="75" w:after="0"/>
      </w:pPr>
      <w:r>
        <w:rPr/>
        <w:t xml:space="preserve">图：南美洲耐化学药品标签销量及增长率 (2021-2026年)</w:t>
      </w:r>
    </w:p>
    <w:p>
      <w:pPr>
        <w:spacing w:before="75" w:after="0"/>
      </w:pPr>
      <w:r>
        <w:rPr/>
        <w:t xml:space="preserve">表：南美洲市场耐化学药品标签销售额及增长率 (2021-2026年)</w:t>
      </w:r>
    </w:p>
    <w:p>
      <w:pPr>
        <w:spacing w:before="75" w:after="0"/>
      </w:pPr>
      <w:r>
        <w:rPr/>
        <w:t xml:space="preserve">图：南美洲耐化学药品标签销售额及增长率 (2021-2026年)</w:t>
      </w:r>
    </w:p>
    <w:p>
      <w:pPr>
        <w:spacing w:before="75" w:after="0"/>
      </w:pPr>
      <w:r>
        <w:rPr/>
        <w:t xml:space="preserve">表：东南亚市场耐化学药品标签销量及增长率 (2021-2026年)</w:t>
      </w:r>
    </w:p>
    <w:p>
      <w:pPr>
        <w:spacing w:before="75" w:after="0"/>
      </w:pPr>
      <w:r>
        <w:rPr/>
        <w:t xml:space="preserve">图：东南亚耐化学药品标签销量及增长率 (2021-2026年)</w:t>
      </w:r>
    </w:p>
    <w:p>
      <w:pPr>
        <w:spacing w:before="75" w:after="0"/>
      </w:pPr>
      <w:r>
        <w:rPr/>
        <w:t xml:space="preserve">表：东南亚市场耐化学药品标签销售额及增长率 (2021-2026年)</w:t>
      </w:r>
    </w:p>
    <w:p>
      <w:pPr>
        <w:spacing w:before="75" w:after="0"/>
      </w:pPr>
      <w:r>
        <w:rPr/>
        <w:t xml:space="preserve">图：东南亚耐化学药品标签销售额及增长率 (2021-2026年)</w:t>
      </w:r>
    </w:p>
    <w:p>
      <w:pPr>
        <w:spacing w:before="75" w:after="0"/>
      </w:pPr>
      <w:r>
        <w:rPr/>
        <w:t xml:space="preserve">表：印度市场耐化学药品标签销量及增长率 (2021-2026年)</w:t>
      </w:r>
    </w:p>
    <w:p>
      <w:pPr>
        <w:spacing w:before="75" w:after="0"/>
      </w:pPr>
      <w:r>
        <w:rPr/>
        <w:t xml:space="preserve">图：印度耐化学药品标签销量及增长率 (2021-2026年)</w:t>
      </w:r>
    </w:p>
    <w:p>
      <w:pPr>
        <w:spacing w:before="75" w:after="0"/>
      </w:pPr>
      <w:r>
        <w:rPr/>
        <w:t xml:space="preserve">表：印度市场耐化学药品标签销售额及增长率 (2021-2026年)</w:t>
      </w:r>
    </w:p>
    <w:p>
      <w:pPr>
        <w:spacing w:before="75" w:after="0"/>
      </w:pPr>
      <w:r>
        <w:rPr/>
        <w:t xml:space="preserve">图：印度耐化学药品标签销售额及增长率 (2021-2026年)</w:t>
      </w:r>
    </w:p>
    <w:p>
      <w:pPr>
        <w:spacing w:before="75" w:after="0"/>
      </w:pPr>
      <w:r>
        <w:rPr/>
        <w:t xml:space="preserve">表：美国市场耐化学药品标签销量及增长率 (2021-2026年)</w:t>
      </w:r>
    </w:p>
    <w:p>
      <w:pPr>
        <w:spacing w:before="75" w:after="0"/>
      </w:pPr>
      <w:r>
        <w:rPr/>
        <w:t xml:space="preserve">图：美国耐化学药品标签销量及增长率 (2021-2026年)</w:t>
      </w:r>
    </w:p>
    <w:p>
      <w:pPr>
        <w:spacing w:before="75" w:after="0"/>
      </w:pPr>
      <w:r>
        <w:rPr/>
        <w:t xml:space="preserve">表：美国市场耐化学药品标签销售额及增长率 (2021-2026年)</w:t>
      </w:r>
    </w:p>
    <w:p>
      <w:pPr>
        <w:spacing w:before="75" w:after="0"/>
      </w:pPr>
      <w:r>
        <w:rPr/>
        <w:t xml:space="preserve">图：美国耐化学药品标签销售额及增长率 (2021-2026年)</w:t>
      </w:r>
    </w:p>
    <w:p>
      <w:pPr>
        <w:spacing w:before="75" w:after="0"/>
      </w:pPr>
      <w:r>
        <w:rPr/>
        <w:t xml:space="preserve">表：欧洲市场耐化学药品标签销量及增长率 (2021-2026年)</w:t>
      </w:r>
    </w:p>
    <w:p>
      <w:pPr>
        <w:spacing w:before="75" w:after="0"/>
      </w:pPr>
      <w:r>
        <w:rPr/>
        <w:t xml:space="preserve">图：欧洲耐化学药品标签销量及增长率 (2021-2026年)</w:t>
      </w:r>
    </w:p>
    <w:p>
      <w:pPr>
        <w:spacing w:before="75" w:after="0"/>
      </w:pPr>
      <w:r>
        <w:rPr/>
        <w:t xml:space="preserve">表：欧洲市场耐化学药品标签销售额及增长率 (2021-2026年)</w:t>
      </w:r>
    </w:p>
    <w:p>
      <w:pPr>
        <w:spacing w:before="75" w:after="0"/>
      </w:pPr>
      <w:r>
        <w:rPr/>
        <w:t xml:space="preserve">图：欧洲耐化学药品标签销售额及增长率 (2021-2026年)</w:t>
      </w:r>
    </w:p>
    <w:p>
      <w:pPr>
        <w:spacing w:before="75" w:after="0"/>
      </w:pPr>
      <w:r>
        <w:rPr/>
        <w:t xml:space="preserve">图：中国各类型耐化学药品标签销量(2021-2026年)</w:t>
      </w:r>
    </w:p>
    <w:p>
      <w:pPr>
        <w:spacing w:before="75" w:after="0"/>
      </w:pPr>
      <w:r>
        <w:rPr/>
        <w:t xml:space="preserve">图：中国各类型耐化学药品标签销量占比(2021-2026年)</w:t>
      </w:r>
    </w:p>
    <w:p>
      <w:pPr>
        <w:spacing w:before="75" w:after="0"/>
      </w:pPr>
      <w:r>
        <w:rPr/>
        <w:t xml:space="preserve">图：中国各类型耐化学药品标签销售额(2021-2026年)</w:t>
      </w:r>
    </w:p>
    <w:p>
      <w:pPr>
        <w:spacing w:before="75" w:after="0"/>
      </w:pPr>
      <w:r>
        <w:rPr/>
        <w:t xml:space="preserve">图：中国各类型耐化学药品标签销售额占比(2021-2026年)</w:t>
      </w:r>
    </w:p>
    <w:p>
      <w:pPr>
        <w:spacing w:before="75" w:after="0"/>
      </w:pPr>
      <w:r>
        <w:rPr/>
        <w:t xml:space="preserve">表：中国各类型耐化学药品标签价格变化趋势(2021-2026年)</w:t>
      </w:r>
    </w:p>
    <w:p>
      <w:pPr>
        <w:spacing w:before="75" w:after="0"/>
      </w:pPr>
      <w:r>
        <w:rPr/>
        <w:t xml:space="preserve">图：中国各类型耐化学药品标签价格变化曲线(2021-2026年)</w:t>
      </w:r>
    </w:p>
    <w:p>
      <w:pPr>
        <w:spacing w:before="75" w:after="0"/>
      </w:pPr>
      <w:r>
        <w:rPr/>
        <w:t xml:space="preserve">表：中国六大地区耐化学药品标签销量及市场占比(2021-2026年)</w:t>
      </w:r>
    </w:p>
    <w:p>
      <w:pPr>
        <w:spacing w:before="75" w:after="0"/>
      </w:pPr>
      <w:r>
        <w:rPr/>
        <w:t xml:space="preserve">表：中国六大地区耐化学药品标签销售额及市场占比(2021-2026年)</w:t>
      </w:r>
    </w:p>
    <w:p>
      <w:pPr>
        <w:spacing w:before="75" w:after="0"/>
      </w:pPr>
      <w:r>
        <w:rPr/>
        <w:t xml:space="preserve">表：中国耐化学药品标签市场进出口量(2021-2026年)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全球及中国耐化学药品标签市场调研及投资前景分析调研报告(2026版)</dc:title>
  <dc:description>全球及中国耐化学药品标签市场调研及投资前景分析调研报告(2026版)</dc:description>
  <dc:subject>全球及中国耐化学药品标签市场调研及投资前景分析调研报告(2026版)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2026-03-27T00:32:59+08:00</dcterms:created>
  <dcterms:modified xsi:type="dcterms:W3CDTF">2026-03-27T00:32:59+08:00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