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中国糖精行业现状及发展趋势与前景预测报告(2026-2031版)</w:t>
      </w:r>
    </w:p>
    <w:p>
      <w:pPr>
        <w:spacing w:after="150"/>
      </w:pPr>
      <w:r>
        <w:rPr>
          <w:b w:val="1"/>
          <w:bCs w:val="1"/>
        </w:rPr>
        <w:t xml:space="preserve">报告简介</w:t>
      </w:r>
    </w:p>
    <w:p>
      <w:pPr>
        <w:spacing w:after="150"/>
      </w:pPr>
      <w:r>
        <w:rPr/>
        <w:t xml:space="preserve">糖精，化学名称为邻磺酰苯甲酰亚胺(或邻苯甲酰磺酰亚胺)，是一种人工合成的甜味剂。它是从煤焦油里提炼出来的甲苯、邻甲苯胺等化工产品，经过碘化、氯化、氧化、氨化、结晶脱水等化学反应后制成的。糖精的甜度极高，通常为蔗糖的300~500倍，且几乎不提供热量，因此常被用作低热量食品和饮料的甜味添加剂。</w:t>
      </w:r>
    </w:p>
    <w:p>
      <w:pPr>
        <w:spacing w:after="150"/>
      </w:pPr>
      <w:r>
        <w:rPr/>
        <w:t xml:space="preserve">糖精行业研究报告主要分析了糖精行业的市场规模、糖精市场供需求状况、糖精市场竞争状况和糖精主要企业经营情况，同时对糖精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糖精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糖精专业研究单位等公布和提供的大量资料。对我国糖精行业作了详尽深入的分析，为糖精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糖精行业发展概述</w:t>
      </w:r>
    </w:p>
    <w:p>
      <w:pPr>
        <w:spacing w:before="75" w:after="0"/>
      </w:pPr>
      <w:r>
        <w:rPr/>
        <w:t xml:space="preserve">第一节 糖精的概念</w:t>
      </w:r>
    </w:p>
    <w:p>
      <w:pPr>
        <w:spacing w:before="75" w:after="0"/>
      </w:pPr>
      <w:r>
        <w:rPr/>
        <w:t xml:space="preserve">一、糖精的定义</w:t>
      </w:r>
    </w:p>
    <w:p>
      <w:pPr>
        <w:spacing w:before="75" w:after="0"/>
      </w:pPr>
      <w:r>
        <w:rPr/>
        <w:t xml:space="preserve">二、糖精的应用</w:t>
      </w:r>
    </w:p>
    <w:p>
      <w:pPr>
        <w:spacing w:before="75" w:after="0"/>
      </w:pPr>
      <w:r>
        <w:rPr/>
        <w:t xml:space="preserve">三、糖精在国民经济中的地位</w:t>
      </w:r>
    </w:p>
    <w:p>
      <w:pPr>
        <w:spacing w:before="75" w:after="0"/>
      </w:pPr>
      <w:r>
        <w:rPr/>
        <w:t xml:space="preserve">第二节 我国糖精市场概况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中国糖精行业整体运行现状分析</w:t>
      </w:r>
    </w:p>
    <w:p>
      <w:pPr>
        <w:spacing w:before="75" w:after="0"/>
      </w:pPr>
      <w:r>
        <w:rPr/>
        <w:t xml:space="preserve">第一节 糖精行业产业链概况</w:t>
      </w:r>
    </w:p>
    <w:p>
      <w:pPr>
        <w:spacing w:before="75" w:after="0"/>
      </w:pPr>
      <w:r>
        <w:rPr/>
        <w:t xml:space="preserve">一、糖精行业上游发展现状</w:t>
      </w:r>
    </w:p>
    <w:p>
      <w:pPr>
        <w:spacing w:before="75" w:after="0"/>
      </w:pPr>
      <w:r>
        <w:rPr/>
        <w:t xml:space="preserve">二、糖精行业上游发展趋势</w:t>
      </w:r>
    </w:p>
    <w:p>
      <w:pPr>
        <w:spacing w:before="75" w:after="0"/>
      </w:pPr>
      <w:r>
        <w:rPr/>
        <w:t xml:space="preserve">三、糖精行业下游发展现状</w:t>
      </w:r>
    </w:p>
    <w:p>
      <w:pPr>
        <w:spacing w:before="75" w:after="0"/>
      </w:pPr>
      <w:r>
        <w:rPr/>
        <w:t xml:space="preserve">四、糖精行业下游发展趋势</w:t>
      </w:r>
    </w:p>
    <w:p>
      <w:pPr>
        <w:spacing w:before="75" w:after="0"/>
      </w:pPr>
      <w:r>
        <w:rPr/>
        <w:t xml:space="preserve">第二节 糖精行业市场供需情况分析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2021-2026年国内糖精行业发展现状</w:t>
      </w:r>
    </w:p>
    <w:p>
      <w:pPr>
        <w:spacing w:before="75" w:after="0"/>
      </w:pPr>
      <w:r>
        <w:rPr/>
        <w:t xml:space="preserve">一、糖精行业产销状况分析</w:t>
      </w:r>
    </w:p>
    <w:p>
      <w:pPr>
        <w:spacing w:before="75" w:after="0"/>
      </w:pPr>
      <w:r>
        <w:rPr/>
        <w:t xml:space="preserve">二、糖精行业市场盈利能力分析</w:t>
      </w:r>
    </w:p>
    <w:p>
      <w:pPr>
        <w:spacing w:before="75" w:after="0"/>
      </w:pPr>
      <w:r>
        <w:rPr>
          <w:b w:val="1"/>
          <w:bCs w:val="1"/>
        </w:rPr>
        <w:t xml:space="preserve">第四章 糖精行业区域市场分析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中国糖精行业市场竞争分析</w:t>
      </w:r>
    </w:p>
    <w:p>
      <w:pPr>
        <w:spacing w:before="75" w:after="0"/>
      </w:pPr>
      <w:r>
        <w:rPr/>
        <w:t xml:space="preserve">第一节 糖精行业上下游市场分析</w:t>
      </w:r>
    </w:p>
    <w:p>
      <w:pPr>
        <w:spacing w:before="75" w:after="0"/>
      </w:pPr>
      <w:r>
        <w:rPr/>
        <w:t xml:space="preserve">一、糖精行业产业链简介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糖精行业市场供需分析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糖精行业竞争力分析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糖精行业市场集中度分析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2021-2026年中国糖精行业竞争格局分析</w:t>
      </w:r>
    </w:p>
    <w:p>
      <w:pPr>
        <w:spacing w:before="75" w:after="0"/>
      </w:pPr>
      <w:r>
        <w:rPr/>
        <w:t xml:space="preserve">第一节 糖精行业集中度分析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2021-2026年糖精行业竞争格局分析</w:t>
      </w:r>
    </w:p>
    <w:p>
      <w:pPr>
        <w:spacing w:before="75" w:after="0"/>
      </w:pPr>
      <w:r>
        <w:rPr/>
        <w:t xml:space="preserve">一、国内外糖精竞争分析</w:t>
      </w:r>
    </w:p>
    <w:p>
      <w:pPr>
        <w:spacing w:before="75" w:after="0"/>
      </w:pPr>
      <w:r>
        <w:rPr/>
        <w:t xml:space="preserve">二、我国糖精市场竞争分析</w:t>
      </w:r>
    </w:p>
    <w:p>
      <w:pPr>
        <w:spacing w:before="75" w:after="0"/>
      </w:pPr>
      <w:r>
        <w:rPr/>
        <w:t xml:space="preserve">三、国内主要糖精企业动向</w:t>
      </w:r>
    </w:p>
    <w:p>
      <w:pPr>
        <w:spacing w:before="75" w:after="0"/>
      </w:pPr>
      <w:r>
        <w:rPr/>
        <w:t xml:space="preserve">四、国内行业竞争趋势发展分析</w:t>
      </w:r>
    </w:p>
    <w:p>
      <w:pPr>
        <w:spacing w:before="75" w:after="0"/>
      </w:pPr>
      <w:r>
        <w:rPr>
          <w:b w:val="1"/>
          <w:bCs w:val="1"/>
        </w:rPr>
        <w:t xml:space="preserve">第七章 2021-2026年糖精行业企业竞争格局分析</w:t>
      </w:r>
    </w:p>
    <w:p>
      <w:pPr>
        <w:spacing w:before="75" w:after="0"/>
      </w:pPr>
      <w:r>
        <w:rPr/>
        <w:t xml:space="preserve">第一节 广西农投糖业集团股份有限公司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‌江西世龙实业股份有限公司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浙江新和成股份有限公司‌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‌安徽金禾实业股份有限公司‌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丹尼斯克(中国)有限公司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山东阜丰发酵有限公司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未来糖精行业发展预测分析</w:t>
      </w:r>
    </w:p>
    <w:p>
      <w:pPr>
        <w:spacing w:before="75" w:after="0"/>
      </w:pPr>
      <w:r>
        <w:rPr/>
        <w:t xml:space="preserve">第一节 2026-2031年糖精行业市场预测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2026-2031年中国糖精行业供需预测</w:t>
      </w:r>
    </w:p>
    <w:p>
      <w:pPr>
        <w:spacing w:before="75" w:after="0"/>
      </w:pPr>
      <w:r>
        <w:rPr/>
        <w:t xml:space="preserve">一、中国糖精供给预测</w:t>
      </w:r>
    </w:p>
    <w:p>
      <w:pPr>
        <w:spacing w:before="75" w:after="0"/>
      </w:pPr>
      <w:r>
        <w:rPr/>
        <w:t xml:space="preserve">二、中国糖精需求预测</w:t>
      </w:r>
    </w:p>
    <w:p>
      <w:pPr>
        <w:spacing w:before="75" w:after="0"/>
      </w:pPr>
      <w:r>
        <w:rPr/>
        <w:t xml:space="preserve">三、中国糖精供需平衡预测</w:t>
      </w:r>
    </w:p>
    <w:p>
      <w:pPr>
        <w:spacing w:before="75" w:after="0"/>
      </w:pPr>
      <w:r>
        <w:rPr/>
        <w:t xml:space="preserve">第三节 2026-2031年糖精行业发展前景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消费市场对糖精行业的影响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糖精行业投资分析与预测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对糖精行业投资机会与风险分析</w:t>
      </w:r>
    </w:p>
    <w:p>
      <w:pPr>
        <w:spacing w:before="75" w:after="0"/>
      </w:pPr>
      <w:r>
        <w:rPr/>
        <w:t xml:space="preserve">第一节 糖精行业投资机会分析</w:t>
      </w:r>
    </w:p>
    <w:p>
      <w:pPr>
        <w:spacing w:before="75" w:after="0"/>
      </w:pPr>
      <w:r>
        <w:rPr/>
        <w:t xml:space="preserve">一、糖精投资项目分析</w:t>
      </w:r>
    </w:p>
    <w:p>
      <w:pPr>
        <w:spacing w:before="75" w:after="0"/>
      </w:pPr>
      <w:r>
        <w:rPr/>
        <w:t xml:space="preserve">二、可以投资的糖精模式</w:t>
      </w:r>
    </w:p>
    <w:p>
      <w:pPr>
        <w:spacing w:before="75" w:after="0"/>
      </w:pPr>
      <w:r>
        <w:rPr/>
        <w:t xml:space="preserve">三、2021-2026年糖精投资机会</w:t>
      </w:r>
    </w:p>
    <w:p>
      <w:pPr>
        <w:spacing w:before="75" w:after="0"/>
      </w:pPr>
      <w:r>
        <w:rPr/>
        <w:t xml:space="preserve">四、2021-2026年糖精投资新方向</w:t>
      </w:r>
    </w:p>
    <w:p>
      <w:pPr>
        <w:spacing w:before="75" w:after="0"/>
      </w:pPr>
      <w:r>
        <w:rPr/>
        <w:t xml:space="preserve">五、2026-2031年糖精行业投资的建议</w:t>
      </w:r>
    </w:p>
    <w:p>
      <w:pPr>
        <w:spacing w:before="75" w:after="0"/>
      </w:pPr>
      <w:r>
        <w:rPr/>
        <w:t xml:space="preserve">第二节 影响糖精行业发展的主要因素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糖精行业投资风险及控制策略分析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糖精行业研究结论及建议</w:t>
      </w:r>
    </w:p>
    <w:p>
      <w:pPr>
        <w:spacing w:before="75" w:after="0"/>
      </w:pPr>
      <w:r>
        <w:rPr/>
        <w:t xml:space="preserve">第二节 糖精细分行业研究结论及建议</w:t>
      </w:r>
    </w:p>
    <w:p>
      <w:pPr>
        <w:spacing w:before="75" w:after="0"/>
      </w:pPr>
      <w:r>
        <w:rPr/>
        <w:t xml:space="preserve">第三节 糖精行业竞争策略总结及建议</w:t>
      </w:r>
    </w:p>
    <w:p>
      <w:pPr>
        <w:spacing w:before="75" w:after="0"/>
      </w:pPr>
      <w:r>
        <w:rPr>
          <w:b w:val="1"/>
          <w:bCs w:val="1"/>
        </w:rPr>
        <w:t xml:space="preserve">图表目录</w:t>
      </w:r>
    </w:p>
    <w:p>
      <w:pPr>
        <w:spacing w:before="75" w:after="0"/>
      </w:pPr>
      <w:r>
        <w:rPr/>
        <w:t xml:space="preserve">图表：糖精产业链分析</w:t>
      </w:r>
    </w:p>
    <w:p>
      <w:pPr>
        <w:spacing w:before="75" w:after="0"/>
      </w:pPr>
      <w:r>
        <w:rPr/>
        <w:t xml:space="preserve">图表：糖精行业生命周期</w:t>
      </w:r>
    </w:p>
    <w:p>
      <w:pPr>
        <w:spacing w:before="75" w:after="0"/>
      </w:pPr>
      <w:r>
        <w:rPr/>
        <w:t xml:space="preserve">图表：2021-2026年中国糖精行业市场规模</w:t>
      </w:r>
    </w:p>
    <w:p>
      <w:pPr>
        <w:spacing w:before="75" w:after="0"/>
      </w:pPr>
      <w:r>
        <w:rPr/>
        <w:t xml:space="preserve">图表：2021-2026年全球糖精产业市场规模</w:t>
      </w:r>
    </w:p>
    <w:p>
      <w:pPr>
        <w:spacing w:before="75" w:after="0"/>
      </w:pPr>
      <w:r>
        <w:rPr/>
        <w:t xml:space="preserve">图表：2021-2026年糖精重要数据指标比较</w:t>
      </w:r>
    </w:p>
    <w:p>
      <w:pPr>
        <w:spacing w:before="75" w:after="0"/>
      </w:pPr>
      <w:r>
        <w:rPr/>
        <w:t xml:space="preserve">图表：2021-2026年中国糖精行业利润情况分析</w:t>
      </w:r>
    </w:p>
    <w:p>
      <w:pPr>
        <w:spacing w:before="75" w:after="0"/>
      </w:pPr>
      <w:r>
        <w:rPr/>
        <w:t xml:space="preserve">图表：2021-2026年中国糖精行业资产情况分析</w:t>
      </w:r>
    </w:p>
    <w:p>
      <w:pPr>
        <w:spacing w:before="75" w:after="0"/>
      </w:pPr>
      <w:r>
        <w:rPr/>
        <w:t xml:space="preserve">图表：2021-2026年中国糖精竞争力分析</w:t>
      </w:r>
    </w:p>
    <w:p>
      <w:pPr>
        <w:spacing w:before="75" w:after="0"/>
      </w:pPr>
      <w:r>
        <w:rPr/>
        <w:t xml:space="preserve">图表：2026-2031年中国糖精市场前景预测</w:t>
      </w:r>
    </w:p>
    <w:p>
      <w:pPr>
        <w:spacing w:before="75" w:after="0"/>
      </w:pPr>
      <w:r>
        <w:rPr/>
        <w:t xml:space="preserve">图表：2026-2031年中国糖精发展前景预测</w:t>
      </w:r>
    </w:p>
    <w:p>
      <w:pPr>
        <w:spacing w:before="75" w:after="0"/>
      </w:pPr>
      <w:r>
        <w:rPr/>
        <w:t xml:space="preserve">图表：2021-2026年糖精行业销售成本分析</w:t>
      </w:r>
    </w:p>
    <w:p>
      <w:pPr>
        <w:spacing w:before="75" w:after="0"/>
      </w:pPr>
      <w:r>
        <w:rPr/>
        <w:t xml:space="preserve">图表：2021-2026年糖精行业销售费用分析</w:t>
      </w:r>
    </w:p>
    <w:p>
      <w:pPr>
        <w:spacing w:before="75" w:after="0"/>
      </w:pPr>
      <w:r>
        <w:rPr/>
        <w:t xml:space="preserve">图表：2021-2026年糖精行业管理费用分析</w:t>
      </w:r>
    </w:p>
    <w:p>
      <w:pPr>
        <w:spacing w:before="75" w:after="0"/>
      </w:pPr>
      <w:r>
        <w:rPr/>
        <w:t xml:space="preserve">图表：2021-2026年糖精行业财务费用分析</w:t>
      </w:r>
    </w:p>
    <w:p>
      <w:pPr>
        <w:spacing w:before="75" w:after="0"/>
      </w:pPr>
      <w:r>
        <w:rPr/>
        <w:t xml:space="preserve">图表：2021-2026年糖精行业成本费用利润率分析</w:t>
      </w:r>
    </w:p>
    <w:p>
      <w:pPr>
        <w:spacing w:before="75" w:after="0"/>
      </w:pPr>
      <w:r>
        <w:rPr/>
        <w:t xml:space="preserve">图表：2021-2026年糖精行业总资产利润率分析</w:t>
      </w:r>
    </w:p>
    <w:p>
      <w:pPr>
        <w:spacing w:before="75" w:after="0"/>
      </w:pPr>
      <w:r>
        <w:rPr/>
        <w:t xml:space="preserve">图表：2021-2026年糖精行业资产分析</w:t>
      </w:r>
    </w:p>
    <w:p>
      <w:pPr>
        <w:spacing w:before="75" w:after="0"/>
      </w:pPr>
      <w:r>
        <w:rPr/>
        <w:t xml:space="preserve">图表：2021-2026年糖精行业负债分析</w:t>
      </w:r>
    </w:p>
    <w:p>
      <w:pPr>
        <w:spacing w:before="75" w:after="0"/>
      </w:pPr>
      <w:r>
        <w:rPr/>
        <w:t xml:space="preserve">图表：2021-2026年糖精行业偿债能力分析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图表：2026-2031年糖精行业发展规模预测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本文地址：https://www.51baogao.cn/baogao/20241224/1545683.shtml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4/154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中国糖精行业现状及发展趋势与前景预测报告(2026-2031版)</dc:title>
  <dc:description>中国糖精行业现状及发展趋势与前景预测报告(2026-2031版)</dc:description>
  <dc:subject>中国糖精行业现状及发展趋势与前景预测报告(2026-2031版)</dc:subject>
  <cp:keywords>研究报告</cp:keywords>
  <cp:category>研究报告</cp:category>
  <cp:lastModifiedBy>北京中道泰和信息咨询有限公司</cp:lastModifiedBy>
  <dcterms:created xsi:type="dcterms:W3CDTF">2026-03-27T03:20:36+08:00</dcterms:created>
  <dcterms:modified xsi:type="dcterms:W3CDTF">2026-03-27T03:20:36+08:00</dcterms:modified>
</cp:coreProperties>
</file>

<file path=docProps/custom.xml><?xml version="1.0" encoding="utf-8"?>
<Properties xmlns="http://schemas.openxmlformats.org/officeDocument/2006/custom-properties" xmlns:vt="http://schemas.openxmlformats.org/officeDocument/2006/docPropsVTypes"/>
</file>