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2026-2031年中国镍氢电池行业深度调研及投资前景预测报告</w:t>
      </w:r>
    </w:p>
    <w:p>
      <w:pPr>
        <w:spacing w:after="150"/>
      </w:pPr>
      <w:r>
        <w:rPr>
          <w:b w:val="1"/>
          <w:bCs w:val="1"/>
        </w:rPr>
        <w:t xml:space="preserve">报告简介</w:t>
      </w:r>
    </w:p>
    <w:p>
      <w:pPr>
        <w:spacing w:after="150"/>
      </w:pPr>
      <w:r>
        <w:rPr/>
        <w:t xml:space="preserve">镍氢电池行业研究报告主要分析了镍氢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镍氢电池行业重点企业分析、子行业分析、区域市场分析、行业风险分析、行业发展前景预测及相关的经营、投资建议等。报告研究框架全面、严谨，分析内容客观、公正、系统，真实准确地反映了我国镍氢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镍氢电池行业的发展状况进行了深入透彻地分析，对我国镍氢电池行业市场情况、技术现状、供需形势作了详尽研究，重点分析了国内外重点企业、行业发展趋势以及行业投资情况，报告还对镍氢电池行业上下游行业的发展进行了探讨，是相关企业、投资部门、研究机构准确了解目前中国市场发展动态，把握镍氢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镍氢电池相关概述</w:t>
      </w:r>
    </w:p>
    <w:p>
      <w:pPr>
        <w:spacing w:before="75" w:after="0"/>
      </w:pPr>
      <w:r>
        <w:rPr/>
        <w:t xml:space="preserve">第一节 镍氢电池的基本概念</w:t>
      </w:r>
    </w:p>
    <w:p>
      <w:pPr>
        <w:spacing w:before="75" w:after="0"/>
      </w:pPr>
      <w:r>
        <w:rPr/>
        <w:t xml:space="preserve">一、 镍氢电池的界定</w:t>
      </w:r>
    </w:p>
    <w:p>
      <w:pPr>
        <w:spacing w:before="75" w:after="0"/>
      </w:pPr>
      <w:r>
        <w:rPr/>
        <w:t xml:space="preserve">二、 镍氢电池的主要特性</w:t>
      </w:r>
    </w:p>
    <w:p>
      <w:pPr>
        <w:spacing w:before="75" w:after="0"/>
      </w:pPr>
      <w:r>
        <w:rPr/>
        <w:t xml:space="preserve">三、 镍氢电池工艺流程简述</w:t>
      </w:r>
    </w:p>
    <w:p>
      <w:pPr>
        <w:spacing w:before="75" w:after="0"/>
      </w:pPr>
      <w:r>
        <w:rPr/>
        <w:t xml:space="preserve">第二节 镍氢电池的比较</w:t>
      </w:r>
    </w:p>
    <w:p>
      <w:pPr>
        <w:spacing w:before="75" w:after="0"/>
      </w:pPr>
      <w:r>
        <w:rPr/>
        <w:t xml:space="preserve">一、 镍氢电池与镍镉电池的区别</w:t>
      </w:r>
    </w:p>
    <w:p>
      <w:pPr>
        <w:spacing w:before="75" w:after="0"/>
      </w:pPr>
      <w:r>
        <w:rPr/>
        <w:t xml:space="preserve">二、 镍氢电池和锂电池的比较</w:t>
      </w:r>
    </w:p>
    <w:p>
      <w:pPr>
        <w:spacing w:before="75" w:after="0"/>
      </w:pPr>
      <w:r>
        <w:rPr/>
        <w:t xml:space="preserve">三、 方型镍氢电池与普通镍氢电池的一些区别</w:t>
      </w:r>
    </w:p>
    <w:p>
      <w:pPr>
        <w:spacing w:before="75" w:after="0"/>
      </w:pPr>
      <w:r>
        <w:rPr/>
        <w:t xml:space="preserve">第三节 镍氢电池的缺陷</w:t>
      </w:r>
    </w:p>
    <w:p>
      <w:pPr>
        <w:spacing w:before="75" w:after="0"/>
      </w:pPr>
      <w:r>
        <w:rPr/>
        <w:t xml:space="preserve">一、 镍氢电池封装一致性问题</w:t>
      </w:r>
    </w:p>
    <w:p>
      <w:pPr>
        <w:spacing w:before="75" w:after="0"/>
      </w:pPr>
      <w:r>
        <w:rPr/>
        <w:t xml:space="preserve">二、 镍氢电池安全性问题</w:t>
      </w:r>
    </w:p>
    <w:p>
      <w:pPr>
        <w:spacing w:before="75" w:after="0"/>
      </w:pPr>
      <w:r>
        <w:rPr>
          <w:b w:val="1"/>
          <w:bCs w:val="1"/>
        </w:rPr>
        <w:t xml:space="preserve">第二章 2021-2026年电池行业发展分析</w:t>
      </w:r>
    </w:p>
    <w:p>
      <w:pPr>
        <w:spacing w:before="75" w:after="0"/>
      </w:pPr>
      <w:r>
        <w:rPr/>
        <w:t xml:space="preserve">第一节 中国电池业发展概况</w:t>
      </w:r>
    </w:p>
    <w:p>
      <w:pPr>
        <w:spacing w:before="75" w:after="0"/>
      </w:pPr>
      <w:r>
        <w:rPr/>
        <w:t xml:space="preserve">一、 我国电池行业发展现状</w:t>
      </w:r>
    </w:p>
    <w:p>
      <w:pPr>
        <w:spacing w:before="75" w:after="0"/>
      </w:pPr>
      <w:r>
        <w:rPr/>
        <w:t xml:space="preserve">二、 我国电池行业景气指数情况</w:t>
      </w:r>
    </w:p>
    <w:p>
      <w:pPr>
        <w:spacing w:before="75" w:after="0"/>
      </w:pPr>
      <w:r>
        <w:rPr/>
        <w:t xml:space="preserve">三、 国内电池产业绿色革命赢得市场</w:t>
      </w:r>
    </w:p>
    <w:p>
      <w:pPr>
        <w:spacing w:before="75" w:after="0"/>
      </w:pPr>
      <w:r>
        <w:rPr/>
        <w:t xml:space="preserve">四、 外企争夺我国电池高端市场</w:t>
      </w:r>
    </w:p>
    <w:p>
      <w:pPr>
        <w:spacing w:before="75" w:after="0"/>
      </w:pPr>
      <w:r>
        <w:rPr/>
        <w:t xml:space="preserve">第二节 2021-2026年电池行业发展分析</w:t>
      </w:r>
    </w:p>
    <w:p>
      <w:pPr>
        <w:spacing w:before="75" w:after="0"/>
      </w:pPr>
      <w:r>
        <w:rPr/>
        <w:t xml:space="preserve">一、 2021-2026年我国电池行业总体产销状况</w:t>
      </w:r>
    </w:p>
    <w:p>
      <w:pPr>
        <w:spacing w:before="75" w:after="0"/>
      </w:pPr>
      <w:r>
        <w:rPr/>
        <w:t xml:space="preserve">二、 2021-2026年我国电池行业经营形势分析</w:t>
      </w:r>
    </w:p>
    <w:p>
      <w:pPr>
        <w:spacing w:before="75" w:after="0"/>
      </w:pPr>
      <w:r>
        <w:rPr/>
        <w:t xml:space="preserve">三、 2021-2026年中国电池行业主要指标状况</w:t>
      </w:r>
    </w:p>
    <w:p>
      <w:pPr>
        <w:spacing w:before="75" w:after="0"/>
      </w:pPr>
      <w:r>
        <w:rPr/>
        <w:t xml:space="preserve">四、 2021-2026年中国电池行业经营状况</w:t>
      </w:r>
    </w:p>
    <w:p>
      <w:pPr>
        <w:spacing w:before="75" w:after="0"/>
      </w:pPr>
      <w:r>
        <w:rPr/>
        <w:t xml:space="preserve">第三节 中国废电池的回收</w:t>
      </w:r>
    </w:p>
    <w:p>
      <w:pPr>
        <w:spacing w:before="75" w:after="0"/>
      </w:pPr>
      <w:r>
        <w:rPr/>
        <w:t xml:space="preserve">一、 中国废旧电池再生利用分析</w:t>
      </w:r>
    </w:p>
    <w:p>
      <w:pPr>
        <w:spacing w:before="75" w:after="0"/>
      </w:pPr>
      <w:r>
        <w:rPr/>
        <w:t xml:space="preserve">二、 废电池回收利用的经济效益分析</w:t>
      </w:r>
    </w:p>
    <w:p>
      <w:pPr>
        <w:spacing w:before="75" w:after="0"/>
      </w:pPr>
      <w:r>
        <w:rPr/>
        <w:t xml:space="preserve">三、 废旧电池回收利用产业化成当务之急</w:t>
      </w:r>
    </w:p>
    <w:p>
      <w:pPr>
        <w:spacing w:before="75" w:after="0"/>
      </w:pPr>
      <w:r>
        <w:rPr/>
        <w:t xml:space="preserve">四、 中国废旧电池回收利用存在的不足</w:t>
      </w:r>
    </w:p>
    <w:p>
      <w:pPr>
        <w:spacing w:before="75" w:after="0"/>
      </w:pPr>
      <w:r>
        <w:rPr/>
        <w:t xml:space="preserve">五、 废旧电池回收的建议</w:t>
      </w:r>
    </w:p>
    <w:p>
      <w:pPr>
        <w:spacing w:before="75" w:after="0"/>
      </w:pPr>
      <w:r>
        <w:rPr/>
        <w:t xml:space="preserve">第四节 中国电池发展面临的问题</w:t>
      </w:r>
    </w:p>
    <w:p>
      <w:pPr>
        <w:spacing w:before="75" w:after="0"/>
      </w:pPr>
      <w:r>
        <w:rPr/>
        <w:t xml:space="preserve">一、 我国电池行业存在的主要问题</w:t>
      </w:r>
    </w:p>
    <w:p>
      <w:pPr>
        <w:spacing w:before="75" w:after="0"/>
      </w:pPr>
      <w:r>
        <w:rPr/>
        <w:t xml:space="preserve">二、 电池行业发展面临的压力增加</w:t>
      </w:r>
    </w:p>
    <w:p>
      <w:pPr>
        <w:spacing w:before="75" w:after="0"/>
      </w:pPr>
      <w:r>
        <w:rPr/>
        <w:t xml:space="preserve">三、 我国电池市场有待规范</w:t>
      </w:r>
    </w:p>
    <w:p>
      <w:pPr>
        <w:spacing w:before="75" w:after="0"/>
      </w:pPr>
      <w:r>
        <w:rPr/>
        <w:t xml:space="preserve">四、 我国电池隔膜技术亟需突破</w:t>
      </w:r>
    </w:p>
    <w:p>
      <w:pPr>
        <w:spacing w:before="75" w:after="0"/>
      </w:pPr>
      <w:r>
        <w:rPr/>
        <w:t xml:space="preserve">第五节 中国电池业发展对策</w:t>
      </w:r>
    </w:p>
    <w:p>
      <w:pPr>
        <w:spacing w:before="75" w:after="0"/>
      </w:pPr>
      <w:r>
        <w:rPr/>
        <w:t xml:space="preserve">一、 我国电池行业发展的重点工作</w:t>
      </w:r>
    </w:p>
    <w:p>
      <w:pPr>
        <w:spacing w:before="75" w:after="0"/>
      </w:pPr>
      <w:r>
        <w:rPr/>
        <w:t xml:space="preserve">二、 积极推动绿色电池产业发展</w:t>
      </w:r>
    </w:p>
    <w:p>
      <w:pPr>
        <w:spacing w:before="75" w:after="0"/>
      </w:pPr>
      <w:r>
        <w:rPr/>
        <w:t xml:space="preserve">三、 我国电池行业重金属污染预防思路</w:t>
      </w:r>
    </w:p>
    <w:p>
      <w:pPr>
        <w:spacing w:before="75" w:after="0"/>
      </w:pPr>
      <w:r>
        <w:rPr/>
        <w:t xml:space="preserve">四、 品牌文化是电池业同质化竞争的突破口</w:t>
      </w:r>
    </w:p>
    <w:p>
      <w:pPr>
        <w:spacing w:before="75" w:after="0"/>
      </w:pPr>
      <w:r>
        <w:rPr>
          <w:b w:val="1"/>
          <w:bCs w:val="1"/>
        </w:rPr>
        <w:t xml:space="preserve">第三章 2021-2026年镍氢电池行业发展分析</w:t>
      </w:r>
    </w:p>
    <w:p>
      <w:pPr>
        <w:spacing w:before="75" w:after="0"/>
      </w:pPr>
      <w:r>
        <w:rPr/>
        <w:t xml:space="preserve">第一节 镍氢电池行业发展概况</w:t>
      </w:r>
    </w:p>
    <w:p>
      <w:pPr>
        <w:spacing w:before="75" w:after="0"/>
      </w:pPr>
      <w:r>
        <w:rPr/>
        <w:t xml:space="preserve">一、 世界镍氢电池市场格局分析</w:t>
      </w:r>
    </w:p>
    <w:p>
      <w:pPr>
        <w:spacing w:before="75" w:after="0"/>
      </w:pPr>
      <w:r>
        <w:rPr/>
        <w:t xml:space="preserve">二、 中国镍氢电池行业发展态势</w:t>
      </w:r>
    </w:p>
    <w:p>
      <w:pPr>
        <w:spacing w:before="75" w:after="0"/>
      </w:pPr>
      <w:r>
        <w:rPr/>
        <w:t xml:space="preserve">三、 中国镍氢电池供需状况</w:t>
      </w:r>
    </w:p>
    <w:p>
      <w:pPr>
        <w:spacing w:before="75" w:after="0"/>
      </w:pPr>
      <w:r>
        <w:rPr/>
        <w:t xml:space="preserve">四、 镍氢电池应用市场状况</w:t>
      </w:r>
    </w:p>
    <w:p>
      <w:pPr>
        <w:spacing w:before="75" w:after="0"/>
      </w:pPr>
      <w:r>
        <w:rPr/>
        <w:t xml:space="preserve">五、 国内外镍氢电池开发研究状况</w:t>
      </w:r>
    </w:p>
    <w:p>
      <w:pPr>
        <w:spacing w:before="75" w:after="0"/>
      </w:pPr>
      <w:r>
        <w:rPr/>
        <w:t xml:space="preserve">第二节 车用镍氢电池市场发展分析</w:t>
      </w:r>
    </w:p>
    <w:p>
      <w:pPr>
        <w:spacing w:before="75" w:after="0"/>
      </w:pPr>
      <w:r>
        <w:rPr/>
        <w:t xml:space="preserve">一、 车用镍氢电池市场发展特点</w:t>
      </w:r>
    </w:p>
    <w:p>
      <w:pPr>
        <w:spacing w:before="75" w:after="0"/>
      </w:pPr>
      <w:r>
        <w:rPr/>
        <w:t xml:space="preserve">二、 镍氢电池是目前车用电池的主流</w:t>
      </w:r>
    </w:p>
    <w:p>
      <w:pPr>
        <w:spacing w:before="75" w:after="0"/>
      </w:pPr>
      <w:r>
        <w:rPr/>
        <w:t xml:space="preserve">三、 车用镍氢电池国产化促发展</w:t>
      </w:r>
    </w:p>
    <w:p>
      <w:pPr>
        <w:spacing w:before="75" w:after="0"/>
      </w:pPr>
      <w:r>
        <w:rPr/>
        <w:t xml:space="preserve">第三节 镍氢电池发展的新环境</w:t>
      </w:r>
    </w:p>
    <w:p>
      <w:pPr>
        <w:spacing w:before="75" w:after="0"/>
      </w:pPr>
      <w:r>
        <w:rPr/>
        <w:t xml:space="preserve">一、 新能源汽车成低碳经济发展的必然趋势</w:t>
      </w:r>
    </w:p>
    <w:p>
      <w:pPr>
        <w:spacing w:before="75" w:after="0"/>
      </w:pPr>
      <w:r>
        <w:rPr/>
        <w:t xml:space="preserve">二、 新能源汽车推广现状</w:t>
      </w:r>
    </w:p>
    <w:p>
      <w:pPr>
        <w:spacing w:before="75" w:after="0"/>
      </w:pPr>
      <w:r>
        <w:rPr/>
        <w:t xml:space="preserve">三、 混合动力电车发展现状</w:t>
      </w:r>
    </w:p>
    <w:p>
      <w:pPr>
        <w:spacing w:before="75" w:after="0"/>
      </w:pPr>
      <w:r>
        <w:rPr/>
        <w:t xml:space="preserve">四、 混合动力汽车使用成本敏感性分析</w:t>
      </w:r>
    </w:p>
    <w:p>
      <w:pPr>
        <w:spacing w:before="75" w:after="0"/>
      </w:pPr>
      <w:r>
        <w:rPr/>
        <w:t xml:space="preserve">五、 电动汽车能源选择分析</w:t>
      </w:r>
    </w:p>
    <w:p>
      <w:pPr>
        <w:spacing w:before="75" w:after="0"/>
      </w:pPr>
      <w:r>
        <w:rPr/>
        <w:t xml:space="preserve">六、 混合动力车发展的镍锂之争</w:t>
      </w:r>
    </w:p>
    <w:p>
      <w:pPr>
        <w:spacing w:before="75" w:after="0"/>
      </w:pPr>
      <w:r>
        <w:rPr/>
        <w:t xml:space="preserve">第四节 2021-2026年镍氢电池行业发展焦点</w:t>
      </w:r>
    </w:p>
    <w:p>
      <w:pPr>
        <w:spacing w:before="75" w:after="0"/>
      </w:pPr>
      <w:r>
        <w:rPr/>
        <w:t xml:space="preserve">一、 日企镍氢电池稀土回收技术获突破</w:t>
      </w:r>
    </w:p>
    <w:p>
      <w:pPr>
        <w:spacing w:before="75" w:after="0"/>
      </w:pPr>
      <w:r>
        <w:rPr/>
        <w:t xml:space="preserve">二、 我国第一条镍氢动力电池自动化生产线投产</w:t>
      </w:r>
    </w:p>
    <w:p>
      <w:pPr>
        <w:spacing w:before="75" w:after="0"/>
      </w:pPr>
      <w:r>
        <w:rPr/>
        <w:t xml:space="preserve">三、 福建镍氢动力电池的应用动态</w:t>
      </w:r>
    </w:p>
    <w:p>
      <w:pPr>
        <w:spacing w:before="75" w:after="0"/>
      </w:pPr>
      <w:r>
        <w:rPr/>
        <w:t xml:space="preserve">四、 镍氢电池市场发展动态情况</w:t>
      </w:r>
    </w:p>
    <w:p>
      <w:pPr>
        <w:spacing w:before="75" w:after="0"/>
      </w:pPr>
      <w:r>
        <w:rPr/>
        <w:t xml:space="preserve">第五节 中国镍氢电池产业面临的挑战及对策</w:t>
      </w:r>
    </w:p>
    <w:p>
      <w:pPr>
        <w:spacing w:before="75" w:after="0"/>
      </w:pPr>
      <w:r>
        <w:rPr/>
        <w:t xml:space="preserve">一、 我国镍氢电池产业化发展的差距</w:t>
      </w:r>
    </w:p>
    <w:p>
      <w:pPr>
        <w:spacing w:before="75" w:after="0"/>
      </w:pPr>
      <w:r>
        <w:rPr/>
        <w:t xml:space="preserve">二、 中国开发镍氢电池的建议</w:t>
      </w:r>
    </w:p>
    <w:p>
      <w:pPr>
        <w:spacing w:before="75" w:after="0"/>
      </w:pPr>
      <w:r>
        <w:rPr>
          <w:b w:val="1"/>
          <w:bCs w:val="1"/>
        </w:rPr>
        <w:t xml:space="preserve">第四章 2021-2026年镍氢蓄电池进出口数据分析</w:t>
      </w:r>
    </w:p>
    <w:p>
      <w:pPr>
        <w:spacing w:before="75" w:after="0"/>
      </w:pPr>
      <w:r>
        <w:rPr/>
        <w:t xml:space="preserve">第一节 2021-2026年镍氢蓄电池主要进口来源国家分析</w:t>
      </w:r>
    </w:p>
    <w:p>
      <w:pPr>
        <w:spacing w:before="75" w:after="0"/>
      </w:pPr>
      <w:r>
        <w:rPr/>
        <w:t xml:space="preserve">一、 2021-2026年镍氢蓄电池主要进口来源国家分析</w:t>
      </w:r>
    </w:p>
    <w:p>
      <w:pPr>
        <w:spacing w:before="75" w:after="0"/>
      </w:pPr>
      <w:r>
        <w:rPr/>
        <w:t xml:space="preserve">二、 2021-2026年镍氢蓄电池主要进口来源国家分析</w:t>
      </w:r>
    </w:p>
    <w:p>
      <w:pPr>
        <w:spacing w:before="75" w:after="0"/>
      </w:pPr>
      <w:r>
        <w:rPr/>
        <w:t xml:space="preserve">三、 2021-2026年镍氢蓄电池主要进口来源国家分析</w:t>
      </w:r>
    </w:p>
    <w:p>
      <w:pPr>
        <w:spacing w:before="75" w:after="0"/>
      </w:pPr>
      <w:r>
        <w:rPr/>
        <w:t xml:space="preserve">第二节 2021-2026年镍氢蓄电池主要出口目的国家分析</w:t>
      </w:r>
    </w:p>
    <w:p>
      <w:pPr>
        <w:spacing w:before="75" w:after="0"/>
      </w:pPr>
      <w:r>
        <w:rPr/>
        <w:t xml:space="preserve">一、 2021-2026年镍氢蓄电池主要出口目的国家分析</w:t>
      </w:r>
    </w:p>
    <w:p>
      <w:pPr>
        <w:spacing w:before="75" w:after="0"/>
      </w:pPr>
      <w:r>
        <w:rPr/>
        <w:t xml:space="preserve">二、 2021-2026年镍氢蓄电池主要出口目的国家分析</w:t>
      </w:r>
    </w:p>
    <w:p>
      <w:pPr>
        <w:spacing w:before="75" w:after="0"/>
      </w:pPr>
      <w:r>
        <w:rPr/>
        <w:t xml:space="preserve">三、 2021-2026年镍氢蓄电池主要出口目的国家分析</w:t>
      </w:r>
    </w:p>
    <w:p>
      <w:pPr>
        <w:spacing w:before="75" w:after="0"/>
      </w:pPr>
      <w:r>
        <w:rPr/>
        <w:t xml:space="preserve">第三节 2021-2026年不同省份镍氢蓄电池进口数据分析</w:t>
      </w:r>
    </w:p>
    <w:p>
      <w:pPr>
        <w:spacing w:before="75" w:after="0"/>
      </w:pPr>
      <w:r>
        <w:rPr/>
        <w:t xml:space="preserve">一、 2021-2026年不同省份镍氢蓄电池进口数据分析</w:t>
      </w:r>
    </w:p>
    <w:p>
      <w:pPr>
        <w:spacing w:before="75" w:after="0"/>
      </w:pPr>
      <w:r>
        <w:rPr/>
        <w:t xml:space="preserve">二、 2021-2026年不同省份镍氢蓄电池进口数据分析</w:t>
      </w:r>
    </w:p>
    <w:p>
      <w:pPr>
        <w:spacing w:before="75" w:after="0"/>
      </w:pPr>
      <w:r>
        <w:rPr/>
        <w:t xml:space="preserve">三、 2021-2026年不同省份镍氢蓄电池进口数据分析</w:t>
      </w:r>
    </w:p>
    <w:p>
      <w:pPr>
        <w:spacing w:before="75" w:after="0"/>
      </w:pPr>
      <w:r>
        <w:rPr/>
        <w:t xml:space="preserve">第四节 2021-2026年不同省份镍氢蓄电池出口数据分析</w:t>
      </w:r>
    </w:p>
    <w:p>
      <w:pPr>
        <w:spacing w:before="75" w:after="0"/>
      </w:pPr>
      <w:r>
        <w:rPr/>
        <w:t xml:space="preserve">一、 2021-2026年不同省份镍氢蓄电池出口数据分析</w:t>
      </w:r>
    </w:p>
    <w:p>
      <w:pPr>
        <w:spacing w:before="75" w:after="0"/>
      </w:pPr>
      <w:r>
        <w:rPr/>
        <w:t xml:space="preserve">二、 2021-2026年不同省份镍氢蓄电池出口数据分析</w:t>
      </w:r>
    </w:p>
    <w:p>
      <w:pPr>
        <w:spacing w:before="75" w:after="0"/>
      </w:pPr>
      <w:r>
        <w:rPr/>
        <w:t xml:space="preserve">三、 2021-2026年不同省份镍氢蓄电池出口数据分析</w:t>
      </w:r>
    </w:p>
    <w:p>
      <w:pPr>
        <w:spacing w:before="75" w:after="0"/>
      </w:pPr>
      <w:r>
        <w:rPr>
          <w:b w:val="1"/>
          <w:bCs w:val="1"/>
        </w:rPr>
        <w:t xml:space="preserve">第五章 2021-2026年镍氢电池行业重点企业分析</w:t>
      </w:r>
    </w:p>
    <w:p>
      <w:pPr>
        <w:spacing w:before="75" w:after="0"/>
      </w:pPr>
      <w:r>
        <w:rPr/>
        <w:t xml:space="preserve">第一节 中炬高新技术实业（集团）股份有限公司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湖南科力远新能源股份有限公司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春兰（集团）公司</w:t>
      </w:r>
    </w:p>
    <w:p>
      <w:pPr>
        <w:spacing w:before="75" w:after="0"/>
      </w:pPr>
      <w:r>
        <w:rPr/>
        <w:t xml:space="preserve">三、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内蒙古稀奥科镍氢动力电池有限公司</w:t>
      </w:r>
    </w:p>
    <w:p>
      <w:pPr>
        <w:spacing w:before="75" w:after="0"/>
      </w:pPr>
      <w:r>
        <w:rPr/>
        <w:t xml:space="preserve">一、 公司简介</w:t>
      </w:r>
    </w:p>
    <w:p>
      <w:pPr>
        <w:spacing w:before="75" w:after="0"/>
      </w:pPr>
      <w:r>
        <w:rPr/>
        <w:t xml:space="preserve">二、 市场开拓历程</w:t>
      </w:r>
    </w:p>
    <w:p>
      <w:pPr>
        <w:spacing w:before="75" w:after="0"/>
      </w:pPr>
      <w:r>
        <w:rPr/>
        <w:t xml:space="preserve">三、 发展现状分析</w:t>
      </w:r>
    </w:p>
    <w:p>
      <w:pPr>
        <w:spacing w:before="75" w:after="0"/>
      </w:pPr>
      <w:r>
        <w:rPr/>
        <w:t xml:space="preserve">第五节 其它企业介绍</w:t>
      </w:r>
    </w:p>
    <w:p>
      <w:pPr>
        <w:spacing w:before="75" w:after="0"/>
      </w:pPr>
      <w:r>
        <w:rPr/>
        <w:t xml:space="preserve">一、 深圳市倍特力电池有限公司</w:t>
      </w:r>
    </w:p>
    <w:p>
      <w:pPr>
        <w:spacing w:before="75" w:after="0"/>
      </w:pPr>
      <w:r>
        <w:rPr/>
        <w:t xml:space="preserve">二、 深圳市豪鹏科技有限公司</w:t>
      </w:r>
    </w:p>
    <w:p>
      <w:pPr>
        <w:spacing w:before="75" w:after="0"/>
      </w:pPr>
      <w:r>
        <w:rPr/>
        <w:t xml:space="preserve">三、 上海申建新能源股份有限公司</w:t>
      </w:r>
    </w:p>
    <w:p>
      <w:pPr>
        <w:spacing w:before="75" w:after="0"/>
      </w:pPr>
      <w:r>
        <w:rPr/>
        <w:t xml:space="preserve">四、 深圳市晖谱能源科技有限公司</w:t>
      </w:r>
    </w:p>
    <w:p>
      <w:pPr>
        <w:spacing w:before="75" w:after="0"/>
      </w:pPr>
      <w:r>
        <w:rPr/>
        <w:t xml:space="preserve">五、 江门市力能达电池实业有限公司</w:t>
      </w:r>
    </w:p>
    <w:p>
      <w:pPr>
        <w:spacing w:before="75" w:after="0"/>
      </w:pPr>
      <w:r>
        <w:rPr/>
        <w:t xml:space="preserve">六、 东莞市迈科科技有限公司</w:t>
      </w:r>
    </w:p>
    <w:p>
      <w:pPr>
        <w:spacing w:before="75" w:after="0"/>
      </w:pPr>
      <w:r>
        <w:rPr/>
        <w:t xml:space="preserve">七、 利嘉能电池有限公司</w:t>
      </w:r>
    </w:p>
    <w:p>
      <w:pPr>
        <w:spacing w:before="75" w:after="0"/>
      </w:pPr>
      <w:r>
        <w:rPr/>
        <w:t xml:space="preserve">八、 深圳市新境界电池有限公司</w:t>
      </w:r>
    </w:p>
    <w:p>
      <w:pPr>
        <w:spacing w:before="75" w:after="0"/>
      </w:pPr>
      <w:r>
        <w:rPr/>
        <w:t xml:space="preserve">九、 佛山市优力特电源技术有限公司</w:t>
      </w:r>
    </w:p>
    <w:p>
      <w:pPr>
        <w:spacing w:before="75" w:after="0"/>
      </w:pPr>
      <w:r>
        <w:rPr/>
        <w:t xml:space="preserve">十、 新乡创力电源厂</w:t>
      </w:r>
    </w:p>
    <w:p>
      <w:pPr>
        <w:spacing w:before="75" w:after="0"/>
      </w:pPr>
      <w:r>
        <w:rPr/>
        <w:t xml:space="preserve">十一、 深圳格瑞普电池有限公司</w:t>
      </w:r>
    </w:p>
    <w:p>
      <w:pPr>
        <w:spacing w:before="75" w:after="0"/>
      </w:pPr>
      <w:r>
        <w:rPr>
          <w:b w:val="1"/>
          <w:bCs w:val="1"/>
        </w:rPr>
        <w:t xml:space="preserve">第六章 2021-2026年镍氢电池上游资源现状分析</w:t>
      </w:r>
    </w:p>
    <w:p>
      <w:pPr>
        <w:spacing w:before="75" w:after="0"/>
      </w:pPr>
      <w:r>
        <w:rPr/>
        <w:t xml:space="preserve">第一节 2021-2026年镍资源市场分析</w:t>
      </w:r>
    </w:p>
    <w:p>
      <w:pPr>
        <w:spacing w:before="75" w:after="0"/>
      </w:pPr>
      <w:r>
        <w:rPr/>
        <w:t xml:space="preserve">一、 世界镍资源储量概述及开发状况</w:t>
      </w:r>
    </w:p>
    <w:p>
      <w:pPr>
        <w:spacing w:before="75" w:after="0"/>
      </w:pPr>
      <w:r>
        <w:rPr/>
        <w:t xml:space="preserve">二、 中国镍矿资源分布状况</w:t>
      </w:r>
    </w:p>
    <w:p>
      <w:pPr>
        <w:spacing w:before="75" w:after="0"/>
      </w:pPr>
      <w:r>
        <w:rPr/>
        <w:t xml:space="preserve">三、 中国镍矿表观消费状况</w:t>
      </w:r>
    </w:p>
    <w:p>
      <w:pPr>
        <w:spacing w:before="75" w:after="0"/>
      </w:pPr>
      <w:r>
        <w:rPr/>
        <w:t xml:space="preserve">四、 中国镍市场价格分析</w:t>
      </w:r>
    </w:p>
    <w:p>
      <w:pPr>
        <w:spacing w:before="75" w:after="0"/>
      </w:pPr>
      <w:r>
        <w:rPr/>
        <w:t xml:space="preserve">五、 中国镍矿库存现状分析</w:t>
      </w:r>
    </w:p>
    <w:p>
      <w:pPr>
        <w:spacing w:before="75" w:after="0"/>
      </w:pPr>
      <w:r>
        <w:rPr/>
        <w:t xml:space="preserve">六、 中国镍矿进口状况分析</w:t>
      </w:r>
    </w:p>
    <w:p>
      <w:pPr>
        <w:spacing w:before="75" w:after="0"/>
      </w:pPr>
      <w:r>
        <w:rPr/>
        <w:t xml:space="preserve">七、 镍氢电池等二次电池用镍大幅增加</w:t>
      </w:r>
    </w:p>
    <w:p>
      <w:pPr>
        <w:spacing w:before="75" w:after="0"/>
      </w:pPr>
      <w:r>
        <w:rPr/>
        <w:t xml:space="preserve">第二节 2021-2026年稀土资源分析</w:t>
      </w:r>
    </w:p>
    <w:p>
      <w:pPr>
        <w:spacing w:before="75" w:after="0"/>
      </w:pPr>
      <w:r>
        <w:rPr/>
        <w:t xml:space="preserve">一、 稀土分类及资源分布</w:t>
      </w:r>
    </w:p>
    <w:p>
      <w:pPr>
        <w:spacing w:before="75" w:after="0"/>
      </w:pPr>
      <w:r>
        <w:rPr/>
        <w:t xml:space="preserve">二、 中国稀土市场运行现状</w:t>
      </w:r>
    </w:p>
    <w:p>
      <w:pPr>
        <w:spacing w:before="75" w:after="0"/>
      </w:pPr>
      <w:r>
        <w:rPr/>
        <w:t xml:space="preserve">三、 中国稀土价格走势</w:t>
      </w:r>
    </w:p>
    <w:p>
      <w:pPr>
        <w:spacing w:before="75" w:after="0"/>
      </w:pPr>
      <w:r>
        <w:rPr/>
        <w:t xml:space="preserve">四、 镍氢电池用稀土金属分析</w:t>
      </w:r>
    </w:p>
    <w:p>
      <w:pPr>
        <w:spacing w:before="75" w:after="0"/>
      </w:pPr>
      <w:r>
        <w:rPr/>
        <w:t xml:space="preserve">五、 永磁电机用稀土金属分析</w:t>
      </w:r>
    </w:p>
    <w:p>
      <w:pPr>
        <w:spacing w:before="75" w:after="0"/>
      </w:pPr>
      <w:r>
        <w:rPr>
          <w:b w:val="1"/>
          <w:bCs w:val="1"/>
        </w:rPr>
        <w:t xml:space="preserve">第七章 镍氢电池行业投资分析及前景预测</w:t>
      </w:r>
    </w:p>
    <w:p>
      <w:pPr>
        <w:spacing w:before="75" w:after="0"/>
      </w:pPr>
      <w:r>
        <w:rPr/>
        <w:t xml:space="preserve">第一节 镍氢电池行业投资分析</w:t>
      </w:r>
    </w:p>
    <w:p>
      <w:pPr>
        <w:spacing w:before="75" w:after="0"/>
      </w:pPr>
      <w:r>
        <w:rPr/>
        <w:t xml:space="preserve">一、 投资热点分析</w:t>
      </w:r>
    </w:p>
    <w:p>
      <w:pPr>
        <w:spacing w:before="75" w:after="0"/>
      </w:pPr>
      <w:r>
        <w:rPr/>
        <w:t xml:space="preserve">二、 区域投资潜力分析</w:t>
      </w:r>
    </w:p>
    <w:p>
      <w:pPr>
        <w:spacing w:before="75" w:after="0"/>
      </w:pPr>
      <w:r>
        <w:rPr/>
        <w:t xml:space="preserve">三、 与产业相关的投资机会分析</w:t>
      </w:r>
    </w:p>
    <w:p>
      <w:pPr>
        <w:spacing w:before="75" w:after="0"/>
      </w:pPr>
      <w:r>
        <w:rPr/>
        <w:t xml:space="preserve">四、 行业投资风险分析</w:t>
      </w:r>
    </w:p>
    <w:p>
      <w:pPr>
        <w:spacing w:before="75" w:after="0"/>
      </w:pPr>
      <w:r>
        <w:rPr/>
        <w:t xml:space="preserve">第二节 镍氢电池行业发展前景预测</w:t>
      </w:r>
    </w:p>
    <w:p>
      <w:pPr>
        <w:spacing w:before="75" w:after="0"/>
      </w:pPr>
      <w:r>
        <w:rPr/>
        <w:t xml:space="preserve">一、 国际镍氢电池需求量预测</w:t>
      </w:r>
    </w:p>
    <w:p>
      <w:pPr>
        <w:spacing w:before="75" w:after="0"/>
      </w:pPr>
      <w:r>
        <w:rPr/>
        <w:t xml:space="preserve">二、 镍氢电池行业发展前景分析</w:t>
      </w:r>
    </w:p>
    <w:p>
      <w:pPr>
        <w:spacing w:before="75" w:after="0"/>
      </w:pPr>
      <w:r>
        <w:rPr/>
        <w:t xml:space="preserve">三、 二次电池行业的发展趋势</w:t>
      </w:r>
    </w:p>
    <w:p>
      <w:pPr>
        <w:spacing w:before="75" w:after="0"/>
      </w:pPr>
      <w:r>
        <w:rPr/>
        <w:t xml:space="preserve">第三节 2026-2031年中国镍氢电池行业预测分析</w:t>
      </w:r>
    </w:p>
    <w:p>
      <w:pPr>
        <w:spacing w:before="75" w:after="0"/>
      </w:pPr>
      <w:r>
        <w:rPr/>
        <w:t xml:space="preserve">一、 中国镍氢电池行业发展因素分析</w:t>
      </w:r>
    </w:p>
    <w:p>
      <w:pPr>
        <w:spacing w:before="75" w:after="0"/>
      </w:pPr>
      <w:r>
        <w:rPr/>
        <w:t xml:space="preserve">二、 2026-2031年中国镍氢电池产量预测</w:t>
      </w:r>
    </w:p>
    <w:p>
      <w:pPr>
        <w:spacing w:before="75" w:after="0"/>
      </w:pPr>
      <w:r>
        <w:rPr/>
        <w:t xml:space="preserve">三、 2026-2031年中国镍氢电池销售收入预测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2026-2031年中国镍氢电池行业深度调研及投资前景预测报告</dc:title>
  <dc:description>2026-2031年中国镍氢电池行业深度调研及投资前景预测报告</dc:description>
  <dc:subject>2026-2031年中国镍氢电池行业深度调研及投资前景预测报告</dc:subject>
  <cp:keywords>研究报告</cp:keywords>
  <cp:category>研究报告</cp:category>
  <cp:lastModifiedBy>北京中道泰和信息咨询有限公司</cp:lastModifiedBy>
  <dcterms:created xsi:type="dcterms:W3CDTF">2026-03-27T03:56:16+08:00</dcterms:created>
  <dcterms:modified xsi:type="dcterms:W3CDTF">2026-03-27T03:56:16+08:00</dcterms:modified>
</cp:coreProperties>
</file>

<file path=docProps/custom.xml><?xml version="1.0" encoding="utf-8"?>
<Properties xmlns="http://schemas.openxmlformats.org/officeDocument/2006/custom-properties" xmlns:vt="http://schemas.openxmlformats.org/officeDocument/2006/docPropsVTypes"/>
</file>