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2026-2031年全球模块电源行业深度调研及投资前景预测报告</w:t>
      </w:r>
    </w:p>
    <w:p>
      <w:pPr>
        <w:spacing w:after="150"/>
      </w:pPr>
      <w:r>
        <w:rPr>
          <w:b w:val="1"/>
          <w:bCs w:val="1"/>
        </w:rPr>
        <w:t xml:space="preserve">报告简介</w:t>
      </w:r>
    </w:p>
    <w:p>
      <w:pPr>
        <w:spacing w:after="150"/>
      </w:pPr>
      <w:r>
        <w:rPr/>
        <w:t xml:space="preserve">模块电源行业研究报告主要分析了模块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块电源行业重点企业分析、子行业分析、区域市场分析、行业风险分析、行业发展前景预测及相关的经营、投资建议等。报告研究框架全面、严谨，分析内容客观、公正、系统，真实准确地反映了我国模块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块电源行业的发展状况进行了深入透彻地分析，对我国模块电源行业市场情况、技术现状、供需形势作了详尽研究，重点分析了国内外重点企业、行业发展趋势以及行业投资情况，报告还对模块电源行业上下游行业的发展进行了探讨，是相关企业、投资部门、研究机构准确了解目前中国市场发展动态，把握模块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第一章：中国模块电源行业综述及数据来源说明</w:t>
      </w:r>
    </w:p>
    <w:p>
      <w:pPr>
        <w:spacing w:before="75" w:after="0"/>
      </w:pPr>
      <w:r>
        <w:rPr/>
        <w:t xml:space="preserve">第一节  模块电源行业界定</w:t>
      </w:r>
    </w:p>
    <w:p>
      <w:pPr>
        <w:spacing w:before="75" w:after="0"/>
      </w:pPr>
      <w:r>
        <w:rPr/>
        <w:t xml:space="preserve">一、  模块电源定义</w:t>
      </w:r>
    </w:p>
    <w:p>
      <w:pPr>
        <w:spacing w:before="75" w:after="0"/>
      </w:pPr>
      <w:r>
        <w:rPr/>
        <w:t xml:space="preserve">（1）定义</w:t>
      </w:r>
    </w:p>
    <w:p>
      <w:pPr>
        <w:spacing w:before="75" w:after="0"/>
      </w:pPr>
      <w:r>
        <w:rPr/>
        <w:t xml:space="preserve">（2）特点</w:t>
      </w:r>
    </w:p>
    <w:p>
      <w:pPr>
        <w:spacing w:before="75" w:after="0"/>
      </w:pPr>
      <w:r>
        <w:rPr/>
        <w:t xml:space="preserve">（3）工作原理</w:t>
      </w:r>
    </w:p>
    <w:p>
      <w:pPr>
        <w:spacing w:before="75" w:after="0"/>
      </w:pPr>
      <w:r>
        <w:rPr/>
        <w:t xml:space="preserve">二、  行业相似概念辨析</w:t>
      </w:r>
    </w:p>
    <w:p>
      <w:pPr>
        <w:spacing w:before="75" w:after="0"/>
      </w:pPr>
      <w:r>
        <w:rPr/>
        <w:t xml:space="preserve">三、  《国民经济行业分类与代码》中模块电源行业归属</w:t>
      </w:r>
    </w:p>
    <w:p>
      <w:pPr>
        <w:spacing w:before="75" w:after="0"/>
      </w:pPr>
      <w:r>
        <w:rPr/>
        <w:t xml:space="preserve">第二节  模块电源行业分类</w:t>
      </w:r>
    </w:p>
    <w:p>
      <w:pPr>
        <w:spacing w:before="75" w:after="0"/>
      </w:pPr>
      <w:r>
        <w:rPr/>
        <w:t xml:space="preserve">第三节  模块电源行业专业术语说明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第二章：中国模块电源行业宏观环境分析（PEST）</w:t>
      </w:r>
    </w:p>
    <w:p>
      <w:pPr>
        <w:spacing w:before="75" w:after="0"/>
      </w:pPr>
      <w:r>
        <w:rPr/>
        <w:t xml:space="preserve">第一节  中国模块电源行业政策（Policy）环境分析</w:t>
      </w:r>
    </w:p>
    <w:p>
      <w:pPr>
        <w:spacing w:before="75" w:after="0"/>
      </w:pPr>
      <w:r>
        <w:rPr/>
        <w:t xml:space="preserve">一、  中国模块电源行业监管体系及机构介绍</w:t>
      </w:r>
    </w:p>
    <w:p>
      <w:pPr>
        <w:spacing w:before="75" w:after="0"/>
      </w:pPr>
      <w:r>
        <w:rPr/>
        <w:t xml:space="preserve">（1）模块电源行业主管部门</w:t>
      </w:r>
    </w:p>
    <w:p>
      <w:pPr>
        <w:spacing w:before="75" w:after="0"/>
      </w:pPr>
      <w:r>
        <w:rPr/>
        <w:t xml:space="preserve">（2）中国模块电源行业自律组织</w:t>
      </w:r>
    </w:p>
    <w:p>
      <w:pPr>
        <w:spacing w:before="75" w:after="0"/>
      </w:pPr>
      <w:r>
        <w:rPr/>
        <w:t xml:space="preserve">二、  中国模块电源行业标准体系建设现状</w:t>
      </w:r>
    </w:p>
    <w:p>
      <w:pPr>
        <w:spacing w:before="75" w:after="0"/>
      </w:pPr>
      <w:r>
        <w:rPr/>
        <w:t xml:space="preserve">（1）中国模块电源行业标准体系建设</w:t>
      </w:r>
    </w:p>
    <w:p>
      <w:pPr>
        <w:spacing w:before="75" w:after="0"/>
      </w:pPr>
      <w:r>
        <w:rPr/>
        <w:t xml:space="preserve">（2）中国模块电源行业现行标准分析</w:t>
      </w:r>
    </w:p>
    <w:p>
      <w:pPr>
        <w:spacing w:before="75" w:after="0"/>
      </w:pPr>
      <w:r>
        <w:rPr/>
        <w:t xml:space="preserve">（3）中国模块电源行业即将实施标准</w:t>
      </w:r>
    </w:p>
    <w:p>
      <w:pPr>
        <w:spacing w:before="75" w:after="0"/>
      </w:pPr>
      <w:r>
        <w:rPr/>
        <w:t xml:space="preserve">（4）中国模块电源行业重点标准解读</w:t>
      </w:r>
    </w:p>
    <w:p>
      <w:pPr>
        <w:spacing w:before="75" w:after="0"/>
      </w:pPr>
      <w:r>
        <w:rPr/>
        <w:t xml:space="preserve">三、  中国模块电源行业国家层面发展相关政策规划汇总</w:t>
      </w:r>
    </w:p>
    <w:p>
      <w:pPr>
        <w:spacing w:before="75" w:after="0"/>
      </w:pPr>
      <w:r>
        <w:rPr/>
        <w:t xml:space="preserve">四、  中国模块电源行业国家层面重点政策解析——《基础电子元器件产业发展行动计划》</w:t>
      </w:r>
    </w:p>
    <w:p>
      <w:pPr>
        <w:spacing w:before="75" w:after="0"/>
      </w:pPr>
      <w:r>
        <w:rPr/>
        <w:t xml:space="preserve">五、  中国模块电源行业区域政策汇总及解读</w:t>
      </w:r>
    </w:p>
    <w:p>
      <w:pPr>
        <w:spacing w:before="75" w:after="0"/>
      </w:pPr>
      <w:r>
        <w:rPr/>
        <w:t xml:space="preserve">六、  中国模块电源行业政策强度分析</w:t>
      </w:r>
    </w:p>
    <w:p>
      <w:pPr>
        <w:spacing w:before="75" w:after="0"/>
      </w:pPr>
      <w:r>
        <w:rPr/>
        <w:t xml:space="preserve">七、  中国模块电源行业政策环境对行业发展的影响分析</w:t>
      </w:r>
    </w:p>
    <w:p>
      <w:pPr>
        <w:spacing w:before="75" w:after="0"/>
      </w:pPr>
      <w:r>
        <w:rPr/>
        <w:t xml:space="preserve">第二节  中国模块电源行业经济（Economy）环境分析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（5）中国工业经济增长情况</w:t>
      </w:r>
    </w:p>
    <w:p>
      <w:pPr>
        <w:spacing w:before="75" w:after="0"/>
      </w:pPr>
      <w:r>
        <w:rPr/>
        <w:t xml:space="preserve">（6）中国固定资产投资情况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中国模块电源行业发展与宏观经济相关性分析</w:t>
      </w:r>
    </w:p>
    <w:p>
      <w:pPr>
        <w:spacing w:before="75" w:after="0"/>
      </w:pPr>
      <w:r>
        <w:rPr/>
        <w:t xml:space="preserve">第三节  中国模块电源行业社会（Society）环境分析</w:t>
      </w:r>
    </w:p>
    <w:p>
      <w:pPr>
        <w:spacing w:before="75" w:after="0"/>
      </w:pPr>
      <w:r>
        <w:rPr/>
        <w:t xml:space="preserve">一、  中国模块电源行业社会环境分析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（3）中国劳动力人数及人力成本</w:t>
      </w:r>
    </w:p>
    <w:p>
      <w:pPr>
        <w:spacing w:before="75" w:after="0"/>
      </w:pPr>
      <w:r>
        <w:rPr/>
        <w:t xml:space="preserve">（4）集成电路严重依赖进口</w:t>
      </w:r>
    </w:p>
    <w:p>
      <w:pPr>
        <w:spacing w:before="75" w:after="0"/>
      </w:pPr>
      <w:r>
        <w:rPr/>
        <w:t xml:space="preserve">（5）科研经费投入持续提高</w:t>
      </w:r>
    </w:p>
    <w:p>
      <w:pPr>
        <w:spacing w:before="75" w:after="0"/>
      </w:pPr>
      <w:r>
        <w:rPr/>
        <w:t xml:space="preserve">（6）5G建设发展拉动需求</w:t>
      </w:r>
    </w:p>
    <w:p>
      <w:pPr>
        <w:spacing w:before="75" w:after="0"/>
      </w:pPr>
      <w:r>
        <w:rPr/>
        <w:t xml:space="preserve">二、  社会环境对模块电源行业的影响总结</w:t>
      </w:r>
    </w:p>
    <w:p>
      <w:pPr>
        <w:spacing w:before="75" w:after="0"/>
      </w:pPr>
      <w:r>
        <w:rPr/>
        <w:t xml:space="preserve">第四节  中国模块电源行业技术（Technology）环境分析</w:t>
      </w:r>
    </w:p>
    <w:p>
      <w:pPr>
        <w:spacing w:before="75" w:after="0"/>
      </w:pPr>
      <w:r>
        <w:rPr/>
        <w:t xml:space="preserve">一、  模块电源关键技术与工艺分析</w:t>
      </w:r>
    </w:p>
    <w:p>
      <w:pPr>
        <w:spacing w:before="75" w:after="0"/>
      </w:pPr>
      <w:r>
        <w:rPr/>
        <w:t xml:space="preserve">（1）中国模块电源技术水平</w:t>
      </w:r>
    </w:p>
    <w:p>
      <w:pPr>
        <w:spacing w:before="75" w:after="0"/>
      </w:pPr>
      <w:r>
        <w:rPr/>
        <w:t xml:space="preserve">（2）模块电源行业关键技术</w:t>
      </w:r>
    </w:p>
    <w:p>
      <w:pPr>
        <w:spacing w:before="75" w:after="0"/>
      </w:pPr>
      <w:r>
        <w:rPr/>
        <w:t xml:space="preserve">（3）模块电源行业关键工艺</w:t>
      </w:r>
    </w:p>
    <w:p>
      <w:pPr>
        <w:spacing w:before="75" w:after="0"/>
      </w:pPr>
      <w:r>
        <w:rPr/>
        <w:t xml:space="preserve">二、  中国模块电源行业创新热点</w:t>
      </w:r>
    </w:p>
    <w:p>
      <w:pPr>
        <w:spacing w:before="75" w:after="0"/>
      </w:pPr>
      <w:r>
        <w:rPr/>
        <w:t xml:space="preserve">三、  中国模块电源行业专利技术分析</w:t>
      </w:r>
    </w:p>
    <w:p>
      <w:pPr>
        <w:spacing w:before="75" w:after="0"/>
      </w:pPr>
      <w:r>
        <w:rPr/>
        <w:t xml:space="preserve">（1）专利申请量及专利授权量</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（4）行业热门技术分析</w:t>
      </w:r>
    </w:p>
    <w:p>
      <w:pPr>
        <w:spacing w:before="75" w:after="0"/>
      </w:pPr>
      <w:r>
        <w:rPr/>
        <w:t xml:space="preserve">四、  中国数字模块电源技术发展</w:t>
      </w:r>
    </w:p>
    <w:p>
      <w:pPr>
        <w:spacing w:before="75" w:after="0"/>
      </w:pPr>
      <w:r>
        <w:rPr/>
        <w:t xml:space="preserve">（1）数字电源技术及其发展</w:t>
      </w:r>
    </w:p>
    <w:p>
      <w:pPr>
        <w:spacing w:before="75" w:after="0"/>
      </w:pPr>
      <w:r>
        <w:rPr/>
        <w:t xml:space="preserve">（2）数字模块电源研发进展</w:t>
      </w:r>
    </w:p>
    <w:p>
      <w:pPr>
        <w:spacing w:before="75" w:after="0"/>
      </w:pPr>
      <w:r>
        <w:rPr/>
        <w:t xml:space="preserve">（3）数字模块电源发展趋势</w:t>
      </w:r>
    </w:p>
    <w:p>
      <w:pPr>
        <w:spacing w:before="75" w:after="0"/>
      </w:pPr>
      <w:r>
        <w:rPr/>
        <w:t xml:space="preserve">五、  模块电源行业技术趋势</w:t>
      </w:r>
    </w:p>
    <w:p>
      <w:pPr>
        <w:spacing w:before="75" w:after="0"/>
      </w:pPr>
      <w:r>
        <w:rPr/>
        <w:t xml:space="preserve">六、  技术环境对中国模块电源行业发展的影响总结</w:t>
      </w:r>
    </w:p>
    <w:p>
      <w:pPr>
        <w:spacing w:before="75" w:after="0"/>
      </w:pPr>
      <w:r>
        <w:rPr/>
        <w:t xml:space="preserve">第五节  中国模块电源行业发展机遇与威胁分析</w:t>
      </w:r>
    </w:p>
    <w:p>
      <w:pPr>
        <w:spacing w:before="75" w:after="0"/>
      </w:pPr>
      <w:r>
        <w:rPr>
          <w:b w:val="1"/>
          <w:bCs w:val="1"/>
        </w:rPr>
        <w:t xml:space="preserve">第三章：全球模块电源行业发展现状与趋势</w:t>
      </w:r>
    </w:p>
    <w:p>
      <w:pPr>
        <w:spacing w:before="75" w:after="0"/>
      </w:pPr>
      <w:r>
        <w:rPr/>
        <w:t xml:space="preserve">第一节  全球模块电源行业运行态势分析</w:t>
      </w:r>
    </w:p>
    <w:p>
      <w:pPr>
        <w:spacing w:before="75" w:after="0"/>
      </w:pPr>
      <w:r>
        <w:rPr/>
        <w:t xml:space="preserve">一、  全球模块电源行业发展概况</w:t>
      </w:r>
    </w:p>
    <w:p>
      <w:pPr>
        <w:spacing w:before="75" w:after="0"/>
      </w:pPr>
      <w:r>
        <w:rPr/>
        <w:t xml:space="preserve">二、  全球模块电源行业发展现状分析</w:t>
      </w:r>
    </w:p>
    <w:p>
      <w:pPr>
        <w:spacing w:before="75" w:after="0"/>
      </w:pPr>
      <w:r>
        <w:rPr/>
        <w:t xml:space="preserve">三、  全球模块电源行业区域竞争分析</w:t>
      </w:r>
    </w:p>
    <w:p>
      <w:pPr>
        <w:spacing w:before="75" w:after="0"/>
      </w:pPr>
      <w:r>
        <w:rPr/>
        <w:t xml:space="preserve">四、  全球模块电源行业企业竞争分析</w:t>
      </w:r>
    </w:p>
    <w:p>
      <w:pPr>
        <w:spacing w:before="75" w:after="0"/>
      </w:pPr>
      <w:r>
        <w:rPr/>
        <w:t xml:space="preserve">第二节  全球模块电源行业领先企业分析</w:t>
      </w:r>
    </w:p>
    <w:p>
      <w:pPr>
        <w:spacing w:before="75" w:after="0"/>
      </w:pPr>
      <w:r>
        <w:rPr/>
        <w:t xml:space="preserve">一、  Emerson</w:t>
      </w:r>
    </w:p>
    <w:p>
      <w:pPr>
        <w:spacing w:before="75" w:after="0"/>
      </w:pPr>
      <w:r>
        <w:rPr/>
        <w:t xml:space="preserve">（1）企业发展简况分析</w:t>
      </w:r>
    </w:p>
    <w:p>
      <w:pPr>
        <w:spacing w:before="75" w:after="0"/>
      </w:pPr>
      <w:r>
        <w:rPr/>
        <w:t xml:space="preserve">（2）企业产品分析</w:t>
      </w:r>
    </w:p>
    <w:p>
      <w:pPr>
        <w:spacing w:before="75" w:after="0"/>
      </w:pPr>
      <w:r>
        <w:rPr/>
        <w:t xml:space="preserve">（3）企业经营情况分析</w:t>
      </w:r>
    </w:p>
    <w:p>
      <w:pPr>
        <w:spacing w:before="75" w:after="0"/>
      </w:pPr>
      <w:r>
        <w:rPr/>
        <w:t xml:space="preserve">（4）企业技术研发水平</w:t>
      </w:r>
    </w:p>
    <w:p>
      <w:pPr>
        <w:spacing w:before="75" w:after="0"/>
      </w:pPr>
      <w:r>
        <w:rPr/>
        <w:t xml:space="preserve">（5）企业业务全球布局分析</w:t>
      </w:r>
    </w:p>
    <w:p>
      <w:pPr>
        <w:spacing w:before="75" w:after="0"/>
      </w:pPr>
      <w:r>
        <w:rPr/>
        <w:t xml:space="preserve">（6）企业最新发展动向</w:t>
      </w:r>
    </w:p>
    <w:p>
      <w:pPr>
        <w:spacing w:before="75" w:after="0"/>
      </w:pPr>
      <w:r>
        <w:rPr/>
        <w:t xml:space="preserve">二、  Vicor</w:t>
      </w:r>
    </w:p>
    <w:p>
      <w:pPr>
        <w:spacing w:before="75" w:after="0"/>
      </w:pPr>
      <w:r>
        <w:rPr/>
        <w:t xml:space="preserve">（1）企业发展简介</w:t>
      </w:r>
    </w:p>
    <w:p>
      <w:pPr>
        <w:spacing w:before="75" w:after="0"/>
      </w:pPr>
      <w:r>
        <w:rPr/>
        <w:t xml:space="preserve">（2）企业模块电源产品特点</w:t>
      </w:r>
    </w:p>
    <w:p>
      <w:pPr>
        <w:spacing w:before="75" w:after="0"/>
      </w:pPr>
      <w:r>
        <w:rPr/>
        <w:t xml:space="preserve">（3）企业模块电源技术分析</w:t>
      </w:r>
    </w:p>
    <w:p>
      <w:pPr>
        <w:spacing w:before="75" w:after="0"/>
      </w:pPr>
      <w:r>
        <w:rPr/>
        <w:t xml:space="preserve">（4）企业经营情况分析</w:t>
      </w:r>
    </w:p>
    <w:p>
      <w:pPr>
        <w:spacing w:before="75" w:after="0"/>
      </w:pPr>
      <w:r>
        <w:rPr/>
        <w:t xml:space="preserve">（5）企业在华投资布局与策略</w:t>
      </w:r>
    </w:p>
    <w:p>
      <w:pPr>
        <w:spacing w:before="75" w:after="0"/>
      </w:pPr>
      <w:r>
        <w:rPr/>
        <w:t xml:space="preserve">（6）企业最新发展动向</w:t>
      </w:r>
    </w:p>
    <w:p>
      <w:pPr>
        <w:spacing w:before="75" w:after="0"/>
      </w:pPr>
      <w:r>
        <w:rPr/>
        <w:t xml:space="preserve">三、  TDK- Lambda</w:t>
      </w:r>
    </w:p>
    <w:p>
      <w:pPr>
        <w:spacing w:before="75" w:after="0"/>
      </w:pPr>
      <w:r>
        <w:rPr/>
        <w:t xml:space="preserve">（1）企业发展简况分析</w:t>
      </w:r>
    </w:p>
    <w:p>
      <w:pPr>
        <w:spacing w:before="75" w:after="0"/>
      </w:pPr>
      <w:r>
        <w:rPr/>
        <w:t xml:space="preserve">（2）企业开关电源研发实力分析</w:t>
      </w:r>
    </w:p>
    <w:p>
      <w:pPr>
        <w:spacing w:before="75" w:after="0"/>
      </w:pPr>
      <w:r>
        <w:rPr/>
        <w:t xml:space="preserve">（3）企业开关电源产品分析</w:t>
      </w:r>
    </w:p>
    <w:p>
      <w:pPr>
        <w:spacing w:before="75" w:after="0"/>
      </w:pPr>
      <w:r>
        <w:rPr/>
        <w:t xml:space="preserve">（4）企业开关电源业务全球布局分析</w:t>
      </w:r>
    </w:p>
    <w:p>
      <w:pPr>
        <w:spacing w:before="75" w:after="0"/>
      </w:pPr>
      <w:r>
        <w:rPr/>
        <w:t xml:space="preserve">四、  SynQor</w:t>
      </w:r>
    </w:p>
    <w:p>
      <w:pPr>
        <w:spacing w:before="75" w:after="0"/>
      </w:pPr>
      <w:r>
        <w:rPr/>
        <w:t xml:space="preserve">（1）企业发展简介</w:t>
      </w:r>
    </w:p>
    <w:p>
      <w:pPr>
        <w:spacing w:before="75" w:after="0"/>
      </w:pPr>
      <w:r>
        <w:rPr/>
        <w:t xml:space="preserve">（2）企业模块电源应用领域</w:t>
      </w:r>
    </w:p>
    <w:p>
      <w:pPr>
        <w:spacing w:before="75" w:after="0"/>
      </w:pPr>
      <w:r>
        <w:rPr/>
        <w:t xml:space="preserve">（3）企业经营情况分析</w:t>
      </w:r>
    </w:p>
    <w:p>
      <w:pPr>
        <w:spacing w:before="75" w:after="0"/>
      </w:pPr>
      <w:r>
        <w:rPr/>
        <w:t xml:space="preserve">（4）企业在华投资布局与策略</w:t>
      </w:r>
    </w:p>
    <w:p>
      <w:pPr>
        <w:spacing w:before="75" w:after="0"/>
      </w:pPr>
      <w:r>
        <w:rPr/>
        <w:t xml:space="preserve">五、  LUCENT</w:t>
      </w:r>
    </w:p>
    <w:p>
      <w:pPr>
        <w:spacing w:before="75" w:after="0"/>
      </w:pPr>
      <w:r>
        <w:rPr/>
        <w:t xml:space="preserve">（1）企业发展简介</w:t>
      </w:r>
    </w:p>
    <w:p>
      <w:pPr>
        <w:spacing w:before="75" w:after="0"/>
      </w:pPr>
      <w:r>
        <w:rPr/>
        <w:t xml:space="preserve">（2）企业模块电源发展情况</w:t>
      </w:r>
    </w:p>
    <w:p>
      <w:pPr>
        <w:spacing w:before="75" w:after="0"/>
      </w:pPr>
      <w:r>
        <w:rPr/>
        <w:t xml:space="preserve">（3）企业在华投资情况情况</w:t>
      </w:r>
    </w:p>
    <w:p>
      <w:pPr>
        <w:spacing w:before="75" w:after="0"/>
      </w:pPr>
      <w:r>
        <w:rPr/>
        <w:t xml:space="preserve">六、  Recom</w:t>
      </w:r>
    </w:p>
    <w:p>
      <w:pPr>
        <w:spacing w:before="75" w:after="0"/>
      </w:pPr>
      <w:r>
        <w:rPr/>
        <w:t xml:space="preserve">（1）企业发展简介</w:t>
      </w:r>
    </w:p>
    <w:p>
      <w:pPr>
        <w:spacing w:before="75" w:after="0"/>
      </w:pPr>
      <w:r>
        <w:rPr/>
        <w:t xml:space="preserve">（2）企业模块电源发展情况</w:t>
      </w:r>
    </w:p>
    <w:p>
      <w:pPr>
        <w:spacing w:before="75" w:after="0"/>
      </w:pPr>
      <w:r>
        <w:rPr/>
        <w:t xml:space="preserve">（3）企业在华投资情况情况</w:t>
      </w:r>
    </w:p>
    <w:p>
      <w:pPr>
        <w:spacing w:before="75" w:after="0"/>
      </w:pPr>
      <w:r>
        <w:rPr/>
        <w:t xml:space="preserve">七、  ARTESYN</w:t>
      </w:r>
    </w:p>
    <w:p>
      <w:pPr>
        <w:spacing w:before="75" w:after="0"/>
      </w:pPr>
      <w:r>
        <w:rPr/>
        <w:t xml:space="preserve">（1）企业发展简介</w:t>
      </w:r>
    </w:p>
    <w:p>
      <w:pPr>
        <w:spacing w:before="75" w:after="0"/>
      </w:pPr>
      <w:r>
        <w:rPr/>
        <w:t xml:space="preserve">（2）企业模块电源发展情况</w:t>
      </w:r>
    </w:p>
    <w:p>
      <w:pPr>
        <w:spacing w:before="75" w:after="0"/>
      </w:pPr>
      <w:r>
        <w:rPr/>
        <w:t xml:space="preserve">（3）企业在华投资情况情况</w:t>
      </w:r>
    </w:p>
    <w:p>
      <w:pPr>
        <w:spacing w:before="75" w:after="0"/>
      </w:pPr>
      <w:r>
        <w:rPr/>
        <w:t xml:space="preserve">第三节  全球模块电源行业发展预测</w:t>
      </w:r>
    </w:p>
    <w:p>
      <w:pPr>
        <w:spacing w:before="75" w:after="0"/>
      </w:pPr>
      <w:r>
        <w:rPr/>
        <w:t xml:space="preserve">一、  全球模块电源行业需求预测</w:t>
      </w:r>
    </w:p>
    <w:p>
      <w:pPr>
        <w:spacing w:before="75" w:after="0"/>
      </w:pPr>
      <w:r>
        <w:rPr/>
        <w:t xml:space="preserve">二、  全球模块电源行业发展趋势</w:t>
      </w:r>
    </w:p>
    <w:p>
      <w:pPr>
        <w:spacing w:before="75" w:after="0"/>
      </w:pPr>
      <w:r>
        <w:rPr>
          <w:b w:val="1"/>
          <w:bCs w:val="1"/>
        </w:rPr>
        <w:t xml:space="preserve">第四章：中国模块电源行业情况分析</w:t>
      </w:r>
    </w:p>
    <w:p>
      <w:pPr>
        <w:spacing w:before="75" w:after="0"/>
      </w:pPr>
      <w:r>
        <w:rPr/>
        <w:t xml:space="preserve">第一节  电源行业发展现状及趋势分析</w:t>
      </w:r>
    </w:p>
    <w:p>
      <w:pPr>
        <w:spacing w:before="75" w:after="0"/>
      </w:pPr>
      <w:r>
        <w:rPr/>
        <w:t xml:space="preserve">一、  电源行业总体发展状况</w:t>
      </w:r>
    </w:p>
    <w:p>
      <w:pPr>
        <w:spacing w:before="75" w:after="0"/>
      </w:pPr>
      <w:r>
        <w:rPr/>
        <w:t xml:space="preserve">二、  电源行业市场前景预测</w:t>
      </w:r>
    </w:p>
    <w:p>
      <w:pPr>
        <w:spacing w:before="75" w:after="0"/>
      </w:pPr>
      <w:r>
        <w:rPr/>
        <w:t xml:space="preserve">三、  模块化是电源发展趋势</w:t>
      </w:r>
    </w:p>
    <w:p>
      <w:pPr>
        <w:spacing w:before="75" w:after="0"/>
      </w:pPr>
      <w:r>
        <w:rPr/>
        <w:t xml:space="preserve">第二节  中国模块电源行业总体发展综述</w:t>
      </w:r>
    </w:p>
    <w:p>
      <w:pPr>
        <w:spacing w:before="75" w:after="0"/>
      </w:pPr>
      <w:r>
        <w:rPr/>
        <w:t xml:space="preserve">一、  模块电源行业发展阶段</w:t>
      </w:r>
    </w:p>
    <w:p>
      <w:pPr>
        <w:spacing w:before="75" w:after="0"/>
      </w:pPr>
      <w:r>
        <w:rPr/>
        <w:t xml:space="preserve">二、  模块电源行业发展概况</w:t>
      </w:r>
    </w:p>
    <w:p>
      <w:pPr>
        <w:spacing w:before="75" w:after="0"/>
      </w:pPr>
      <w:r>
        <w:rPr/>
        <w:t xml:space="preserve">三、  模块电源行业发展特点</w:t>
      </w:r>
    </w:p>
    <w:p>
      <w:pPr>
        <w:spacing w:before="75" w:after="0"/>
      </w:pPr>
      <w:r>
        <w:rPr/>
        <w:t xml:space="preserve">第三节  模块电源行业发展现状分析</w:t>
      </w:r>
    </w:p>
    <w:p>
      <w:pPr>
        <w:spacing w:before="75" w:after="0"/>
      </w:pPr>
      <w:r>
        <w:rPr/>
        <w:t xml:space="preserve">一、  模块电源生产企业数量</w:t>
      </w:r>
    </w:p>
    <w:p>
      <w:pPr>
        <w:spacing w:before="75" w:after="0"/>
      </w:pPr>
      <w:r>
        <w:rPr/>
        <w:t xml:space="preserve">二、  模块电源市场销售情况分析</w:t>
      </w:r>
    </w:p>
    <w:p>
      <w:pPr>
        <w:spacing w:before="75" w:after="0"/>
      </w:pPr>
      <w:r>
        <w:rPr/>
        <w:t xml:space="preserve">第四节  模块电源行业经营效益分析</w:t>
      </w:r>
    </w:p>
    <w:p>
      <w:pPr>
        <w:spacing w:before="75" w:after="0"/>
      </w:pPr>
      <w:r>
        <w:rPr/>
        <w:t xml:space="preserve">一、  模块电源行业盈利能力分析</w:t>
      </w:r>
    </w:p>
    <w:p>
      <w:pPr>
        <w:spacing w:before="75" w:after="0"/>
      </w:pPr>
      <w:r>
        <w:rPr/>
        <w:t xml:space="preserve">二、  模块电源行业运营能力分析</w:t>
      </w:r>
    </w:p>
    <w:p>
      <w:pPr>
        <w:spacing w:before="75" w:after="0"/>
      </w:pPr>
      <w:r>
        <w:rPr/>
        <w:t xml:space="preserve">三、  模块电源行业偿债能力分析</w:t>
      </w:r>
    </w:p>
    <w:p>
      <w:pPr>
        <w:spacing w:before="75" w:after="0"/>
      </w:pPr>
      <w:r>
        <w:rPr>
          <w:b w:val="1"/>
          <w:bCs w:val="1"/>
        </w:rPr>
        <w:t xml:space="preserve">第五章：中国模块电源行业竞争状况分析</w:t>
      </w:r>
    </w:p>
    <w:p>
      <w:pPr>
        <w:spacing w:before="75" w:after="0"/>
      </w:pPr>
      <w:r>
        <w:rPr/>
        <w:t xml:space="preserve">第一节  中国模块电源行业竞争格局</w:t>
      </w:r>
    </w:p>
    <w:p>
      <w:pPr>
        <w:spacing w:before="75" w:after="0"/>
      </w:pPr>
      <w:r>
        <w:rPr/>
        <w:t xml:space="preserve">一、  我国模块电源行业竞争特征</w:t>
      </w:r>
    </w:p>
    <w:p>
      <w:pPr>
        <w:spacing w:before="75" w:after="0"/>
      </w:pPr>
      <w:r>
        <w:rPr/>
        <w:t xml:space="preserve">二、  我国模块电源行业竞争格局</w:t>
      </w:r>
    </w:p>
    <w:p>
      <w:pPr>
        <w:spacing w:before="75" w:after="0"/>
      </w:pPr>
      <w:r>
        <w:rPr/>
        <w:t xml:space="preserve">第二节  模块电源行业五力模型分析</w:t>
      </w:r>
    </w:p>
    <w:p>
      <w:pPr>
        <w:spacing w:before="75" w:after="0"/>
      </w:pPr>
      <w:r>
        <w:rPr/>
        <w:t xml:space="preserve">一、  上游供应商议价能力</w:t>
      </w:r>
    </w:p>
    <w:p>
      <w:pPr>
        <w:spacing w:before="75" w:after="0"/>
      </w:pPr>
      <w:r>
        <w:rPr/>
        <w:t xml:space="preserve">二、  下游客户议价能力分析</w:t>
      </w:r>
    </w:p>
    <w:p>
      <w:pPr>
        <w:spacing w:before="75" w:after="0"/>
      </w:pPr>
      <w:r>
        <w:rPr/>
        <w:t xml:space="preserve">三、  行业潜在进入者威胁</w:t>
      </w:r>
    </w:p>
    <w:p>
      <w:pPr>
        <w:spacing w:before="75" w:after="0"/>
      </w:pPr>
      <w:r>
        <w:rPr/>
        <w:t xml:space="preserve">四、  行业替代品威胁</w:t>
      </w:r>
    </w:p>
    <w:p>
      <w:pPr>
        <w:spacing w:before="75" w:after="0"/>
      </w:pPr>
      <w:r>
        <w:rPr/>
        <w:t xml:space="preserve">五、  现有企业的竞争</w:t>
      </w:r>
    </w:p>
    <w:p>
      <w:pPr>
        <w:spacing w:before="75" w:after="0"/>
      </w:pPr>
      <w:r>
        <w:rPr/>
        <w:t xml:space="preserve">六、  竞争情况总结</w:t>
      </w:r>
    </w:p>
    <w:p>
      <w:pPr>
        <w:spacing w:before="75" w:after="0"/>
      </w:pPr>
      <w:r>
        <w:rPr/>
        <w:t xml:space="preserve">第三节  模块电源行业竞争力比较分析</w:t>
      </w:r>
    </w:p>
    <w:p>
      <w:pPr>
        <w:spacing w:before="75" w:after="0"/>
      </w:pPr>
      <w:r>
        <w:rPr/>
        <w:t xml:space="preserve">一、  模块电源行业集中度</w:t>
      </w:r>
    </w:p>
    <w:p>
      <w:pPr>
        <w:spacing w:before="75" w:after="0"/>
      </w:pPr>
      <w:r>
        <w:rPr/>
        <w:t xml:space="preserve">二、  内外资企业竞争力比较</w:t>
      </w:r>
    </w:p>
    <w:p>
      <w:pPr>
        <w:spacing w:before="75" w:after="0"/>
      </w:pPr>
      <w:r>
        <w:rPr/>
        <w:t xml:space="preserve">（1）内外资企业竞争优劣势比较</w:t>
      </w:r>
    </w:p>
    <w:p>
      <w:pPr>
        <w:spacing w:before="75" w:after="0"/>
      </w:pPr>
      <w:r>
        <w:rPr/>
        <w:t xml:space="preserve">（2）内外资企业竞争策略分析</w:t>
      </w:r>
    </w:p>
    <w:p>
      <w:pPr>
        <w:spacing w:before="75" w:after="0"/>
      </w:pPr>
      <w:r>
        <w:rPr/>
        <w:t xml:space="preserve">第四节  模块电源行业并购重组分析</w:t>
      </w:r>
    </w:p>
    <w:p>
      <w:pPr>
        <w:spacing w:before="75" w:after="0"/>
      </w:pPr>
      <w:r>
        <w:rPr/>
        <w:t xml:space="preserve">一、  国外企业并购重组动向分析</w:t>
      </w:r>
    </w:p>
    <w:p>
      <w:pPr>
        <w:spacing w:before="75" w:after="0"/>
      </w:pPr>
      <w:r>
        <w:rPr/>
        <w:t xml:space="preserve">二、  国内企业并购重组动向分析</w:t>
      </w:r>
    </w:p>
    <w:p>
      <w:pPr>
        <w:spacing w:before="75" w:after="0"/>
      </w:pPr>
      <w:r>
        <w:rPr/>
        <w:t xml:space="preserve">三、  模块电源行业并购重组趋势</w:t>
      </w:r>
    </w:p>
    <w:p>
      <w:pPr>
        <w:spacing w:before="75" w:after="0"/>
      </w:pPr>
      <w:r>
        <w:rPr>
          <w:b w:val="1"/>
          <w:bCs w:val="1"/>
        </w:rPr>
        <w:t xml:space="preserve">第六章：中国模块电源产业链梳理及全景深度分析</w:t>
      </w:r>
    </w:p>
    <w:p>
      <w:pPr>
        <w:spacing w:before="75" w:after="0"/>
      </w:pPr>
      <w:r>
        <w:rPr/>
        <w:t xml:space="preserve">第一节  中国模块电源产业结构属性（产业链）</w:t>
      </w:r>
    </w:p>
    <w:p>
      <w:pPr>
        <w:spacing w:before="75" w:after="0"/>
      </w:pPr>
      <w:r>
        <w:rPr/>
        <w:t xml:space="preserve">一、  模块电源产业链结构梳理</w:t>
      </w:r>
    </w:p>
    <w:p>
      <w:pPr>
        <w:spacing w:before="75" w:after="0"/>
      </w:pPr>
      <w:r>
        <w:rPr/>
        <w:t xml:space="preserve">二、  模块电源产业链生态图谱</w:t>
      </w:r>
    </w:p>
    <w:p>
      <w:pPr>
        <w:spacing w:before="75" w:after="0"/>
      </w:pPr>
      <w:r>
        <w:rPr/>
        <w:t xml:space="preserve">第二节  中国模块电源产业价值属性（价值链）</w:t>
      </w:r>
    </w:p>
    <w:p>
      <w:pPr>
        <w:spacing w:before="75" w:after="0"/>
      </w:pPr>
      <w:r>
        <w:rPr/>
        <w:t xml:space="preserve">一、  模块电源行业成本结构分析</w:t>
      </w:r>
    </w:p>
    <w:p>
      <w:pPr>
        <w:spacing w:before="75" w:after="0"/>
      </w:pPr>
      <w:r>
        <w:rPr/>
        <w:t xml:space="preserve">二、  模块电源行业价值链分析</w:t>
      </w:r>
    </w:p>
    <w:p>
      <w:pPr>
        <w:spacing w:before="75" w:after="0"/>
      </w:pPr>
      <w:r>
        <w:rPr/>
        <w:t xml:space="preserve">第三节  中国模块电源上游核心零部件市场分析</w:t>
      </w:r>
    </w:p>
    <w:p>
      <w:pPr>
        <w:spacing w:before="75" w:after="0"/>
      </w:pPr>
      <w:r>
        <w:rPr/>
        <w:t xml:space="preserve">一、  功率器件市场及其对模块电源行业的影响分析</w:t>
      </w:r>
    </w:p>
    <w:p>
      <w:pPr>
        <w:spacing w:before="75" w:after="0"/>
      </w:pPr>
      <w:r>
        <w:rPr/>
        <w:t xml:space="preserve">（1）功率器件行业市场规模分析</w:t>
      </w:r>
    </w:p>
    <w:p>
      <w:pPr>
        <w:spacing w:before="75" w:after="0"/>
      </w:pPr>
      <w:r>
        <w:rPr/>
        <w:t xml:space="preserve">（2）功率器件市场竞争分析</w:t>
      </w:r>
    </w:p>
    <w:p>
      <w:pPr>
        <w:spacing w:before="75" w:after="0"/>
      </w:pPr>
      <w:r>
        <w:rPr/>
        <w:t xml:space="preserve">（3）功率器件市场趋势分析</w:t>
      </w:r>
    </w:p>
    <w:p>
      <w:pPr>
        <w:spacing w:before="75" w:after="0"/>
      </w:pPr>
      <w:r>
        <w:rPr/>
        <w:t xml:space="preserve">（4）功率器件对模块电源行业的影响分析</w:t>
      </w:r>
    </w:p>
    <w:p>
      <w:pPr>
        <w:spacing w:before="75" w:after="0"/>
      </w:pPr>
      <w:r>
        <w:rPr/>
        <w:t xml:space="preserve">二、  变压器市场及其对模块电源行业的影响分析</w:t>
      </w:r>
    </w:p>
    <w:p>
      <w:pPr>
        <w:spacing w:before="75" w:after="0"/>
      </w:pPr>
      <w:r>
        <w:rPr/>
        <w:t xml:space="preserve">（1）行业发展概况分析</w:t>
      </w:r>
    </w:p>
    <w:p>
      <w:pPr>
        <w:spacing w:before="75" w:after="0"/>
      </w:pPr>
      <w:r>
        <w:rPr/>
        <w:t xml:space="preserve">（2）行业发展特点分析</w:t>
      </w:r>
    </w:p>
    <w:p>
      <w:pPr>
        <w:spacing w:before="75" w:after="0"/>
      </w:pPr>
      <w:r>
        <w:rPr/>
        <w:t xml:space="preserve">（3）行业产量规模分析</w:t>
      </w:r>
    </w:p>
    <w:p>
      <w:pPr>
        <w:spacing w:before="75" w:after="0"/>
      </w:pPr>
      <w:r>
        <w:rPr/>
        <w:t xml:space="preserve">（4）变压器市场竞争分析</w:t>
      </w:r>
    </w:p>
    <w:p>
      <w:pPr>
        <w:spacing w:before="75" w:after="0"/>
      </w:pPr>
      <w:r>
        <w:rPr/>
        <w:t xml:space="preserve">（5）变压器市场趋势分析</w:t>
      </w:r>
    </w:p>
    <w:p>
      <w:pPr>
        <w:spacing w:before="75" w:after="0"/>
      </w:pPr>
      <w:r>
        <w:rPr/>
        <w:t xml:space="preserve">（6）变压器对模块电源行业的影响分析</w:t>
      </w:r>
    </w:p>
    <w:p>
      <w:pPr>
        <w:spacing w:before="75" w:after="0"/>
      </w:pPr>
      <w:r>
        <w:rPr/>
        <w:t xml:space="preserve">三、  电源管理芯片市场及其对模块电源行业的影响分析</w:t>
      </w:r>
    </w:p>
    <w:p>
      <w:pPr>
        <w:spacing w:before="75" w:after="0"/>
      </w:pPr>
      <w:r>
        <w:rPr/>
        <w:t xml:space="preserve">（1）电源管理芯片市场规模分析</w:t>
      </w:r>
    </w:p>
    <w:p>
      <w:pPr>
        <w:spacing w:before="75" w:after="0"/>
      </w:pPr>
      <w:r>
        <w:rPr/>
        <w:t xml:space="preserve">（2）电源管理芯片行业竞争分析</w:t>
      </w:r>
    </w:p>
    <w:p>
      <w:pPr>
        <w:spacing w:before="75" w:after="0"/>
      </w:pPr>
      <w:r>
        <w:rPr/>
        <w:t xml:space="preserve">（3）芯片对模块电源行业的影响分析</w:t>
      </w:r>
    </w:p>
    <w:p>
      <w:pPr>
        <w:spacing w:before="75" w:after="0"/>
      </w:pPr>
      <w:r>
        <w:rPr/>
        <w:t xml:space="preserve">第四节  中国模块电源行业细分市场分析</w:t>
      </w:r>
    </w:p>
    <w:p>
      <w:pPr>
        <w:spacing w:before="75" w:after="0"/>
      </w:pPr>
      <w:r>
        <w:rPr/>
        <w:t xml:space="preserve">一、  模块电源按产品结构细分市场分析</w:t>
      </w:r>
    </w:p>
    <w:p>
      <w:pPr>
        <w:spacing w:before="75" w:after="0"/>
      </w:pPr>
      <w:r>
        <w:rPr/>
        <w:t xml:space="preserve">（1）DC/DC模块电源发展分析</w:t>
      </w:r>
    </w:p>
    <w:p>
      <w:pPr>
        <w:spacing w:before="75" w:after="0"/>
      </w:pPr>
      <w:r>
        <w:rPr/>
        <w:t xml:space="preserve">（2）AC/DC模块电源发展分析</w:t>
      </w:r>
    </w:p>
    <w:p>
      <w:pPr>
        <w:spacing w:before="75" w:after="0"/>
      </w:pPr>
      <w:r>
        <w:rPr/>
        <w:t xml:space="preserve">二、  模块电源按应用途径细分市场分析</w:t>
      </w:r>
    </w:p>
    <w:p>
      <w:pPr>
        <w:spacing w:before="75" w:after="0"/>
      </w:pPr>
      <w:r>
        <w:rPr/>
        <w:t xml:space="preserve">（1）开关电源模块化发展分析</w:t>
      </w:r>
    </w:p>
    <w:p>
      <w:pPr>
        <w:spacing w:before="75" w:after="0"/>
      </w:pPr>
      <w:r>
        <w:rPr/>
        <w:t xml:space="preserve">（2）UPS电源模块化发展分析</w:t>
      </w:r>
    </w:p>
    <w:p>
      <w:pPr>
        <w:spacing w:before="75" w:after="0"/>
      </w:pPr>
      <w:r>
        <w:rPr/>
        <w:t xml:space="preserve">（3）EPS电源模块化发展分析</w:t>
      </w:r>
    </w:p>
    <w:p>
      <w:pPr>
        <w:spacing w:before="75" w:after="0"/>
      </w:pPr>
      <w:r>
        <w:rPr/>
        <w:t xml:space="preserve">（4）逆变电源模块化发展分析</w:t>
      </w:r>
    </w:p>
    <w:p>
      <w:pPr>
        <w:spacing w:before="75" w:after="0"/>
      </w:pPr>
      <w:r>
        <w:rPr>
          <w:b w:val="1"/>
          <w:bCs w:val="1"/>
        </w:rPr>
        <w:t xml:space="preserve">第七章：中国重点领域模块电源需求分析</w:t>
      </w:r>
    </w:p>
    <w:p>
      <w:pPr>
        <w:spacing w:before="75" w:after="0"/>
      </w:pPr>
      <w:r>
        <w:rPr/>
        <w:t xml:space="preserve">第一节  中国模块电源行业下游应用总体概况</w:t>
      </w:r>
    </w:p>
    <w:p>
      <w:pPr>
        <w:spacing w:before="75" w:after="0"/>
      </w:pPr>
      <w:r>
        <w:rPr/>
        <w:t xml:space="preserve">第二节  通信行业模块电源需求分析</w:t>
      </w:r>
    </w:p>
    <w:p>
      <w:pPr>
        <w:spacing w:before="75" w:after="0"/>
      </w:pPr>
      <w:r>
        <w:rPr/>
        <w:t xml:space="preserve">一、  通信行业发展现状</w:t>
      </w:r>
    </w:p>
    <w:p>
      <w:pPr>
        <w:spacing w:before="75" w:after="0"/>
      </w:pPr>
      <w:r>
        <w:rPr/>
        <w:t xml:space="preserve">（1）通信电源市场情况</w:t>
      </w:r>
    </w:p>
    <w:p>
      <w:pPr>
        <w:spacing w:before="75" w:after="0"/>
      </w:pPr>
      <w:r>
        <w:rPr/>
        <w:t xml:space="preserve">（2）移动通信设施建设情况</w:t>
      </w:r>
    </w:p>
    <w:p>
      <w:pPr>
        <w:spacing w:before="75" w:after="0"/>
      </w:pPr>
      <w:r>
        <w:rPr/>
        <w:t xml:space="preserve">二、  通信行业模块电源应用需求</w:t>
      </w:r>
    </w:p>
    <w:p>
      <w:pPr>
        <w:spacing w:before="75" w:after="0"/>
      </w:pPr>
      <w:r>
        <w:rPr/>
        <w:t xml:space="preserve">三、  通信行业模块电源需求前景</w:t>
      </w:r>
    </w:p>
    <w:p>
      <w:pPr>
        <w:spacing w:before="75" w:after="0"/>
      </w:pPr>
      <w:r>
        <w:rPr/>
        <w:t xml:space="preserve">第三节  军事/航空航天业模块电源需求分析</w:t>
      </w:r>
    </w:p>
    <w:p>
      <w:pPr>
        <w:spacing w:before="75" w:after="0"/>
      </w:pPr>
      <w:r>
        <w:rPr/>
        <w:t xml:space="preserve">一、  军事/航空航天业发展现状</w:t>
      </w:r>
    </w:p>
    <w:p>
      <w:pPr>
        <w:spacing w:before="75" w:after="0"/>
      </w:pPr>
      <w:r>
        <w:rPr/>
        <w:t xml:space="preserve">二、  军事/航空航天业模块电源应用需求</w:t>
      </w:r>
    </w:p>
    <w:p>
      <w:pPr>
        <w:spacing w:before="75" w:after="0"/>
      </w:pPr>
      <w:r>
        <w:rPr/>
        <w:t xml:space="preserve">三、  军事/航空航天业模块电源供应格局</w:t>
      </w:r>
    </w:p>
    <w:p>
      <w:pPr>
        <w:spacing w:before="75" w:after="0"/>
      </w:pPr>
      <w:r>
        <w:rPr/>
        <w:t xml:space="preserve">四、  军事/航空航天业模块电源需求前景</w:t>
      </w:r>
    </w:p>
    <w:p>
      <w:pPr>
        <w:spacing w:before="75" w:after="0"/>
      </w:pPr>
      <w:r>
        <w:rPr/>
        <w:t xml:space="preserve">第四节  光伏行业模块电源需求分析</w:t>
      </w:r>
    </w:p>
    <w:p>
      <w:pPr>
        <w:spacing w:before="75" w:after="0"/>
      </w:pPr>
      <w:r>
        <w:rPr/>
        <w:t xml:space="preserve">一、  光伏行业发展现状</w:t>
      </w:r>
    </w:p>
    <w:p>
      <w:pPr>
        <w:spacing w:before="75" w:after="0"/>
      </w:pPr>
      <w:r>
        <w:rPr/>
        <w:t xml:space="preserve">二、  光伏行业模块电源应用需求</w:t>
      </w:r>
    </w:p>
    <w:p>
      <w:pPr>
        <w:spacing w:before="75" w:after="0"/>
      </w:pPr>
      <w:r>
        <w:rPr/>
        <w:t xml:space="preserve">三、  光伏行业模块电源需求前景</w:t>
      </w:r>
    </w:p>
    <w:p>
      <w:pPr>
        <w:spacing w:before="75" w:after="0"/>
      </w:pPr>
      <w:r>
        <w:rPr/>
        <w:t xml:space="preserve">第五节  汽车电子行业模块电源需求分析</w:t>
      </w:r>
    </w:p>
    <w:p>
      <w:pPr>
        <w:spacing w:before="75" w:after="0"/>
      </w:pPr>
      <w:r>
        <w:rPr/>
        <w:t xml:space="preserve">一、  汽车电子行业发展现状</w:t>
      </w:r>
    </w:p>
    <w:p>
      <w:pPr>
        <w:spacing w:before="75" w:after="0"/>
      </w:pPr>
      <w:r>
        <w:rPr/>
        <w:t xml:space="preserve">二、  汽车电子行业模块电源应用需求</w:t>
      </w:r>
    </w:p>
    <w:p>
      <w:pPr>
        <w:spacing w:before="75" w:after="0"/>
      </w:pPr>
      <w:r>
        <w:rPr/>
        <w:t xml:space="preserve">三、  汽车电子行业模块电源需求前景</w:t>
      </w:r>
    </w:p>
    <w:p>
      <w:pPr>
        <w:spacing w:before="75" w:after="0"/>
      </w:pPr>
      <w:r>
        <w:rPr/>
        <w:t xml:space="preserve">第六节  医疗器械行业模块电源需求分析</w:t>
      </w:r>
    </w:p>
    <w:p>
      <w:pPr>
        <w:spacing w:before="75" w:after="0"/>
      </w:pPr>
      <w:r>
        <w:rPr/>
        <w:t xml:space="preserve">一、  医疗器械行业发展现状</w:t>
      </w:r>
    </w:p>
    <w:p>
      <w:pPr>
        <w:spacing w:before="75" w:after="0"/>
      </w:pPr>
      <w:r>
        <w:rPr/>
        <w:t xml:space="preserve">二、  医疗器械行业模块电源应用需求</w:t>
      </w:r>
    </w:p>
    <w:p>
      <w:pPr>
        <w:spacing w:before="75" w:after="0"/>
      </w:pPr>
      <w:r>
        <w:rPr/>
        <w:t xml:space="preserve">三、  医疗器械行业模块电源需求前景</w:t>
      </w:r>
    </w:p>
    <w:p>
      <w:pPr>
        <w:spacing w:before="75" w:after="0"/>
      </w:pPr>
      <w:r>
        <w:rPr/>
        <w:t xml:space="preserve">第七节  轨道交通行业模块电源需求分析</w:t>
      </w:r>
    </w:p>
    <w:p>
      <w:pPr>
        <w:spacing w:before="75" w:after="0"/>
      </w:pPr>
      <w:r>
        <w:rPr/>
        <w:t xml:space="preserve">一、  轨道交通行业发展现状</w:t>
      </w:r>
    </w:p>
    <w:p>
      <w:pPr>
        <w:spacing w:before="75" w:after="0"/>
      </w:pPr>
      <w:r>
        <w:rPr/>
        <w:t xml:space="preserve">（1）市场现状</w:t>
      </w:r>
    </w:p>
    <w:p>
      <w:pPr>
        <w:spacing w:before="75" w:after="0"/>
      </w:pPr>
      <w:r>
        <w:rPr/>
        <w:t xml:space="preserve">（2）城轨交通运营里程长度</w:t>
      </w:r>
    </w:p>
    <w:p>
      <w:pPr>
        <w:spacing w:before="75" w:after="0"/>
      </w:pPr>
      <w:r>
        <w:rPr/>
        <w:t xml:space="preserve">二、  轨道交通行业模块电源应用需求</w:t>
      </w:r>
    </w:p>
    <w:p>
      <w:pPr>
        <w:spacing w:before="75" w:after="0"/>
      </w:pPr>
      <w:r>
        <w:rPr/>
        <w:t xml:space="preserve">三、  轨道交通行业模块电源需求前景</w:t>
      </w:r>
    </w:p>
    <w:p>
      <w:pPr>
        <w:spacing w:before="75" w:after="0"/>
      </w:pPr>
      <w:r>
        <w:rPr/>
        <w:t xml:space="preserve">第八节  其它领域模块电源需求分析</w:t>
      </w:r>
    </w:p>
    <w:p>
      <w:pPr>
        <w:spacing w:before="75" w:after="0"/>
      </w:pPr>
      <w:r>
        <w:rPr/>
        <w:t xml:space="preserve">一、  家用电器行业模块电源需求分析</w:t>
      </w:r>
    </w:p>
    <w:p>
      <w:pPr>
        <w:spacing w:before="75" w:after="0"/>
      </w:pPr>
      <w:r>
        <w:rPr/>
        <w:t xml:space="preserve">二、  计算机行业模块电源需求分析</w:t>
      </w:r>
    </w:p>
    <w:p>
      <w:pPr>
        <w:spacing w:before="75" w:after="0"/>
      </w:pPr>
      <w:r>
        <w:rPr/>
        <w:t xml:space="preserve">三、  智能家居行业模块电源需求分析</w:t>
      </w:r>
    </w:p>
    <w:p>
      <w:pPr>
        <w:spacing w:before="75" w:after="0"/>
      </w:pPr>
      <w:r>
        <w:rPr>
          <w:b w:val="1"/>
          <w:bCs w:val="1"/>
        </w:rPr>
        <w:t xml:space="preserve">第八章：中国模块电源行业领先企业经营分析</w:t>
      </w:r>
    </w:p>
    <w:p>
      <w:pPr>
        <w:spacing w:before="75" w:after="0"/>
      </w:pPr>
      <w:r>
        <w:rPr/>
        <w:t xml:space="preserve">第一节  模块电源企业总体状况分析</w:t>
      </w:r>
    </w:p>
    <w:p>
      <w:pPr>
        <w:spacing w:before="75" w:after="0"/>
      </w:pPr>
      <w:r>
        <w:rPr/>
        <w:t xml:space="preserve">第二节  模块电源领先企业经营分析</w:t>
      </w:r>
    </w:p>
    <w:p>
      <w:pPr>
        <w:spacing w:before="75" w:after="0"/>
      </w:pPr>
      <w:r>
        <w:rPr/>
        <w:t xml:space="preserve">一、  北京新雷能科技股份有限公司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（5）公司经营情况分析</w:t>
      </w:r>
    </w:p>
    <w:p>
      <w:pPr>
        <w:spacing w:before="75" w:after="0"/>
      </w:pPr>
      <w:r>
        <w:rPr/>
        <w:t xml:space="preserve">（6）公司营销渠道与网络</w:t>
      </w:r>
    </w:p>
    <w:p>
      <w:pPr>
        <w:spacing w:before="75" w:after="0"/>
      </w:pPr>
      <w:r>
        <w:rPr/>
        <w:t xml:space="preserve">（7）公司经营优劣势分析</w:t>
      </w:r>
    </w:p>
    <w:p>
      <w:pPr>
        <w:spacing w:before="75" w:after="0"/>
      </w:pPr>
      <w:r>
        <w:rPr/>
        <w:t xml:space="preserve">二、  北京迪赛奇正科技有限公司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三、  易事特集团股份有限公司</w:t>
      </w:r>
    </w:p>
    <w:p>
      <w:pPr>
        <w:spacing w:before="75" w:after="0"/>
      </w:pPr>
      <w:r>
        <w:rPr/>
        <w:t xml:space="preserve">（1）公司发展简介</w:t>
      </w:r>
    </w:p>
    <w:p>
      <w:pPr>
        <w:spacing w:before="75" w:after="0"/>
      </w:pPr>
      <w:r>
        <w:rPr/>
        <w:t xml:space="preserve">（2）企业主营业务与产品分析</w:t>
      </w:r>
    </w:p>
    <w:p>
      <w:pPr>
        <w:spacing w:before="75" w:after="0"/>
      </w:pPr>
      <w:r>
        <w:rPr/>
        <w:t xml:space="preserve">（3）企业研发能力分析</w:t>
      </w:r>
    </w:p>
    <w:p>
      <w:pPr>
        <w:spacing w:before="75" w:after="0"/>
      </w:pPr>
      <w:r>
        <w:rPr/>
        <w:t xml:space="preserve">（4）企业经营状况分析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四、  华为数字能源技术有限公司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五、  先控捷联电气股份有限公司</w:t>
      </w:r>
    </w:p>
    <w:p>
      <w:pPr>
        <w:spacing w:before="75" w:after="0"/>
      </w:pPr>
      <w:r>
        <w:rPr/>
        <w:t xml:space="preserve">（1）公司发展简介</w:t>
      </w:r>
    </w:p>
    <w:p>
      <w:pPr>
        <w:spacing w:before="75" w:after="0"/>
      </w:pPr>
      <w:r>
        <w:rPr/>
        <w:t xml:space="preserve">（2）公司模块化核心竞争力</w:t>
      </w:r>
    </w:p>
    <w:p>
      <w:pPr>
        <w:spacing w:before="75" w:after="0"/>
      </w:pPr>
      <w:r>
        <w:rPr/>
        <w:t xml:space="preserve">（3）公司核心产品业务</w:t>
      </w:r>
    </w:p>
    <w:p>
      <w:pPr>
        <w:spacing w:before="75" w:after="0"/>
      </w:pPr>
      <w:r>
        <w:rPr/>
        <w:t xml:space="preserve">（4）公司技术研发实力</w:t>
      </w:r>
    </w:p>
    <w:p>
      <w:pPr>
        <w:spacing w:before="75" w:after="0"/>
      </w:pPr>
      <w:r>
        <w:rPr/>
        <w:t xml:space="preserve">（5）公司经营情况分析</w:t>
      </w:r>
    </w:p>
    <w:p>
      <w:pPr>
        <w:spacing w:before="75" w:after="0"/>
      </w:pPr>
      <w:r>
        <w:rPr/>
        <w:t xml:space="preserve">（6）公司营销渠道与网络</w:t>
      </w:r>
    </w:p>
    <w:p>
      <w:pPr>
        <w:spacing w:before="75" w:after="0"/>
      </w:pPr>
      <w:r>
        <w:rPr/>
        <w:t xml:space="preserve">（7）公司经营优劣势分析</w:t>
      </w:r>
    </w:p>
    <w:p>
      <w:pPr>
        <w:spacing w:before="75" w:after="0"/>
      </w:pPr>
      <w:r>
        <w:rPr/>
        <w:t xml:space="preserve">六、  科华数据股份有限公司</w:t>
      </w:r>
    </w:p>
    <w:p>
      <w:pPr>
        <w:spacing w:before="75" w:after="0"/>
      </w:pPr>
      <w:r>
        <w:rPr/>
        <w:t xml:space="preserve">（1）公司发展简介</w:t>
      </w:r>
    </w:p>
    <w:p>
      <w:pPr>
        <w:spacing w:before="75" w:after="0"/>
      </w:pPr>
      <w:r>
        <w:rPr/>
        <w:t xml:space="preserve">（2）公司业务分析</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七、  广州金升阳科技有限公司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八、  中国长城科技集团股份有限公司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九、  连云港杰瑞电子有限公司</w:t>
      </w:r>
    </w:p>
    <w:p>
      <w:pPr>
        <w:spacing w:before="75" w:after="0"/>
      </w:pPr>
      <w:r>
        <w:rPr/>
        <w:t xml:space="preserve">（1）公司发展简介</w:t>
      </w:r>
    </w:p>
    <w:p>
      <w:pPr>
        <w:spacing w:before="75" w:after="0"/>
      </w:pPr>
      <w:r>
        <w:rPr/>
        <w:t xml:space="preserve">（2）公司经营状况分析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十、  台达电子工业股份有限公司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十一、  北京动力源科技股份有限公司</w:t>
      </w:r>
    </w:p>
    <w:p>
      <w:pPr>
        <w:spacing w:before="75" w:after="0"/>
      </w:pPr>
      <w:r>
        <w:rPr/>
        <w:t xml:space="preserve">（1）企业发展简况分析</w:t>
      </w:r>
    </w:p>
    <w:p>
      <w:pPr>
        <w:spacing w:before="75" w:after="0"/>
      </w:pPr>
      <w:r>
        <w:rPr/>
        <w:t xml:space="preserve">（2）企业主营业务与产品分析</w:t>
      </w:r>
    </w:p>
    <w:p>
      <w:pPr>
        <w:spacing w:before="75" w:after="0"/>
      </w:pPr>
      <w:r>
        <w:rPr/>
        <w:t xml:space="preserve">（3）企业研发能力分析</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十二、  广州致远电子有限公司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（4）公司营销渠道与网络</w:t>
      </w:r>
    </w:p>
    <w:p>
      <w:pPr>
        <w:spacing w:before="75" w:after="0"/>
      </w:pPr>
      <w:r>
        <w:rPr/>
        <w:t xml:space="preserve">（5）公司经营优劣势分析</w:t>
      </w:r>
    </w:p>
    <w:p>
      <w:pPr>
        <w:spacing w:before="75" w:after="0"/>
      </w:pPr>
      <w:r>
        <w:rPr/>
        <w:t xml:space="preserve">十三、  瑞谷科技（深圳）有限公司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（3）公司核心产品业务</w:t>
      </w:r>
    </w:p>
    <w:p>
      <w:pPr>
        <w:spacing w:before="75" w:after="0"/>
      </w:pPr>
      <w:r>
        <w:rPr/>
        <w:t xml:space="preserve">（4）公司技术研发实力</w:t>
      </w:r>
    </w:p>
    <w:p>
      <w:pPr>
        <w:spacing w:before="75" w:after="0"/>
      </w:pPr>
      <w:r>
        <w:rPr/>
        <w:t xml:space="preserve">（5）公司经营情况分析</w:t>
      </w:r>
    </w:p>
    <w:p>
      <w:pPr>
        <w:spacing w:before="75" w:after="0"/>
      </w:pPr>
      <w:r>
        <w:rPr/>
        <w:t xml:space="preserve">（6）公司营销渠道与网络</w:t>
      </w:r>
    </w:p>
    <w:p>
      <w:pPr>
        <w:spacing w:before="75" w:after="0"/>
      </w:pPr>
      <w:r>
        <w:rPr/>
        <w:t xml:space="preserve">（7）公司经营优劣势分析</w:t>
      </w:r>
    </w:p>
    <w:p>
      <w:pPr>
        <w:spacing w:before="75" w:after="0"/>
      </w:pPr>
      <w:r>
        <w:rPr/>
        <w:t xml:space="preserve">十四、  广东乐科电力电子技术有限公司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（5）公司营销渠道与网络</w:t>
      </w:r>
    </w:p>
    <w:p>
      <w:pPr>
        <w:spacing w:before="75" w:after="0"/>
      </w:pPr>
      <w:r>
        <w:rPr/>
        <w:t xml:space="preserve">（6）公司经营优劣势分析</w:t>
      </w:r>
    </w:p>
    <w:p>
      <w:pPr>
        <w:spacing w:before="75" w:after="0"/>
      </w:pPr>
      <w:r>
        <w:rPr/>
        <w:t xml:space="preserve">十五、  大连宝士达电源股份有限公司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（3）公司营销渠道与网络</w:t>
      </w:r>
    </w:p>
    <w:p>
      <w:pPr>
        <w:spacing w:before="75" w:after="0"/>
      </w:pPr>
      <w:r>
        <w:rPr/>
        <w:t xml:space="preserve">（4）公司经营优劣势分析</w:t>
      </w:r>
    </w:p>
    <w:p>
      <w:pPr>
        <w:spacing w:before="75" w:after="0"/>
      </w:pPr>
      <w:r>
        <w:rPr/>
        <w:t xml:space="preserve">十六、  能极电源（深圳）有限公司</w:t>
      </w:r>
    </w:p>
    <w:p>
      <w:pPr>
        <w:spacing w:before="75" w:after="0"/>
      </w:pPr>
      <w:r>
        <w:rPr/>
        <w:t xml:space="preserve">（1）公司发展简介</w:t>
      </w:r>
    </w:p>
    <w:p>
      <w:pPr>
        <w:spacing w:before="75" w:after="0"/>
      </w:pPr>
      <w:r>
        <w:rPr/>
        <w:t xml:space="preserve">（2）公司核心产品业务</w:t>
      </w:r>
    </w:p>
    <w:p>
      <w:pPr>
        <w:spacing w:before="75" w:after="0"/>
      </w:pPr>
      <w:r>
        <w:rPr/>
        <w:t xml:space="preserve">（3）公司技术研发实力</w:t>
      </w:r>
    </w:p>
    <w:p>
      <w:pPr>
        <w:spacing w:before="75" w:after="0"/>
      </w:pPr>
      <w:r>
        <w:rPr/>
        <w:t xml:space="preserve">（4）公司营销渠道与网络</w:t>
      </w:r>
    </w:p>
    <w:p>
      <w:pPr>
        <w:spacing w:before="75" w:after="0"/>
      </w:pPr>
      <w:r>
        <w:rPr/>
        <w:t xml:space="preserve">（5）公司经营优劣势分析</w:t>
      </w:r>
    </w:p>
    <w:p>
      <w:pPr>
        <w:spacing w:before="75" w:after="0"/>
      </w:pPr>
      <w:r>
        <w:rPr>
          <w:b w:val="1"/>
          <w:bCs w:val="1"/>
        </w:rPr>
        <w:t xml:space="preserve">第九章：中国模块电源行业投资预测与建议</w:t>
      </w:r>
    </w:p>
    <w:p>
      <w:pPr>
        <w:spacing w:before="75" w:after="0"/>
      </w:pPr>
      <w:r>
        <w:rPr/>
        <w:t xml:space="preserve">第一节  模块电源行业投资潜力分析</w:t>
      </w:r>
    </w:p>
    <w:p>
      <w:pPr>
        <w:spacing w:before="75" w:after="0"/>
      </w:pPr>
      <w:r>
        <w:rPr/>
        <w:t xml:space="preserve">一、  模块电源行业发展影响因素分析</w:t>
      </w:r>
    </w:p>
    <w:p>
      <w:pPr>
        <w:spacing w:before="75" w:after="0"/>
      </w:pPr>
      <w:r>
        <w:rPr/>
        <w:t xml:space="preserve">（1）行业供给规模影响因素分析</w:t>
      </w:r>
    </w:p>
    <w:p>
      <w:pPr>
        <w:spacing w:before="75" w:after="0"/>
      </w:pPr>
      <w:r>
        <w:rPr/>
        <w:t xml:space="preserve">（2）行业需求规模影响因素分析</w:t>
      </w:r>
    </w:p>
    <w:p>
      <w:pPr>
        <w:spacing w:before="75" w:after="0"/>
      </w:pPr>
      <w:r>
        <w:rPr/>
        <w:t xml:space="preserve">（3）行业利润规模影响因素分析</w:t>
      </w:r>
    </w:p>
    <w:p>
      <w:pPr>
        <w:spacing w:before="75" w:after="0"/>
      </w:pPr>
      <w:r>
        <w:rPr/>
        <w:t xml:space="preserve">二、  模块电源行业发展整体促进因素分析</w:t>
      </w:r>
    </w:p>
    <w:p>
      <w:pPr>
        <w:spacing w:before="75" w:after="0"/>
      </w:pPr>
      <w:r>
        <w:rPr/>
        <w:t xml:space="preserve">三、  模块电源行业发展整体阻碍因素分析</w:t>
      </w:r>
    </w:p>
    <w:p>
      <w:pPr>
        <w:spacing w:before="75" w:after="0"/>
      </w:pPr>
      <w:r>
        <w:rPr/>
        <w:t xml:space="preserve">（1）经验积累和人才储备制约行业发展</w:t>
      </w:r>
    </w:p>
    <w:p>
      <w:pPr>
        <w:spacing w:before="75" w:after="0"/>
      </w:pPr>
      <w:r>
        <w:rPr/>
        <w:t xml:space="preserve">（2）技术基础薄弱，缺少创新能力</w:t>
      </w:r>
    </w:p>
    <w:p>
      <w:pPr>
        <w:spacing w:before="75" w:after="0"/>
      </w:pPr>
      <w:r>
        <w:rPr/>
        <w:t xml:space="preserve">第二节  模块电源行业发展前景及趋势预测</w:t>
      </w:r>
    </w:p>
    <w:p>
      <w:pPr>
        <w:spacing w:before="75" w:after="0"/>
      </w:pPr>
      <w:r>
        <w:rPr/>
        <w:t xml:space="preserve">一、  模块电源行业发展前景预测</w:t>
      </w:r>
    </w:p>
    <w:p>
      <w:pPr>
        <w:spacing w:before="75" w:after="0"/>
      </w:pPr>
      <w:r>
        <w:rPr/>
        <w:t xml:space="preserve">（1）市场规模预测</w:t>
      </w:r>
    </w:p>
    <w:p>
      <w:pPr>
        <w:spacing w:before="75" w:after="0"/>
      </w:pPr>
      <w:r>
        <w:rPr/>
        <w:t xml:space="preserve">（2）应用格局预测</w:t>
      </w:r>
    </w:p>
    <w:p>
      <w:pPr>
        <w:spacing w:before="75" w:after="0"/>
      </w:pPr>
      <w:r>
        <w:rPr/>
        <w:t xml:space="preserve">二、  模块电源行业发展趋势预测</w:t>
      </w:r>
    </w:p>
    <w:p>
      <w:pPr>
        <w:spacing w:before="75" w:after="0"/>
      </w:pPr>
      <w:r>
        <w:rPr/>
        <w:t xml:space="preserve">第三节  模块电源行业投资特性分析</w:t>
      </w:r>
    </w:p>
    <w:p>
      <w:pPr>
        <w:spacing w:before="75" w:after="0"/>
      </w:pPr>
      <w:r>
        <w:rPr/>
        <w:t xml:space="preserve">一、  模块电源行业进入壁垒分析</w:t>
      </w:r>
    </w:p>
    <w:p>
      <w:pPr>
        <w:spacing w:before="75" w:after="0"/>
      </w:pPr>
      <w:r>
        <w:rPr/>
        <w:t xml:space="preserve">（1）技术壁垒分析</w:t>
      </w:r>
    </w:p>
    <w:p>
      <w:pPr>
        <w:spacing w:before="75" w:after="0"/>
      </w:pPr>
      <w:r>
        <w:rPr/>
        <w:t xml:space="preserve">（2）资质壁垒分析</w:t>
      </w:r>
    </w:p>
    <w:p>
      <w:pPr>
        <w:spacing w:before="75" w:after="0"/>
      </w:pPr>
      <w:r>
        <w:rPr/>
        <w:t xml:space="preserve">（3）市场准入壁垒分析</w:t>
      </w:r>
    </w:p>
    <w:p>
      <w:pPr>
        <w:spacing w:before="75" w:after="0"/>
      </w:pPr>
      <w:r>
        <w:rPr/>
        <w:t xml:space="preserve">（4）资金壁垒分析</w:t>
      </w:r>
    </w:p>
    <w:p>
      <w:pPr>
        <w:spacing w:before="75" w:after="0"/>
      </w:pPr>
      <w:r>
        <w:rPr/>
        <w:t xml:space="preserve">二、  模块电源行业投资风险预警</w:t>
      </w:r>
    </w:p>
    <w:p>
      <w:pPr>
        <w:spacing w:before="75" w:after="0"/>
      </w:pPr>
      <w:r>
        <w:rPr/>
        <w:t xml:space="preserve">（1）政策风险分析</w:t>
      </w:r>
    </w:p>
    <w:p>
      <w:pPr>
        <w:spacing w:before="75" w:after="0"/>
      </w:pPr>
      <w:r>
        <w:rPr/>
        <w:t xml:space="preserve">（2）技术风险分析</w:t>
      </w:r>
    </w:p>
    <w:p>
      <w:pPr>
        <w:spacing w:before="75" w:after="0"/>
      </w:pPr>
      <w:r>
        <w:rPr/>
        <w:t xml:space="preserve">（3）市场竞争风险分析</w:t>
      </w:r>
    </w:p>
    <w:p>
      <w:pPr>
        <w:spacing w:before="75" w:after="0"/>
      </w:pPr>
      <w:r>
        <w:rPr/>
        <w:t xml:space="preserve">（4）其他风险分析</w:t>
      </w:r>
    </w:p>
    <w:p>
      <w:pPr>
        <w:spacing w:before="75" w:after="0"/>
      </w:pPr>
      <w:r>
        <w:rPr/>
        <w:t xml:space="preserve">第四节  模块电源行业投资机会与建议</w:t>
      </w:r>
    </w:p>
    <w:p>
      <w:pPr>
        <w:spacing w:before="75" w:after="0"/>
      </w:pPr>
      <w:r>
        <w:rPr/>
        <w:t xml:space="preserve">一、  模块电源行业投资机会剖析</w:t>
      </w:r>
    </w:p>
    <w:p>
      <w:pPr>
        <w:spacing w:before="75" w:after="0"/>
      </w:pPr>
      <w:r>
        <w:rPr/>
        <w:t xml:space="preserve">（1）通信领域模块电源为重点投资领域</w:t>
      </w:r>
    </w:p>
    <w:p>
      <w:pPr>
        <w:spacing w:before="75" w:after="0"/>
      </w:pPr>
      <w:r>
        <w:rPr/>
        <w:t xml:space="preserve">二、  模块电源行业发展策略分析</w:t>
      </w:r>
    </w:p>
    <w:p>
      <w:pPr>
        <w:spacing w:before="75" w:after="0"/>
      </w:pPr>
      <w:r>
        <w:rPr/>
        <w:t xml:space="preserve">（1）行业产品策略分析</w:t>
      </w:r>
    </w:p>
    <w:p>
      <w:pPr>
        <w:spacing w:before="75" w:after="0"/>
      </w:pPr>
      <w:r>
        <w:rPr/>
        <w:t xml:space="preserve">（2）行业服务策略分析</w:t>
      </w:r>
    </w:p>
    <w:p>
      <w:pPr>
        <w:spacing w:before="75" w:after="0"/>
      </w:pPr>
      <w:r>
        <w:rPr/>
        <w:t xml:space="preserve">（3）行业营销策略分析</w:t>
      </w:r>
    </w:p>
    <w:p>
      <w:pPr>
        <w:spacing w:before="75" w:after="0"/>
      </w:pPr>
      <w:r>
        <w:rPr/>
        <w:t xml:space="preserve">三、  模块电源企业发展建议</w:t>
      </w:r>
    </w:p>
    <w:p>
      <w:pPr>
        <w:spacing w:before="75" w:after="0"/>
      </w:pPr>
      <w:r>
        <w:rPr/>
        <w:t xml:space="preserve">（1）企业组织结构建议</w:t>
      </w:r>
    </w:p>
    <w:p>
      <w:pPr>
        <w:spacing w:before="75" w:after="0"/>
      </w:pPr>
      <w:r>
        <w:rPr/>
        <w:t xml:space="preserve">（2）企业投融资策略建议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2026-2031年全球模块电源行业深度调研及投资前景预测报告</dc:title>
  <dc:description>2026-2031年全球模块电源行业深度调研及投资前景预测报告</dc:description>
  <dc:subject>2026-2031年全球模块电源行业深度调研及投资前景预测报告</dc:subject>
  <cp:keywords>研究报告</cp:keywords>
  <cp:category>研究报告</cp:category>
  <cp:lastModifiedBy>北京中道泰和信息咨询有限公司</cp:lastModifiedBy>
  <dcterms:created xsi:type="dcterms:W3CDTF">2026-03-27T04:03:11+08:00</dcterms:created>
  <dcterms:modified xsi:type="dcterms:W3CDTF">2026-03-27T04:03:11+08:00</dcterms:modified>
</cp:coreProperties>
</file>

<file path=docProps/custom.xml><?xml version="1.0" encoding="utf-8"?>
<Properties xmlns="http://schemas.openxmlformats.org/officeDocument/2006/custom-properties" xmlns:vt="http://schemas.openxmlformats.org/officeDocument/2006/docPropsVTypes"/>
</file>