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2026-2031年全球湿电子化学品行业市场调研及投资前景预测报告</w:t>
      </w:r>
    </w:p>
    <w:p>
      <w:pPr>
        <w:spacing w:after="150"/>
      </w:pPr>
      <w:r>
        <w:rPr>
          <w:b w:val="1"/>
          <w:bCs w:val="1"/>
        </w:rPr>
        <w:t xml:space="preserve">报告简介</w:t>
      </w:r>
    </w:p>
    <w:p>
      <w:pPr>
        <w:spacing w:after="150"/>
      </w:pPr>
      <w:r>
        <w:rPr/>
        <w:t xml:space="preserve">湿电子化学品行业研究报告主要分析了湿电子化学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湿电子化学品行业重点企业分析、子行业分析、区域市场分析、行业风险分析、行业发展前景预测及相关的经营、投资建议等。报告研究框架全面、严谨，分析内容客观、公正、系统，真实准确地反映了我国湿电子化学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湿电子化学品行业的发展状况进行了深入透彻地分析，对我国湿电子化学品行业市场情况、技术现状、供需形势作了详尽研究，重点分析了国内外重点企业、行业发展趋势以及行业投资情况，报告还对湿电子化学品行业上下游行业的发展进行了探讨，是相关企业、投资部门、研究机构准确了解目前中国市场发展动态，把握湿电子化学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湿电子化学品行业概述</w:t>
      </w:r>
    </w:p>
    <w:p>
      <w:pPr>
        <w:spacing w:before="75" w:after="0"/>
      </w:pPr>
      <w:r>
        <w:rPr/>
        <w:t xml:space="preserve">第一节 湿电子化学品相关定义</w:t>
      </w:r>
    </w:p>
    <w:p>
      <w:pPr>
        <w:spacing w:before="75" w:after="0"/>
      </w:pPr>
      <w:r>
        <w:rPr/>
        <w:t xml:space="preserve">一、 湿电子化学品定义</w:t>
      </w:r>
    </w:p>
    <w:p>
      <w:pPr>
        <w:spacing w:before="75" w:after="0"/>
      </w:pPr>
      <w:r>
        <w:rPr/>
        <w:t xml:space="preserve">二、 湿电子化学品属类</w:t>
      </w:r>
    </w:p>
    <w:p>
      <w:pPr>
        <w:spacing w:before="75" w:after="0"/>
      </w:pPr>
      <w:r>
        <w:rPr/>
        <w:t xml:space="preserve">三、 湿电子化学品的特点</w:t>
      </w:r>
    </w:p>
    <w:p>
      <w:pPr>
        <w:spacing w:before="75" w:after="0"/>
      </w:pPr>
      <w:r>
        <w:rPr/>
        <w:t xml:space="preserve">四、 湿电子化学品主要工艺</w:t>
      </w:r>
    </w:p>
    <w:p>
      <w:pPr>
        <w:spacing w:before="75" w:after="0"/>
      </w:pPr>
      <w:r>
        <w:rPr/>
        <w:t xml:space="preserve">五、 湿电子化学品关键技术</w:t>
      </w:r>
    </w:p>
    <w:p>
      <w:pPr>
        <w:spacing w:before="75" w:after="0"/>
      </w:pPr>
      <w:r>
        <w:rPr/>
        <w:t xml:space="preserve">六、 湿电子化学品技术标准</w:t>
      </w:r>
    </w:p>
    <w:p>
      <w:pPr>
        <w:spacing w:before="75" w:after="0"/>
      </w:pPr>
      <w:r>
        <w:rPr/>
        <w:t xml:space="preserve">第二节 湿电子化学品的种类及应用</w:t>
      </w:r>
    </w:p>
    <w:p>
      <w:pPr>
        <w:spacing w:before="75" w:after="0"/>
      </w:pPr>
      <w:r>
        <w:rPr/>
        <w:t xml:space="preserve">一、 湿电子化学品的种类</w:t>
      </w:r>
    </w:p>
    <w:p>
      <w:pPr>
        <w:spacing w:before="75" w:after="0"/>
      </w:pPr>
      <w:r>
        <w:rPr/>
        <w:t xml:space="preserve">二、 湿电子化学品的应用</w:t>
      </w:r>
    </w:p>
    <w:p>
      <w:pPr>
        <w:spacing w:before="75" w:after="0"/>
      </w:pPr>
      <w:r>
        <w:rPr>
          <w:b w:val="1"/>
          <w:bCs w:val="1"/>
        </w:rPr>
        <w:t xml:space="preserve">第二章 2021-2026年中国湿电子化学品行业发展环境分析</w:t>
      </w:r>
    </w:p>
    <w:p>
      <w:pPr>
        <w:spacing w:before="75" w:after="0"/>
      </w:pPr>
      <w:r>
        <w:rPr/>
        <w:t xml:space="preserve">第一节 政策环境</w:t>
      </w:r>
    </w:p>
    <w:p>
      <w:pPr>
        <w:spacing w:before="75" w:after="0"/>
      </w:pPr>
      <w:r>
        <w:rPr/>
        <w:t xml:space="preserve">一、 行业管理体制构成</w:t>
      </w:r>
    </w:p>
    <w:p>
      <w:pPr>
        <w:spacing w:before="75" w:after="0"/>
      </w:pPr>
      <w:r>
        <w:rPr/>
        <w:t xml:space="preserve">二、 相关政策规划历程</w:t>
      </w:r>
    </w:p>
    <w:p>
      <w:pPr>
        <w:spacing w:before="75" w:after="0"/>
      </w:pPr>
      <w:r>
        <w:rPr/>
        <w:t xml:space="preserve">三、 行业相关支持政策</w:t>
      </w:r>
    </w:p>
    <w:p>
      <w:pPr>
        <w:spacing w:before="75" w:after="0"/>
      </w:pPr>
      <w:r>
        <w:rPr/>
        <w:t xml:space="preserve">四、 应用示范指导目录</w:t>
      </w:r>
    </w:p>
    <w:p>
      <w:pPr>
        <w:spacing w:before="75" w:after="0"/>
      </w:pPr>
      <w:r>
        <w:rPr/>
        <w:t xml:space="preserve">五、 “十四五”原材料规划</w:t>
      </w:r>
    </w:p>
    <w:p>
      <w:pPr>
        <w:spacing w:before="75" w:after="0"/>
      </w:pPr>
      <w:r>
        <w:rPr/>
        <w:t xml:space="preserve">第二节 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工业经济运行</w:t>
      </w:r>
    </w:p>
    <w:p>
      <w:pPr>
        <w:spacing w:before="75" w:after="0"/>
      </w:pPr>
      <w:r>
        <w:rPr/>
        <w:t xml:space="preserve">四、 固定资产投资</w:t>
      </w:r>
    </w:p>
    <w:p>
      <w:pPr>
        <w:spacing w:before="75" w:after="0"/>
      </w:pPr>
      <w:r>
        <w:rPr/>
        <w:t xml:space="preserve">五、 宏观经济展望</w:t>
      </w:r>
    </w:p>
    <w:p>
      <w:pPr>
        <w:spacing w:before="75" w:after="0"/>
      </w:pPr>
      <w:r>
        <w:rPr/>
        <w:t xml:space="preserve">第三节 行业环境——化工新材料行业</w:t>
      </w:r>
    </w:p>
    <w:p>
      <w:pPr>
        <w:spacing w:before="75" w:after="0"/>
      </w:pPr>
      <w:r>
        <w:rPr/>
        <w:t xml:space="preserve">一、 行业主要类别</w:t>
      </w:r>
    </w:p>
    <w:p>
      <w:pPr>
        <w:spacing w:before="75" w:after="0"/>
      </w:pPr>
      <w:r>
        <w:rPr/>
        <w:t xml:space="preserve">二、 行业发展特征</w:t>
      </w:r>
    </w:p>
    <w:p>
      <w:pPr>
        <w:spacing w:before="75" w:after="0"/>
      </w:pPr>
      <w:r>
        <w:rPr/>
        <w:t xml:space="preserve">三、 行业发展成就</w:t>
      </w:r>
    </w:p>
    <w:p>
      <w:pPr>
        <w:spacing w:before="75" w:after="0"/>
      </w:pPr>
      <w:r>
        <w:rPr/>
        <w:t xml:space="preserve">四、 行业发展规模</w:t>
      </w:r>
    </w:p>
    <w:p>
      <w:pPr>
        <w:spacing w:before="75" w:after="0"/>
      </w:pPr>
      <w:r>
        <w:rPr/>
        <w:t xml:space="preserve">五、 行业存在问题</w:t>
      </w:r>
    </w:p>
    <w:p>
      <w:pPr>
        <w:spacing w:before="75" w:after="0"/>
      </w:pPr>
      <w:r>
        <w:rPr/>
        <w:t xml:space="preserve">六、 行业发展目标</w:t>
      </w:r>
    </w:p>
    <w:p>
      <w:pPr>
        <w:spacing w:before="75" w:after="0"/>
      </w:pPr>
      <w:r>
        <w:rPr/>
        <w:t xml:space="preserve">七、 重点发展任务</w:t>
      </w:r>
    </w:p>
    <w:p>
      <w:pPr>
        <w:spacing w:before="75" w:after="0"/>
      </w:pPr>
      <w:r>
        <w:rPr/>
        <w:t xml:space="preserve">八、 重点发展领域</w:t>
      </w:r>
    </w:p>
    <w:p>
      <w:pPr>
        <w:spacing w:before="75" w:after="0"/>
      </w:pPr>
      <w:r>
        <w:rPr>
          <w:b w:val="1"/>
          <w:bCs w:val="1"/>
        </w:rPr>
        <w:t xml:space="preserve">第三章 2021-2026年湿电子化学品行业发展综述</w:t>
      </w:r>
    </w:p>
    <w:p>
      <w:pPr>
        <w:spacing w:before="75" w:after="0"/>
      </w:pPr>
      <w:r>
        <w:rPr/>
        <w:t xml:space="preserve">第一节 湿电子化学品产业链分析</w:t>
      </w:r>
    </w:p>
    <w:p>
      <w:pPr>
        <w:spacing w:before="75" w:after="0"/>
      </w:pPr>
      <w:r>
        <w:rPr/>
        <w:t xml:space="preserve">一、 行业上游</w:t>
      </w:r>
    </w:p>
    <w:p>
      <w:pPr>
        <w:spacing w:before="75" w:after="0"/>
      </w:pPr>
      <w:r>
        <w:rPr/>
        <w:t xml:space="preserve">二、 行业中游</w:t>
      </w:r>
    </w:p>
    <w:p>
      <w:pPr>
        <w:spacing w:before="75" w:after="0"/>
      </w:pPr>
      <w:r>
        <w:rPr/>
        <w:t xml:space="preserve">三、 行业下游</w:t>
      </w:r>
    </w:p>
    <w:p>
      <w:pPr>
        <w:spacing w:before="75" w:after="0"/>
      </w:pPr>
      <w:r>
        <w:rPr/>
        <w:t xml:space="preserve">第二节 全球湿电子化学品行业发展情况</w:t>
      </w:r>
    </w:p>
    <w:p>
      <w:pPr>
        <w:spacing w:before="75" w:after="0"/>
      </w:pPr>
      <w:r>
        <w:rPr/>
        <w:t xml:space="preserve">一、 行业发展历程</w:t>
      </w:r>
    </w:p>
    <w:p>
      <w:pPr>
        <w:spacing w:before="75" w:after="0"/>
      </w:pPr>
      <w:r>
        <w:rPr/>
        <w:t xml:space="preserve">二、 行业发展规模</w:t>
      </w:r>
    </w:p>
    <w:p>
      <w:pPr>
        <w:spacing w:before="75" w:after="0"/>
      </w:pPr>
      <w:r>
        <w:rPr/>
        <w:t xml:space="preserve">三、 市场需求结构</w:t>
      </w:r>
    </w:p>
    <w:p>
      <w:pPr>
        <w:spacing w:before="75" w:after="0"/>
      </w:pPr>
      <w:r>
        <w:rPr/>
        <w:t xml:space="preserve">四、 区域市场格局</w:t>
      </w:r>
    </w:p>
    <w:p>
      <w:pPr>
        <w:spacing w:before="75" w:after="0"/>
      </w:pPr>
      <w:r>
        <w:rPr/>
        <w:t xml:space="preserve">五、 市场龙头企业</w:t>
      </w:r>
    </w:p>
    <w:p>
      <w:pPr>
        <w:spacing w:before="75" w:after="0"/>
      </w:pPr>
      <w:r>
        <w:rPr/>
        <w:t xml:space="preserve">第三节 国内湿电子化学品行业发展情况</w:t>
      </w:r>
    </w:p>
    <w:p>
      <w:pPr>
        <w:spacing w:before="75" w:after="0"/>
      </w:pPr>
      <w:r>
        <w:rPr/>
        <w:t xml:space="preserve">一、 行业发展历程</w:t>
      </w:r>
    </w:p>
    <w:p>
      <w:pPr>
        <w:spacing w:before="75" w:after="0"/>
      </w:pPr>
      <w:r>
        <w:rPr/>
        <w:t xml:space="preserve">二、 行业发展规模</w:t>
      </w:r>
    </w:p>
    <w:p>
      <w:pPr>
        <w:spacing w:before="75" w:after="0"/>
      </w:pPr>
      <w:r>
        <w:rPr/>
        <w:t xml:space="preserve">三、 行业供需分析</w:t>
      </w:r>
    </w:p>
    <w:p>
      <w:pPr>
        <w:spacing w:before="75" w:after="0"/>
      </w:pPr>
      <w:r>
        <w:rPr/>
        <w:t xml:space="preserve">四、 行业应用领域</w:t>
      </w:r>
    </w:p>
    <w:p>
      <w:pPr>
        <w:spacing w:before="75" w:after="0"/>
      </w:pPr>
      <w:r>
        <w:rPr/>
        <w:t xml:space="preserve">五、 国内竞争状况</w:t>
      </w:r>
    </w:p>
    <w:p>
      <w:pPr>
        <w:spacing w:before="75" w:after="0"/>
      </w:pPr>
      <w:r>
        <w:rPr/>
        <w:t xml:space="preserve">六、 企业发展方向</w:t>
      </w:r>
    </w:p>
    <w:p>
      <w:pPr>
        <w:spacing w:before="75" w:after="0"/>
      </w:pPr>
      <w:r>
        <w:rPr/>
        <w:t xml:space="preserve">第四节 湿电子化学品行业发展挑战及对策建议</w:t>
      </w:r>
    </w:p>
    <w:p>
      <w:pPr>
        <w:spacing w:before="75" w:after="0"/>
      </w:pPr>
      <w:r>
        <w:rPr/>
        <w:t xml:space="preserve">一、 行业发展挑战</w:t>
      </w:r>
    </w:p>
    <w:p>
      <w:pPr>
        <w:spacing w:before="75" w:after="0"/>
      </w:pPr>
      <w:r>
        <w:rPr/>
        <w:t xml:space="preserve">二、 行业发展建议</w:t>
      </w:r>
    </w:p>
    <w:p>
      <w:pPr>
        <w:spacing w:before="75" w:after="0"/>
      </w:pPr>
      <w:r>
        <w:rPr>
          <w:b w:val="1"/>
          <w:bCs w:val="1"/>
        </w:rPr>
        <w:t xml:space="preserve">第四章 2021-2026年中国湿电子化学品主要产品市场分析</w:t>
      </w:r>
    </w:p>
    <w:p>
      <w:pPr>
        <w:spacing w:before="75" w:after="0"/>
      </w:pPr>
      <w:r>
        <w:rPr/>
        <w:t xml:space="preserve">第一节 电子级双氧水</w:t>
      </w:r>
    </w:p>
    <w:p>
      <w:pPr>
        <w:spacing w:before="75" w:after="0"/>
      </w:pPr>
      <w:r>
        <w:rPr/>
        <w:t xml:space="preserve">一、 双氧水市场发展情况</w:t>
      </w:r>
    </w:p>
    <w:p>
      <w:pPr>
        <w:spacing w:before="75" w:after="0"/>
      </w:pPr>
      <w:r>
        <w:rPr/>
        <w:t xml:space="preserve">二、 电子级双氧水基本介绍</w:t>
      </w:r>
    </w:p>
    <w:p>
      <w:pPr>
        <w:spacing w:before="75" w:after="0"/>
      </w:pPr>
      <w:r>
        <w:rPr/>
        <w:t xml:space="preserve">三、 电子级双氧水生产工艺</w:t>
      </w:r>
    </w:p>
    <w:p>
      <w:pPr>
        <w:spacing w:before="75" w:after="0"/>
      </w:pPr>
      <w:r>
        <w:rPr/>
        <w:t xml:space="preserve">四、 电子级双氧水市场现状</w:t>
      </w:r>
    </w:p>
    <w:p>
      <w:pPr>
        <w:spacing w:before="75" w:after="0"/>
      </w:pPr>
      <w:r>
        <w:rPr/>
        <w:t xml:space="preserve">五、 电子级双氧水市场前景</w:t>
      </w:r>
    </w:p>
    <w:p>
      <w:pPr>
        <w:spacing w:before="75" w:after="0"/>
      </w:pPr>
      <w:r>
        <w:rPr/>
        <w:t xml:space="preserve">第二节 电子级硫酸</w:t>
      </w:r>
    </w:p>
    <w:p>
      <w:pPr>
        <w:spacing w:before="75" w:after="0"/>
      </w:pPr>
      <w:r>
        <w:rPr/>
        <w:t xml:space="preserve">一、 硫酸行业发展情况</w:t>
      </w:r>
    </w:p>
    <w:p>
      <w:pPr>
        <w:spacing w:before="75" w:after="0"/>
      </w:pPr>
      <w:r>
        <w:rPr/>
        <w:t xml:space="preserve">二、 电子级硫酸制备流程</w:t>
      </w:r>
    </w:p>
    <w:p>
      <w:pPr>
        <w:spacing w:before="75" w:after="0"/>
      </w:pPr>
      <w:r>
        <w:rPr/>
        <w:t xml:space="preserve">三、 电子级硫酸相关标准</w:t>
      </w:r>
    </w:p>
    <w:p>
      <w:pPr>
        <w:spacing w:before="75" w:after="0"/>
      </w:pPr>
      <w:r>
        <w:rPr/>
        <w:t xml:space="preserve">四、 电子级硫酸市场状况</w:t>
      </w:r>
    </w:p>
    <w:p>
      <w:pPr>
        <w:spacing w:before="75" w:after="0"/>
      </w:pPr>
      <w:r>
        <w:rPr/>
        <w:t xml:space="preserve">五、 电子级硫酸项目动态</w:t>
      </w:r>
    </w:p>
    <w:p>
      <w:pPr>
        <w:spacing w:before="75" w:after="0"/>
      </w:pPr>
      <w:r>
        <w:rPr/>
        <w:t xml:space="preserve">六、 电子级硫酸发展前景</w:t>
      </w:r>
    </w:p>
    <w:p>
      <w:pPr>
        <w:spacing w:before="75" w:after="0"/>
      </w:pPr>
      <w:r>
        <w:rPr/>
        <w:t xml:space="preserve">第三节 电子级氢氟酸</w:t>
      </w:r>
    </w:p>
    <w:p>
      <w:pPr>
        <w:spacing w:before="75" w:after="0"/>
      </w:pPr>
      <w:r>
        <w:rPr/>
        <w:t xml:space="preserve">一、 氢氟酸市场发展情况</w:t>
      </w:r>
    </w:p>
    <w:p>
      <w:pPr>
        <w:spacing w:before="75" w:after="0"/>
      </w:pPr>
      <w:r>
        <w:rPr/>
        <w:t xml:space="preserve">二、 电子级氢氟酸基本介绍</w:t>
      </w:r>
    </w:p>
    <w:p>
      <w:pPr>
        <w:spacing w:before="75" w:after="0"/>
      </w:pPr>
      <w:r>
        <w:rPr/>
        <w:t xml:space="preserve">三、 电子级氢氟酸生产工艺</w:t>
      </w:r>
    </w:p>
    <w:p>
      <w:pPr>
        <w:spacing w:before="75" w:after="0"/>
      </w:pPr>
      <w:r>
        <w:rPr/>
        <w:t xml:space="preserve">四、 电子级氢氟酸市场状况</w:t>
      </w:r>
    </w:p>
    <w:p>
      <w:pPr>
        <w:spacing w:before="75" w:after="0"/>
      </w:pPr>
      <w:r>
        <w:rPr/>
        <w:t xml:space="preserve">五、 电子级氢氟酸应用领域</w:t>
      </w:r>
    </w:p>
    <w:p>
      <w:pPr>
        <w:spacing w:before="75" w:after="0"/>
      </w:pPr>
      <w:r>
        <w:rPr/>
        <w:t xml:space="preserve">六、 电子级氢氟酸企业产能</w:t>
      </w:r>
    </w:p>
    <w:p>
      <w:pPr>
        <w:spacing w:before="75" w:after="0"/>
      </w:pPr>
      <w:r>
        <w:rPr/>
        <w:t xml:space="preserve">七、 电子级氢氟酸行业趋势</w:t>
      </w:r>
    </w:p>
    <w:p>
      <w:pPr>
        <w:spacing w:before="75" w:after="0"/>
      </w:pPr>
      <w:r>
        <w:rPr/>
        <w:t xml:space="preserve">第四节 电子级磷酸</w:t>
      </w:r>
    </w:p>
    <w:p>
      <w:pPr>
        <w:spacing w:before="75" w:after="0"/>
      </w:pPr>
      <w:r>
        <w:rPr/>
        <w:t xml:space="preserve">一、 磷酸行业发展情况</w:t>
      </w:r>
    </w:p>
    <w:p>
      <w:pPr>
        <w:spacing w:before="75" w:after="0"/>
      </w:pPr>
      <w:r>
        <w:rPr/>
        <w:t xml:space="preserve">二、 电子级磷酸基本介绍</w:t>
      </w:r>
    </w:p>
    <w:p>
      <w:pPr>
        <w:spacing w:before="75" w:after="0"/>
      </w:pPr>
      <w:r>
        <w:rPr/>
        <w:t xml:space="preserve">三、 电子级磷酸加工工艺</w:t>
      </w:r>
    </w:p>
    <w:p>
      <w:pPr>
        <w:spacing w:before="75" w:after="0"/>
      </w:pPr>
      <w:r>
        <w:rPr/>
        <w:t xml:space="preserve">四、 电子级磷酸应用领域</w:t>
      </w:r>
    </w:p>
    <w:p>
      <w:pPr>
        <w:spacing w:before="75" w:after="0"/>
      </w:pPr>
      <w:r>
        <w:rPr/>
        <w:t xml:space="preserve">五、 电子级磷酸发展情况</w:t>
      </w:r>
    </w:p>
    <w:p>
      <w:pPr>
        <w:spacing w:before="75" w:after="0"/>
      </w:pPr>
      <w:r>
        <w:rPr/>
        <w:t xml:space="preserve">六、 电子级磷酸发展前景</w:t>
      </w:r>
    </w:p>
    <w:p>
      <w:pPr>
        <w:spacing w:before="75" w:after="0"/>
      </w:pPr>
      <w:r>
        <w:rPr/>
        <w:t xml:space="preserve">第五节 其他主要产品</w:t>
      </w:r>
    </w:p>
    <w:p>
      <w:pPr>
        <w:spacing w:before="75" w:after="0"/>
      </w:pPr>
      <w:r>
        <w:rPr/>
        <w:t xml:space="preserve">一、 电子级氢氧化钾</w:t>
      </w:r>
    </w:p>
    <w:p>
      <w:pPr>
        <w:spacing w:before="75" w:after="0"/>
      </w:pPr>
      <w:r>
        <w:rPr/>
        <w:t xml:space="preserve">二、 电子级氨水</w:t>
      </w:r>
    </w:p>
    <w:p>
      <w:pPr>
        <w:spacing w:before="75" w:after="0"/>
      </w:pPr>
      <w:r>
        <w:rPr/>
        <w:t xml:space="preserve">三、 湿式蚀刻剂</w:t>
      </w:r>
    </w:p>
    <w:p>
      <w:pPr>
        <w:spacing w:before="75" w:after="0"/>
      </w:pPr>
      <w:r>
        <w:rPr/>
        <w:t xml:space="preserve">四、 剥离液</w:t>
      </w:r>
    </w:p>
    <w:p>
      <w:pPr>
        <w:spacing w:before="75" w:after="0"/>
      </w:pPr>
      <w:r>
        <w:rPr/>
        <w:t xml:space="preserve">五、 显影液</w:t>
      </w:r>
    </w:p>
    <w:p>
      <w:pPr>
        <w:spacing w:before="75" w:after="0"/>
      </w:pPr>
      <w:r>
        <w:rPr>
          <w:b w:val="1"/>
          <w:bCs w:val="1"/>
        </w:rPr>
        <w:t xml:space="preserve">第五章 2021-2026年中国主要湿电子化学品进出口数据分析</w:t>
      </w:r>
    </w:p>
    <w:p>
      <w:pPr>
        <w:spacing w:before="75" w:after="0"/>
      </w:pPr>
      <w:r>
        <w:rPr/>
        <w:t xml:space="preserve">第一节 2021-2026年中国氨水进出口数据分析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第二节 2021-2026年中国电子级氢氟酸进出口数据分析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第三节 2021-2026年中国过氧化氢，不论是否用尿素固化进出口数据分析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b w:val="1"/>
          <w:bCs w:val="1"/>
        </w:rPr>
        <w:t xml:space="preserve">第六章 2021-2026年中国湿电子化学品行业下游应用领域发展状况分析</w:t>
      </w:r>
    </w:p>
    <w:p>
      <w:pPr>
        <w:spacing w:before="75" w:after="0"/>
      </w:pPr>
      <w:r>
        <w:rPr/>
        <w:t xml:space="preserve">第一节 半导体行业</w:t>
      </w:r>
    </w:p>
    <w:p>
      <w:pPr>
        <w:spacing w:before="75" w:after="0"/>
      </w:pPr>
      <w:r>
        <w:rPr/>
        <w:t xml:space="preserve">一、 半导体行业产销情况</w:t>
      </w:r>
    </w:p>
    <w:p>
      <w:pPr>
        <w:spacing w:before="75" w:after="0"/>
      </w:pPr>
      <w:r>
        <w:rPr/>
        <w:t xml:space="preserve">二、 半导体行业市场结构</w:t>
      </w:r>
    </w:p>
    <w:p>
      <w:pPr>
        <w:spacing w:before="75" w:after="0"/>
      </w:pPr>
      <w:r>
        <w:rPr/>
        <w:t xml:space="preserve">三、 半导体产业相关政策</w:t>
      </w:r>
    </w:p>
    <w:p>
      <w:pPr>
        <w:spacing w:before="75" w:after="0"/>
      </w:pPr>
      <w:r>
        <w:rPr/>
        <w:t xml:space="preserve">四、 半导体行业投资热度</w:t>
      </w:r>
    </w:p>
    <w:p>
      <w:pPr>
        <w:spacing w:before="75" w:after="0"/>
      </w:pPr>
      <w:r>
        <w:rPr/>
        <w:t xml:space="preserve">五、 湿电子化学品用途</w:t>
      </w:r>
    </w:p>
    <w:p>
      <w:pPr>
        <w:spacing w:before="75" w:after="0"/>
      </w:pPr>
      <w:r>
        <w:rPr/>
        <w:t xml:space="preserve">六、 湿电子化学品技术需求</w:t>
      </w:r>
    </w:p>
    <w:p>
      <w:pPr>
        <w:spacing w:before="75" w:after="0"/>
      </w:pPr>
      <w:r>
        <w:rPr/>
        <w:t xml:space="preserve">七、 湿电子化学品消耗量</w:t>
      </w:r>
    </w:p>
    <w:p>
      <w:pPr>
        <w:spacing w:before="75" w:after="0"/>
      </w:pPr>
      <w:r>
        <w:rPr/>
        <w:t xml:space="preserve">第二节 平板显示行业</w:t>
      </w:r>
    </w:p>
    <w:p>
      <w:pPr>
        <w:spacing w:before="75" w:after="0"/>
      </w:pPr>
      <w:r>
        <w:rPr/>
        <w:t xml:space="preserve">一、 平板显示技术相关介绍</w:t>
      </w:r>
    </w:p>
    <w:p>
      <w:pPr>
        <w:spacing w:before="75" w:after="0"/>
      </w:pPr>
      <w:r>
        <w:rPr/>
        <w:t xml:space="preserve">二、 平板显示技术发展情况</w:t>
      </w:r>
    </w:p>
    <w:p>
      <w:pPr>
        <w:spacing w:before="75" w:after="0"/>
      </w:pPr>
      <w:r>
        <w:rPr/>
        <w:t xml:space="preserve">三、 平板显示产业发展现状</w:t>
      </w:r>
    </w:p>
    <w:p>
      <w:pPr>
        <w:spacing w:before="75" w:after="0"/>
      </w:pPr>
      <w:r>
        <w:rPr/>
        <w:t xml:space="preserve">四、 新型显示产业区域格局</w:t>
      </w:r>
    </w:p>
    <w:p>
      <w:pPr>
        <w:spacing w:before="75" w:after="0"/>
      </w:pPr>
      <w:r>
        <w:rPr/>
        <w:t xml:space="preserve">五、 平板显示产业发展趋势</w:t>
      </w:r>
    </w:p>
    <w:p>
      <w:pPr>
        <w:spacing w:before="75" w:after="0"/>
      </w:pPr>
      <w:r>
        <w:rPr/>
        <w:t xml:space="preserve">六、 湿电子化学品用途</w:t>
      </w:r>
    </w:p>
    <w:p>
      <w:pPr>
        <w:spacing w:before="75" w:after="0"/>
      </w:pPr>
      <w:r>
        <w:rPr/>
        <w:t xml:space="preserve">七、 湿电子化学品消耗量</w:t>
      </w:r>
    </w:p>
    <w:p>
      <w:pPr>
        <w:spacing w:before="75" w:after="0"/>
      </w:pPr>
      <w:r>
        <w:rPr/>
        <w:t xml:space="preserve">八、 湿电子化学品需求前景</w:t>
      </w:r>
    </w:p>
    <w:p>
      <w:pPr>
        <w:spacing w:before="75" w:after="0"/>
      </w:pPr>
      <w:r>
        <w:rPr/>
        <w:t xml:space="preserve">第三节 太阳能电池行业</w:t>
      </w:r>
    </w:p>
    <w:p>
      <w:pPr>
        <w:spacing w:before="75" w:after="0"/>
      </w:pPr>
      <w:r>
        <w:rPr/>
        <w:t xml:space="preserve">一、 光伏电池基本介绍</w:t>
      </w:r>
    </w:p>
    <w:p>
      <w:pPr>
        <w:spacing w:before="75" w:after="0"/>
      </w:pPr>
      <w:r>
        <w:rPr/>
        <w:t xml:space="preserve">二、 光伏电池产量规模</w:t>
      </w:r>
    </w:p>
    <w:p>
      <w:pPr>
        <w:spacing w:before="75" w:after="0"/>
      </w:pPr>
      <w:r>
        <w:rPr/>
        <w:t xml:space="preserve">三、 光伏电池发展状况</w:t>
      </w:r>
    </w:p>
    <w:p>
      <w:pPr>
        <w:spacing w:before="75" w:after="0"/>
      </w:pPr>
      <w:r>
        <w:rPr/>
        <w:t xml:space="preserve">四、 光伏电池发展前景</w:t>
      </w:r>
    </w:p>
    <w:p>
      <w:pPr>
        <w:spacing w:before="75" w:after="0"/>
      </w:pPr>
      <w:r>
        <w:rPr/>
        <w:t xml:space="preserve">五、 湿电子化学品用途</w:t>
      </w:r>
    </w:p>
    <w:p>
      <w:pPr>
        <w:spacing w:before="75" w:after="0"/>
      </w:pPr>
      <w:r>
        <w:rPr/>
        <w:t xml:space="preserve">六、 湿电子化学品消耗量</w:t>
      </w:r>
    </w:p>
    <w:p>
      <w:pPr>
        <w:spacing w:before="75" w:after="0"/>
      </w:pPr>
      <w:r>
        <w:rPr>
          <w:b w:val="1"/>
          <w:bCs w:val="1"/>
        </w:rPr>
        <w:t xml:space="preserve">第七章 2021-2026年中国湿电子化学品主要企业运营情况</w:t>
      </w:r>
    </w:p>
    <w:p>
      <w:pPr>
        <w:spacing w:before="75" w:after="0"/>
      </w:pPr>
      <w:r>
        <w:rPr/>
        <w:t xml:space="preserve">第一节 江阴江化微电子材料股份有限公司</w:t>
      </w:r>
    </w:p>
    <w:p>
      <w:pPr>
        <w:spacing w:before="75" w:after="0"/>
      </w:pPr>
      <w:r>
        <w:rPr/>
        <w:t xml:space="preserve">一、 企业发展概况</w:t>
      </w:r>
    </w:p>
    <w:p>
      <w:pPr>
        <w:spacing w:before="75" w:after="0"/>
      </w:pPr>
      <w:r>
        <w:rPr/>
        <w:t xml:space="preserve">二、 产能布局情况</w:t>
      </w:r>
    </w:p>
    <w:p>
      <w:pPr>
        <w:spacing w:before="75" w:after="0"/>
      </w:pPr>
      <w:r>
        <w:rPr/>
        <w:t xml:space="preserve">三、 主要业务发展</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第二节 晶瑞电子材料股份有限公司</w:t>
      </w:r>
    </w:p>
    <w:p>
      <w:pPr>
        <w:spacing w:before="75" w:after="0"/>
      </w:pPr>
      <w:r>
        <w:rPr/>
        <w:t xml:space="preserve">一、 企业发展概况</w:t>
      </w:r>
    </w:p>
    <w:p>
      <w:pPr>
        <w:spacing w:before="75" w:after="0"/>
      </w:pPr>
      <w:r>
        <w:rPr/>
        <w:t xml:space="preserve">二、 公司行业地位</w:t>
      </w:r>
    </w:p>
    <w:p>
      <w:pPr>
        <w:spacing w:before="75" w:after="0"/>
      </w:pPr>
      <w:r>
        <w:rPr/>
        <w:t xml:space="preserve">三、 企业主要业务</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第三节 深圳新宙邦科技股份有限公司</w:t>
      </w:r>
    </w:p>
    <w:p>
      <w:pPr>
        <w:spacing w:before="75" w:after="0"/>
      </w:pPr>
      <w:r>
        <w:rPr/>
        <w:t xml:space="preserve">一、 企业发展概况</w:t>
      </w:r>
    </w:p>
    <w:p>
      <w:pPr>
        <w:spacing w:before="75" w:after="0"/>
      </w:pPr>
      <w:r>
        <w:rPr/>
        <w:t xml:space="preserve">二、 企业主要业务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第四节 湖北兴发化工集团股份有限公司</w:t>
      </w:r>
    </w:p>
    <w:p>
      <w:pPr>
        <w:spacing w:before="75" w:after="0"/>
      </w:pPr>
      <w:r>
        <w:rPr/>
        <w:t xml:space="preserve">一、 企业发展概况</w:t>
      </w:r>
    </w:p>
    <w:p>
      <w:pPr>
        <w:spacing w:before="75" w:after="0"/>
      </w:pPr>
      <w:r>
        <w:rPr/>
        <w:t xml:space="preserve">二、 电子化学产品</w:t>
      </w:r>
    </w:p>
    <w:p>
      <w:pPr>
        <w:spacing w:before="75" w:after="0"/>
      </w:pPr>
      <w:r>
        <w:rPr/>
        <w:t xml:space="preserve">三、 兴福电子发展</w:t>
      </w:r>
    </w:p>
    <w:p>
      <w:pPr>
        <w:spacing w:before="75" w:after="0"/>
      </w:pPr>
      <w:r>
        <w:rPr/>
        <w:t xml:space="preserve">四、 经营效益分析</w:t>
      </w:r>
    </w:p>
    <w:p>
      <w:pPr>
        <w:spacing w:before="75" w:after="0"/>
      </w:pPr>
      <w:r>
        <w:rPr/>
        <w:t xml:space="preserve">五、 业务经营分析</w:t>
      </w:r>
    </w:p>
    <w:p>
      <w:pPr>
        <w:spacing w:before="75" w:after="0"/>
      </w:pPr>
      <w:r>
        <w:rPr/>
        <w:t xml:space="preserve">六、 财务状况分析</w:t>
      </w:r>
    </w:p>
    <w:p>
      <w:pPr>
        <w:spacing w:before="75" w:after="0"/>
      </w:pPr>
      <w:r>
        <w:rPr/>
        <w:t xml:space="preserve">七、 核心竞争力分析</w:t>
      </w:r>
    </w:p>
    <w:p>
      <w:pPr>
        <w:spacing w:before="75" w:after="0"/>
      </w:pPr>
      <w:r>
        <w:rPr/>
        <w:t xml:space="preserve">八、 公司发展战略</w:t>
      </w:r>
    </w:p>
    <w:p>
      <w:pPr>
        <w:spacing w:before="75" w:after="0"/>
      </w:pPr>
      <w:r>
        <w:rPr/>
        <w:t xml:space="preserve">九、 未来前景展望</w:t>
      </w:r>
    </w:p>
    <w:p>
      <w:pPr>
        <w:spacing w:before="75" w:after="0"/>
      </w:pPr>
      <w:r>
        <w:rPr/>
        <w:t xml:space="preserve">第五节 杭州格林达电子材料股份有限公司</w:t>
      </w:r>
    </w:p>
    <w:p>
      <w:pPr>
        <w:spacing w:before="75" w:after="0"/>
      </w:pPr>
      <w:r>
        <w:rPr/>
        <w:t xml:space="preserve">一、 企业发展概况</w:t>
      </w:r>
    </w:p>
    <w:p>
      <w:pPr>
        <w:spacing w:before="75" w:after="0"/>
      </w:pPr>
      <w:r>
        <w:rPr/>
        <w:t xml:space="preserve">二、 企业主要业务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中巨芯科技股份有限公司</w:t>
      </w:r>
    </w:p>
    <w:p>
      <w:pPr>
        <w:spacing w:before="75" w:after="0"/>
      </w:pPr>
      <w:r>
        <w:rPr/>
        <w:t xml:space="preserve">一、 企业发展概况</w:t>
      </w:r>
    </w:p>
    <w:p>
      <w:pPr>
        <w:spacing w:before="75" w:after="0"/>
      </w:pPr>
      <w:r>
        <w:rPr/>
        <w:t xml:space="preserve">二、 公司行业地位</w:t>
      </w:r>
    </w:p>
    <w:p>
      <w:pPr>
        <w:spacing w:before="75" w:after="0"/>
      </w:pPr>
      <w:r>
        <w:rPr/>
        <w:t xml:space="preserve">三、 技术发展水平</w:t>
      </w:r>
    </w:p>
    <w:p>
      <w:pPr>
        <w:spacing w:before="75" w:after="0"/>
      </w:pPr>
      <w:r>
        <w:rPr/>
        <w:t xml:space="preserve">四、 主要业务产品</w:t>
      </w:r>
    </w:p>
    <w:p>
      <w:pPr>
        <w:spacing w:before="75" w:after="0"/>
      </w:pPr>
      <w:r>
        <w:rPr/>
        <w:t xml:space="preserve">五、 财务状况分析</w:t>
      </w:r>
    </w:p>
    <w:p>
      <w:pPr>
        <w:spacing w:before="75" w:after="0"/>
      </w:pPr>
      <w:r>
        <w:rPr/>
        <w:t xml:space="preserve">六、 主营业务收入</w:t>
      </w:r>
    </w:p>
    <w:p>
      <w:pPr>
        <w:spacing w:before="75" w:after="0"/>
      </w:pPr>
      <w:r>
        <w:rPr/>
        <w:t xml:space="preserve">七、 核心竞争力分析</w:t>
      </w:r>
    </w:p>
    <w:p>
      <w:pPr>
        <w:spacing w:before="75" w:after="0"/>
      </w:pPr>
      <w:r>
        <w:rPr/>
        <w:t xml:space="preserve">八、 公司发展战略</w:t>
      </w:r>
    </w:p>
    <w:p>
      <w:pPr>
        <w:spacing w:before="75" w:after="0"/>
      </w:pPr>
      <w:r>
        <w:rPr/>
        <w:t xml:space="preserve">第七节 江苏达诺尔科技股份有限公司</w:t>
      </w:r>
    </w:p>
    <w:p>
      <w:pPr>
        <w:spacing w:before="75" w:after="0"/>
      </w:pPr>
      <w:r>
        <w:rPr/>
        <w:t xml:space="preserve">一、 企业发展概况</w:t>
      </w:r>
    </w:p>
    <w:p>
      <w:pPr>
        <w:spacing w:before="75" w:after="0"/>
      </w:pPr>
      <w:r>
        <w:rPr/>
        <w:t xml:space="preserve">二、 企业业务模式</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商业模式分析</w:t>
      </w:r>
    </w:p>
    <w:p>
      <w:pPr>
        <w:spacing w:before="75" w:after="0"/>
      </w:pPr>
      <w:r>
        <w:rPr/>
        <w:t xml:space="preserve">七、 风险因素分析</w:t>
      </w:r>
    </w:p>
    <w:p>
      <w:pPr>
        <w:spacing w:before="75" w:after="0"/>
      </w:pPr>
      <w:r>
        <w:rPr>
          <w:b w:val="1"/>
          <w:bCs w:val="1"/>
        </w:rPr>
        <w:t xml:space="preserve">第八章 湿电子化学品行业投资项目案例分析</w:t>
      </w:r>
    </w:p>
    <w:p>
      <w:pPr>
        <w:spacing w:before="75" w:after="0"/>
      </w:pPr>
      <w:r>
        <w:rPr/>
        <w:t xml:space="preserve">第一节 江化微超高纯湿电子化学品项目</w:t>
      </w:r>
    </w:p>
    <w:p>
      <w:pPr>
        <w:spacing w:before="75" w:after="0"/>
      </w:pPr>
      <w:r>
        <w:rPr/>
        <w:t xml:space="preserve">一、 项目基本情况</w:t>
      </w:r>
    </w:p>
    <w:p>
      <w:pPr>
        <w:spacing w:before="75" w:after="0"/>
      </w:pPr>
      <w:r>
        <w:rPr/>
        <w:t xml:space="preserve">二、 项目必要性分析</w:t>
      </w:r>
    </w:p>
    <w:p>
      <w:pPr>
        <w:spacing w:before="75" w:after="0"/>
      </w:pPr>
      <w:r>
        <w:rPr/>
        <w:t xml:space="preserve">三、 项目可行性分析</w:t>
      </w:r>
    </w:p>
    <w:p>
      <w:pPr>
        <w:spacing w:before="75" w:after="0"/>
      </w:pPr>
      <w:r>
        <w:rPr/>
        <w:t xml:space="preserve">四、 项目投资估算</w:t>
      </w:r>
    </w:p>
    <w:p>
      <w:pPr>
        <w:spacing w:before="75" w:after="0"/>
      </w:pPr>
      <w:r>
        <w:rPr/>
        <w:t xml:space="preserve">五、 项目效益分析</w:t>
      </w:r>
    </w:p>
    <w:p>
      <w:pPr>
        <w:spacing w:before="75" w:after="0"/>
      </w:pPr>
      <w:r>
        <w:rPr/>
        <w:t xml:space="preserve">第二节 石大胜华年产5万吨湿电子化学品项目</w:t>
      </w:r>
    </w:p>
    <w:p>
      <w:pPr>
        <w:spacing w:before="75" w:after="0"/>
      </w:pPr>
      <w:r>
        <w:rPr/>
        <w:t xml:space="preserve">一、 项目基本情况</w:t>
      </w:r>
    </w:p>
    <w:p>
      <w:pPr>
        <w:spacing w:before="75" w:after="0"/>
      </w:pPr>
      <w:r>
        <w:rPr/>
        <w:t xml:space="preserve">二、 项目投资必要性</w:t>
      </w:r>
    </w:p>
    <w:p>
      <w:pPr>
        <w:spacing w:before="75" w:after="0"/>
      </w:pPr>
      <w:r>
        <w:rPr/>
        <w:t xml:space="preserve">三、 项目投资可行性</w:t>
      </w:r>
    </w:p>
    <w:p>
      <w:pPr>
        <w:spacing w:before="75" w:after="0"/>
      </w:pPr>
      <w:r>
        <w:rPr/>
        <w:t xml:space="preserve">四、 项目建设周期</w:t>
      </w:r>
    </w:p>
    <w:p>
      <w:pPr>
        <w:spacing w:before="75" w:after="0"/>
      </w:pPr>
      <w:r>
        <w:rPr/>
        <w:t xml:space="preserve">五、 项目投资概算</w:t>
      </w:r>
    </w:p>
    <w:p>
      <w:pPr>
        <w:spacing w:before="75" w:after="0"/>
      </w:pPr>
      <w:r>
        <w:rPr/>
        <w:t xml:space="preserve">六、 项目动态及效益</w:t>
      </w:r>
    </w:p>
    <w:p>
      <w:pPr>
        <w:spacing w:before="75" w:after="0"/>
      </w:pPr>
      <w:r>
        <w:rPr/>
        <w:t xml:space="preserve">七、 项目投资风险</w:t>
      </w:r>
    </w:p>
    <w:p>
      <w:pPr>
        <w:spacing w:before="75" w:after="0"/>
      </w:pPr>
      <w:r>
        <w:rPr/>
        <w:t xml:space="preserve">第三节 上海安集集成电路材料基地项目</w:t>
      </w:r>
    </w:p>
    <w:p>
      <w:pPr>
        <w:spacing w:before="75" w:after="0"/>
      </w:pPr>
      <w:r>
        <w:rPr/>
        <w:t xml:space="preserve">一、 项目基本情况</w:t>
      </w:r>
    </w:p>
    <w:p>
      <w:pPr>
        <w:spacing w:before="75" w:after="0"/>
      </w:pPr>
      <w:r>
        <w:rPr/>
        <w:t xml:space="preserve">二、 项目实施背景</w:t>
      </w:r>
    </w:p>
    <w:p>
      <w:pPr>
        <w:spacing w:before="75" w:after="0"/>
      </w:pPr>
      <w:r>
        <w:rPr/>
        <w:t xml:space="preserve">三、 项目实施可行性</w:t>
      </w:r>
    </w:p>
    <w:p>
      <w:pPr>
        <w:spacing w:before="75" w:after="0"/>
      </w:pPr>
      <w:r>
        <w:rPr/>
        <w:t xml:space="preserve">四、 项目投资概算</w:t>
      </w:r>
    </w:p>
    <w:p>
      <w:pPr>
        <w:spacing w:before="75" w:after="0"/>
      </w:pPr>
      <w:r>
        <w:rPr/>
        <w:t xml:space="preserve">五、 项目实施进度</w:t>
      </w:r>
    </w:p>
    <w:p>
      <w:pPr>
        <w:spacing w:before="75" w:after="0"/>
      </w:pPr>
      <w:r>
        <w:rPr/>
        <w:t xml:space="preserve">六、 项目效益分析</w:t>
      </w:r>
    </w:p>
    <w:p>
      <w:pPr>
        <w:spacing w:before="75" w:after="0"/>
      </w:pPr>
      <w:r>
        <w:rPr/>
        <w:t xml:space="preserve">第四节 新宙邦新型电子化学品项目</w:t>
      </w:r>
    </w:p>
    <w:p>
      <w:pPr>
        <w:spacing w:before="75" w:after="0"/>
      </w:pPr>
      <w:r>
        <w:rPr/>
        <w:t xml:space="preserve">一、 项目基本情况</w:t>
      </w:r>
    </w:p>
    <w:p>
      <w:pPr>
        <w:spacing w:before="75" w:after="0"/>
      </w:pPr>
      <w:r>
        <w:rPr/>
        <w:t xml:space="preserve">二、 项目建设背景</w:t>
      </w:r>
    </w:p>
    <w:p>
      <w:pPr>
        <w:spacing w:before="75" w:after="0"/>
      </w:pPr>
      <w:r>
        <w:rPr/>
        <w:t xml:space="preserve">三、 项目产能规划</w:t>
      </w:r>
    </w:p>
    <w:p>
      <w:pPr>
        <w:spacing w:before="75" w:after="0"/>
      </w:pPr>
      <w:r>
        <w:rPr/>
        <w:t xml:space="preserve">四、 投资项目选址</w:t>
      </w:r>
    </w:p>
    <w:p>
      <w:pPr>
        <w:spacing w:before="75" w:after="0"/>
      </w:pPr>
      <w:r>
        <w:rPr/>
        <w:t xml:space="preserve">五、 项目效益分析</w:t>
      </w:r>
    </w:p>
    <w:p>
      <w:pPr>
        <w:spacing w:before="75" w:after="0"/>
      </w:pPr>
      <w:r>
        <w:rPr/>
        <w:t xml:space="preserve">六、 安全环保情况</w:t>
      </w:r>
    </w:p>
    <w:p>
      <w:pPr>
        <w:spacing w:before="75" w:after="0"/>
      </w:pPr>
      <w:r>
        <w:rPr/>
        <w:t xml:space="preserve">七、 项目投资风险</w:t>
      </w:r>
    </w:p>
    <w:p>
      <w:pPr>
        <w:spacing w:before="75" w:after="0"/>
      </w:pPr>
      <w:r>
        <w:rPr/>
        <w:t xml:space="preserve">第五节 晶瑞电材集成电路用半导体级高纯硫酸项目</w:t>
      </w:r>
    </w:p>
    <w:p>
      <w:pPr>
        <w:spacing w:before="75" w:after="0"/>
      </w:pPr>
      <w:r>
        <w:rPr/>
        <w:t xml:space="preserve">一、 项目基本情况</w:t>
      </w:r>
    </w:p>
    <w:p>
      <w:pPr>
        <w:spacing w:before="75" w:after="0"/>
      </w:pPr>
      <w:r>
        <w:rPr/>
        <w:t xml:space="preserve">二、 项目投资价值</w:t>
      </w:r>
    </w:p>
    <w:p>
      <w:pPr>
        <w:spacing w:before="75" w:after="0"/>
      </w:pPr>
      <w:r>
        <w:rPr/>
        <w:t xml:space="preserve">三、 项目投资可行性</w:t>
      </w:r>
    </w:p>
    <w:p>
      <w:pPr>
        <w:spacing w:before="75" w:after="0"/>
      </w:pPr>
      <w:r>
        <w:rPr/>
        <w:t xml:space="preserve">四、 项目建设内容</w:t>
      </w:r>
    </w:p>
    <w:p>
      <w:pPr>
        <w:spacing w:before="75" w:after="0"/>
      </w:pPr>
      <w:r>
        <w:rPr/>
        <w:t xml:space="preserve">五、 项目投资概算</w:t>
      </w:r>
    </w:p>
    <w:p>
      <w:pPr>
        <w:spacing w:before="75" w:after="0"/>
      </w:pPr>
      <w:r>
        <w:rPr/>
        <w:t xml:space="preserve">六、 项目投资效益</w:t>
      </w:r>
    </w:p>
    <w:p>
      <w:pPr>
        <w:spacing w:before="75" w:after="0"/>
      </w:pPr>
      <w:r>
        <w:rPr>
          <w:b w:val="1"/>
          <w:bCs w:val="1"/>
        </w:rPr>
        <w:t xml:space="preserve">第九章 湿电子化学品行业投资潜力分析</w:t>
      </w:r>
    </w:p>
    <w:p>
      <w:pPr>
        <w:spacing w:before="75" w:after="0"/>
      </w:pPr>
      <w:r>
        <w:rPr/>
        <w:t xml:space="preserve">第一节 湿电子化学品行业地方投资动态</w:t>
      </w:r>
    </w:p>
    <w:p>
      <w:pPr>
        <w:spacing w:before="75" w:after="0"/>
      </w:pPr>
      <w:r>
        <w:rPr/>
        <w:t xml:space="preserve">一、 长沙市湿电子化学品及高性能光学胶项目</w:t>
      </w:r>
    </w:p>
    <w:p>
      <w:pPr>
        <w:spacing w:before="75" w:after="0"/>
      </w:pPr>
      <w:r>
        <w:rPr/>
        <w:t xml:space="preserve">二、 滨州市湿电子化学品及配套项目</w:t>
      </w:r>
    </w:p>
    <w:p>
      <w:pPr>
        <w:spacing w:before="75" w:after="0"/>
      </w:pPr>
      <w:r>
        <w:rPr/>
        <w:t xml:space="preserve">三、 安徽铜陵市湿电子化学品项目</w:t>
      </w:r>
    </w:p>
    <w:p>
      <w:pPr>
        <w:spacing w:before="75" w:after="0"/>
      </w:pPr>
      <w:r>
        <w:rPr/>
        <w:t xml:space="preserve">四、 珠海湿电子化学品改造项目</w:t>
      </w:r>
    </w:p>
    <w:p>
      <w:pPr>
        <w:spacing w:before="75" w:after="0"/>
      </w:pPr>
      <w:r>
        <w:rPr/>
        <w:t xml:space="preserve">五、 福建省半导体级电子材料项目</w:t>
      </w:r>
    </w:p>
    <w:p>
      <w:pPr>
        <w:spacing w:before="75" w:after="0"/>
      </w:pPr>
      <w:r>
        <w:rPr/>
        <w:t xml:space="preserve">第二节 中国湿电子化学品行业投资机遇分析</w:t>
      </w:r>
    </w:p>
    <w:p>
      <w:pPr>
        <w:spacing w:before="75" w:after="0"/>
      </w:pPr>
      <w:r>
        <w:rPr/>
        <w:t xml:space="preserve">一、 政策支持机遇</w:t>
      </w:r>
    </w:p>
    <w:p>
      <w:pPr>
        <w:spacing w:before="75" w:after="0"/>
      </w:pPr>
      <w:r>
        <w:rPr/>
        <w:t xml:space="preserve">二、 行业需求机遇</w:t>
      </w:r>
    </w:p>
    <w:p>
      <w:pPr>
        <w:spacing w:before="75" w:after="0"/>
      </w:pPr>
      <w:r>
        <w:rPr/>
        <w:t xml:space="preserve">三、 国产替代空间</w:t>
      </w:r>
    </w:p>
    <w:p>
      <w:pPr>
        <w:spacing w:before="75" w:after="0"/>
      </w:pPr>
      <w:r>
        <w:rPr/>
        <w:t xml:space="preserve">第三节 湿电子化学品行业投资壁垒</w:t>
      </w:r>
    </w:p>
    <w:p>
      <w:pPr>
        <w:spacing w:before="75" w:after="0"/>
      </w:pPr>
      <w:r>
        <w:rPr/>
        <w:t xml:space="preserve">一、 资质壁垒</w:t>
      </w:r>
    </w:p>
    <w:p>
      <w:pPr>
        <w:spacing w:before="75" w:after="0"/>
      </w:pPr>
      <w:r>
        <w:rPr/>
        <w:t xml:space="preserve">二、 客户壁垒</w:t>
      </w:r>
    </w:p>
    <w:p>
      <w:pPr>
        <w:spacing w:before="75" w:after="0"/>
      </w:pPr>
      <w:r>
        <w:rPr/>
        <w:t xml:space="preserve">三、 技术和经验壁垒</w:t>
      </w:r>
    </w:p>
    <w:p>
      <w:pPr>
        <w:spacing w:before="75" w:after="0"/>
      </w:pPr>
      <w:r>
        <w:rPr/>
        <w:t xml:space="preserve">四、 规模和资金壁垒</w:t>
      </w:r>
    </w:p>
    <w:p>
      <w:pPr>
        <w:spacing w:before="75" w:after="0"/>
      </w:pPr>
      <w:r>
        <w:rPr/>
        <w:t xml:space="preserve">第四节 湿电子化学品行业投资风险</w:t>
      </w:r>
    </w:p>
    <w:p>
      <w:pPr>
        <w:spacing w:before="75" w:after="0"/>
      </w:pPr>
      <w:r>
        <w:rPr/>
        <w:t xml:space="preserve">一、 原材料价格波动风险</w:t>
      </w:r>
    </w:p>
    <w:p>
      <w:pPr>
        <w:spacing w:before="75" w:after="0"/>
      </w:pPr>
      <w:r>
        <w:rPr/>
        <w:t xml:space="preserve">二、 未来技术更新的风险</w:t>
      </w:r>
    </w:p>
    <w:p>
      <w:pPr>
        <w:spacing w:before="75" w:after="0"/>
      </w:pPr>
      <w:r>
        <w:rPr/>
        <w:t xml:space="preserve">三、 市场竞争加剧的风险</w:t>
      </w:r>
    </w:p>
    <w:p>
      <w:pPr>
        <w:spacing w:before="75" w:after="0"/>
      </w:pPr>
      <w:r>
        <w:rPr/>
        <w:t xml:space="preserve">四、 环保及安全生产风险</w:t>
      </w:r>
    </w:p>
    <w:p>
      <w:pPr>
        <w:spacing w:before="75" w:after="0"/>
      </w:pPr>
      <w:r>
        <w:rPr>
          <w:b w:val="1"/>
          <w:bCs w:val="1"/>
        </w:rPr>
        <w:t xml:space="preserve">第十章 2026-2031年中国湿电子化学品行业投资分析及前景预测</w:t>
      </w:r>
    </w:p>
    <w:p>
      <w:pPr>
        <w:spacing w:before="75" w:after="0"/>
      </w:pPr>
      <w:r>
        <w:rPr/>
        <w:t xml:space="preserve">第一节 中国湿电子化学品行业发展前景及趋势分析</w:t>
      </w:r>
    </w:p>
    <w:p>
      <w:pPr>
        <w:spacing w:before="75" w:after="0"/>
      </w:pPr>
      <w:r>
        <w:rPr/>
        <w:t xml:space="preserve">一、 行业前景展望</w:t>
      </w:r>
    </w:p>
    <w:p>
      <w:pPr>
        <w:spacing w:before="75" w:after="0"/>
      </w:pPr>
      <w:r>
        <w:rPr/>
        <w:t xml:space="preserve">二、 行业竞争趋势</w:t>
      </w:r>
    </w:p>
    <w:p>
      <w:pPr>
        <w:spacing w:before="75" w:after="0"/>
      </w:pPr>
      <w:r>
        <w:rPr/>
        <w:t xml:space="preserve">三、 技术迭代趋势</w:t>
      </w:r>
    </w:p>
    <w:p>
      <w:pPr>
        <w:spacing w:before="75" w:after="0"/>
      </w:pPr>
      <w:r>
        <w:rPr/>
        <w:t xml:space="preserve">四、 国产化替代趋势</w:t>
      </w:r>
    </w:p>
    <w:p>
      <w:pPr>
        <w:spacing w:before="75" w:after="0"/>
      </w:pPr>
      <w:r>
        <w:rPr/>
        <w:t xml:space="preserve">第二节 2026-2031年中国湿电子化学品行业预测分析</w:t>
      </w:r>
    </w:p>
    <w:p>
      <w:pPr>
        <w:spacing w:before="75" w:after="0"/>
      </w:pPr>
      <w:r>
        <w:rPr/>
        <w:t xml:space="preserve">一、 2026-2031年中国湿电子化学品行业影响因素分析</w:t>
      </w:r>
    </w:p>
    <w:p>
      <w:pPr>
        <w:spacing w:before="75" w:after="0"/>
      </w:pPr>
      <w:r>
        <w:rPr/>
        <w:t xml:space="preserve">二、 2026-2031年中国湿电子化学品市场规模预测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2026-2031年全球湿电子化学品行业市场调研及投资前景预测报告</dc:title>
  <dc:description>2026-2031年全球湿电子化学品行业市场调研及投资前景预测报告</dc:description>
  <dc:subject>2026-2031年全球湿电子化学品行业市场调研及投资前景预测报告</dc:subject>
  <cp:keywords>研究报告</cp:keywords>
  <cp:category>研究报告</cp:category>
  <cp:lastModifiedBy>北京中道泰和信息咨询有限公司</cp:lastModifiedBy>
  <dcterms:created xsi:type="dcterms:W3CDTF">2026-03-24T17:43:48+08:00</dcterms:created>
  <dcterms:modified xsi:type="dcterms:W3CDTF">2026-03-24T17:43:48+08:00</dcterms:modified>
</cp:coreProperties>
</file>

<file path=docProps/custom.xml><?xml version="1.0" encoding="utf-8"?>
<Properties xmlns="http://schemas.openxmlformats.org/officeDocument/2006/custom-properties" xmlns:vt="http://schemas.openxmlformats.org/officeDocument/2006/docPropsVTypes"/>
</file>