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2026-2031年全球领带行业市场调研及投资前景预测报告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领带行业研究报告主要分析了领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领带行业重点企业分析、子行业分析、区域市场分析、行业风险分析、行业发展前景预测及相关的经营、投资建议等。报告研究框架全面、严谨，分析内容客观、公正、系统，真实准确地反映了我国领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领带行业的发展状况进行了深入透彻地分析，对我国领带行业市场情况、技术现状、供需形势作了详尽研究，重点分析了国内外重点企业、行业发展趋势以及行业投资情况，报告还对领带行业上下游行业的发展进行了探讨，是相关企业、投资部门、研究机构准确了解目前中国市场发展动态，把握领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领带相关概述</w:t>
      </w:r>
    </w:p>
    <w:p>
      <w:pPr>
        <w:spacing w:before="75" w:after="0"/>
      </w:pPr>
      <w:r>
        <w:rPr/>
        <w:t xml:space="preserve">第一节 领带的定义及分类</w:t>
      </w:r>
    </w:p>
    <w:p>
      <w:pPr>
        <w:spacing w:before="75" w:after="0"/>
      </w:pPr>
      <w:r>
        <w:rPr/>
        <w:t xml:space="preserve">一、 领带的定义</w:t>
      </w:r>
    </w:p>
    <w:p>
      <w:pPr>
        <w:spacing w:before="75" w:after="0"/>
      </w:pPr>
      <w:r>
        <w:rPr/>
        <w:t xml:space="preserve">二、 领带的分类</w:t>
      </w:r>
    </w:p>
    <w:p>
      <w:pPr>
        <w:spacing w:before="75" w:after="0"/>
      </w:pPr>
      <w:r>
        <w:rPr/>
        <w:t xml:space="preserve">三、 领带的面料</w:t>
      </w:r>
    </w:p>
    <w:p>
      <w:pPr>
        <w:spacing w:before="75" w:after="0"/>
      </w:pPr>
      <w:r>
        <w:rPr/>
        <w:t xml:space="preserve">四、 领带的形态</w:t>
      </w:r>
    </w:p>
    <w:p>
      <w:pPr>
        <w:spacing w:before="75" w:after="0"/>
      </w:pPr>
      <w:r>
        <w:rPr/>
        <w:t xml:space="preserve">第二节 领带的工艺及识别</w:t>
      </w:r>
    </w:p>
    <w:p>
      <w:pPr>
        <w:spacing w:before="75" w:after="0"/>
      </w:pPr>
      <w:r>
        <w:rPr/>
        <w:t xml:space="preserve">一、 领带的主要工艺</w:t>
      </w:r>
    </w:p>
    <w:p>
      <w:pPr>
        <w:spacing w:before="75" w:after="0"/>
      </w:pPr>
      <w:r>
        <w:rPr/>
        <w:t xml:space="preserve">二、 领带面料工艺流程</w:t>
      </w:r>
    </w:p>
    <w:p>
      <w:pPr>
        <w:spacing w:before="75" w:after="0"/>
      </w:pPr>
      <w:r>
        <w:rPr/>
        <w:t xml:space="preserve">三、 领带的制作过程</w:t>
      </w:r>
    </w:p>
    <w:p>
      <w:pPr>
        <w:spacing w:before="75" w:after="0"/>
      </w:pPr>
      <w:r>
        <w:rPr/>
        <w:t xml:space="preserve">四、 领带的识别</w:t>
      </w:r>
    </w:p>
    <w:p>
      <w:pPr>
        <w:spacing w:before="75" w:after="0"/>
      </w:pPr>
      <w:r>
        <w:rPr>
          <w:b w:val="1"/>
          <w:bCs w:val="1"/>
        </w:rPr>
        <w:t xml:space="preserve">第二章 2021-2026年领带原材料行业分析</w:t>
      </w:r>
    </w:p>
    <w:p>
      <w:pPr>
        <w:spacing w:before="75" w:after="0"/>
      </w:pPr>
      <w:r>
        <w:rPr/>
        <w:t xml:space="preserve">第一节 2021-2026年中国纺织行业的运行</w:t>
      </w:r>
    </w:p>
    <w:p>
      <w:pPr>
        <w:spacing w:before="75" w:after="0"/>
      </w:pPr>
      <w:r>
        <w:rPr/>
        <w:t xml:space="preserve">一、 2021-2026年我国纺织行业经济运行状况</w:t>
      </w:r>
    </w:p>
    <w:p>
      <w:pPr>
        <w:spacing w:before="75" w:after="0"/>
      </w:pPr>
      <w:r>
        <w:rPr/>
        <w:t xml:space="preserve">二、 2021-2026年中国纺织工业发展简况</w:t>
      </w:r>
    </w:p>
    <w:p>
      <w:pPr>
        <w:spacing w:before="75" w:after="0"/>
      </w:pPr>
      <w:r>
        <w:rPr/>
        <w:t xml:space="preserve">三、 2021-2026年我国纺织行业运行现状</w:t>
      </w:r>
    </w:p>
    <w:p>
      <w:pPr>
        <w:spacing w:before="75" w:after="0"/>
      </w:pPr>
      <w:r>
        <w:rPr/>
        <w:t xml:space="preserve">第二节 2021-2026年中国纺织专业市场分析</w:t>
      </w:r>
    </w:p>
    <w:p>
      <w:pPr>
        <w:spacing w:before="75" w:after="0"/>
      </w:pPr>
      <w:r>
        <w:rPr/>
        <w:t xml:space="preserve">一、 中国纺织市场走向专业化</w:t>
      </w:r>
    </w:p>
    <w:p>
      <w:pPr>
        <w:spacing w:before="75" w:after="0"/>
      </w:pPr>
      <w:r>
        <w:rPr/>
        <w:t xml:space="preserve">二、 纺织专业市场形成投资热潮原因</w:t>
      </w:r>
    </w:p>
    <w:p>
      <w:pPr>
        <w:spacing w:before="75" w:after="0"/>
      </w:pPr>
      <w:r>
        <w:rPr/>
        <w:t xml:space="preserve">三、 中国纺织专业市场开始改革</w:t>
      </w:r>
    </w:p>
    <w:p>
      <w:pPr>
        <w:spacing w:before="75" w:after="0"/>
      </w:pPr>
      <w:r>
        <w:rPr/>
        <w:t xml:space="preserve">四、 中国纺织专业市场成长方程式</w:t>
      </w:r>
    </w:p>
    <w:p>
      <w:pPr>
        <w:spacing w:before="75" w:after="0"/>
      </w:pPr>
      <w:r>
        <w:rPr/>
        <w:t xml:space="preserve">第三节 2021-2026年中国纺织行业存在的问题</w:t>
      </w:r>
    </w:p>
    <w:p>
      <w:pPr>
        <w:spacing w:before="75" w:after="0"/>
      </w:pPr>
      <w:r>
        <w:rPr/>
        <w:t xml:space="preserve">一、 我国纺织工业发展存在的问题</w:t>
      </w:r>
    </w:p>
    <w:p>
      <w:pPr>
        <w:spacing w:before="75" w:after="0"/>
      </w:pPr>
      <w:r>
        <w:rPr/>
        <w:t xml:space="preserve">二、 纺织行业发展中需关注的五大问题</w:t>
      </w:r>
    </w:p>
    <w:p>
      <w:pPr>
        <w:spacing w:before="75" w:after="0"/>
      </w:pPr>
      <w:r>
        <w:rPr/>
        <w:t xml:space="preserve">三、 制约中国纺织行业发展的主要瓶颈</w:t>
      </w:r>
    </w:p>
    <w:p>
      <w:pPr>
        <w:spacing w:before="75" w:after="0"/>
      </w:pPr>
      <w:r>
        <w:rPr/>
        <w:t xml:space="preserve">四、 中国纺织行业面临的主要环境问题</w:t>
      </w:r>
    </w:p>
    <w:p>
      <w:pPr>
        <w:spacing w:before="75" w:after="0"/>
      </w:pPr>
      <w:r>
        <w:rPr/>
        <w:t xml:space="preserve">第四节 2021-2026年中国纺织行业的发展对策</w:t>
      </w:r>
    </w:p>
    <w:p>
      <w:pPr>
        <w:spacing w:before="75" w:after="0"/>
      </w:pPr>
      <w:r>
        <w:rPr/>
        <w:t xml:space="preserve">一、 中国纺织行业的主要发展策略</w:t>
      </w:r>
    </w:p>
    <w:p>
      <w:pPr>
        <w:spacing w:before="75" w:after="0"/>
      </w:pPr>
      <w:r>
        <w:rPr/>
        <w:t xml:space="preserve">二、 促进纺织行业发展的政策措施</w:t>
      </w:r>
    </w:p>
    <w:p>
      <w:pPr>
        <w:spacing w:before="75" w:after="0"/>
      </w:pPr>
      <w:r>
        <w:rPr/>
        <w:t xml:space="preserve">三、 纺织行业应对升值影响的对策</w:t>
      </w:r>
    </w:p>
    <w:p>
      <w:pPr>
        <w:spacing w:before="75" w:after="0"/>
      </w:pPr>
      <w:r>
        <w:rPr/>
        <w:t xml:space="preserve">四、 中国纺织行业企业的发展对策</w:t>
      </w:r>
    </w:p>
    <w:p>
      <w:pPr>
        <w:spacing w:before="75" w:after="0"/>
      </w:pPr>
      <w:r>
        <w:rPr/>
        <w:t xml:space="preserve">五、 纺织行业应对环境问题的对策</w:t>
      </w:r>
    </w:p>
    <w:p>
      <w:pPr>
        <w:spacing w:before="75" w:after="0"/>
      </w:pPr>
      <w:r>
        <w:rPr>
          <w:b w:val="1"/>
          <w:bCs w:val="1"/>
        </w:rPr>
        <w:t xml:space="preserve">第三章 2021-2026年领带行业分析</w:t>
      </w:r>
    </w:p>
    <w:p>
      <w:pPr>
        <w:spacing w:before="75" w:after="0"/>
      </w:pPr>
      <w:r>
        <w:rPr/>
        <w:t xml:space="preserve">第一节 2021-2026年领带行业发展概况</w:t>
      </w:r>
    </w:p>
    <w:p>
      <w:pPr>
        <w:spacing w:before="75" w:after="0"/>
      </w:pPr>
      <w:r>
        <w:rPr/>
        <w:t xml:space="preserve">一、 世界领带发展历史</w:t>
      </w:r>
    </w:p>
    <w:p>
      <w:pPr>
        <w:spacing w:before="75" w:after="0"/>
      </w:pPr>
      <w:r>
        <w:rPr/>
        <w:t xml:space="preserve">二、 浙江领带出口增长影响因素</w:t>
      </w:r>
    </w:p>
    <w:p>
      <w:pPr>
        <w:spacing w:before="75" w:after="0"/>
      </w:pPr>
      <w:r>
        <w:rPr/>
        <w:t xml:space="preserve">三、 中国十大领带品牌</w:t>
      </w:r>
    </w:p>
    <w:p>
      <w:pPr>
        <w:spacing w:before="75" w:after="0"/>
      </w:pPr>
      <w:r>
        <w:rPr/>
        <w:t xml:space="preserve">第二节 2021-2026年浙江嵊州领带业分析</w:t>
      </w:r>
    </w:p>
    <w:p>
      <w:pPr>
        <w:spacing w:before="75" w:after="0"/>
      </w:pPr>
      <w:r>
        <w:rPr/>
        <w:t xml:space="preserve">一、 嵊州领带创新产业升级模式分析</w:t>
      </w:r>
    </w:p>
    <w:p>
      <w:pPr>
        <w:spacing w:before="75" w:after="0"/>
      </w:pPr>
      <w:r>
        <w:rPr/>
        <w:t xml:space="preserve">二、 嵊州领带行业发展现状分析</w:t>
      </w:r>
    </w:p>
    <w:p>
      <w:pPr>
        <w:spacing w:before="75" w:after="0"/>
      </w:pPr>
      <w:r>
        <w:rPr/>
        <w:t xml:space="preserve">三、 嵊州领带产业前景忧虑隐现</w:t>
      </w:r>
    </w:p>
    <w:p>
      <w:pPr>
        <w:spacing w:before="75" w:after="0"/>
      </w:pPr>
      <w:r>
        <w:rPr/>
        <w:t xml:space="preserve">四、 嵊州创立国际性领带都市的策略</w:t>
      </w:r>
    </w:p>
    <w:p>
      <w:pPr>
        <w:spacing w:before="75" w:after="0"/>
      </w:pPr>
      <w:r>
        <w:rPr/>
        <w:t xml:space="preserve">第三节 2021-2026年中国领带业的发展对策</w:t>
      </w:r>
    </w:p>
    <w:p>
      <w:pPr>
        <w:spacing w:before="75" w:after="0"/>
      </w:pPr>
      <w:r>
        <w:rPr/>
        <w:t xml:space="preserve">一、 中国领带业需加快产业升级</w:t>
      </w:r>
    </w:p>
    <w:p>
      <w:pPr>
        <w:spacing w:before="75" w:after="0"/>
      </w:pPr>
      <w:r>
        <w:rPr/>
        <w:t xml:space="preserve">二、 中国领带业需推出名牌产品</w:t>
      </w:r>
    </w:p>
    <w:p>
      <w:pPr>
        <w:spacing w:before="75" w:after="0"/>
      </w:pPr>
      <w:r>
        <w:rPr/>
        <w:t xml:space="preserve">三、 中国领带业需文化与工艺相结合</w:t>
      </w:r>
    </w:p>
    <w:p>
      <w:pPr>
        <w:spacing w:before="75" w:after="0"/>
      </w:pPr>
      <w:r>
        <w:rPr>
          <w:b w:val="1"/>
          <w:bCs w:val="1"/>
        </w:rPr>
        <w:t xml:space="preserve">第四章 2021-2026年领带原材料行业分析</w:t>
      </w:r>
    </w:p>
    <w:p>
      <w:pPr>
        <w:spacing w:before="75" w:after="0"/>
      </w:pPr>
      <w:r>
        <w:rPr/>
        <w:t xml:space="preserve">第一节 真丝行业分析</w:t>
      </w:r>
    </w:p>
    <w:p>
      <w:pPr>
        <w:spacing w:before="75" w:after="0"/>
      </w:pPr>
      <w:r>
        <w:rPr/>
        <w:t xml:space="preserve">一、 真丝定义及鉴别</w:t>
      </w:r>
    </w:p>
    <w:p>
      <w:pPr>
        <w:spacing w:before="75" w:after="0"/>
      </w:pPr>
      <w:r>
        <w:rPr/>
        <w:t xml:space="preserve">二、 真丝分类及特点</w:t>
      </w:r>
    </w:p>
    <w:p>
      <w:pPr>
        <w:spacing w:before="75" w:after="0"/>
      </w:pPr>
      <w:r>
        <w:rPr/>
        <w:t xml:space="preserve">三、 我国真丝行业发展综述</w:t>
      </w:r>
    </w:p>
    <w:p>
      <w:pPr>
        <w:spacing w:before="75" w:after="0"/>
      </w:pPr>
      <w:r>
        <w:rPr/>
        <w:t xml:space="preserve">四、 中国真丝行业经济运行现状分析</w:t>
      </w:r>
    </w:p>
    <w:p>
      <w:pPr>
        <w:spacing w:before="75" w:after="0"/>
      </w:pPr>
      <w:r>
        <w:rPr/>
        <w:t xml:space="preserve">五、 发展真丝织品的策略</w:t>
      </w:r>
    </w:p>
    <w:p>
      <w:pPr>
        <w:spacing w:before="75" w:after="0"/>
      </w:pPr>
      <w:r>
        <w:rPr/>
        <w:t xml:space="preserve">第二节 涤丝行业分析</w:t>
      </w:r>
    </w:p>
    <w:p>
      <w:pPr>
        <w:spacing w:before="75" w:after="0"/>
      </w:pPr>
      <w:r>
        <w:rPr/>
        <w:t xml:space="preserve">一、 涤丝定义及特性</w:t>
      </w:r>
    </w:p>
    <w:p>
      <w:pPr>
        <w:spacing w:before="75" w:after="0"/>
      </w:pPr>
      <w:r>
        <w:rPr/>
        <w:t xml:space="preserve">二、 我国涤丝市场走势简析</w:t>
      </w:r>
    </w:p>
    <w:p>
      <w:pPr>
        <w:spacing w:before="75" w:after="0"/>
      </w:pPr>
      <w:r>
        <w:rPr>
          <w:b w:val="1"/>
          <w:bCs w:val="1"/>
        </w:rPr>
        <w:t xml:space="preserve">第五章 领带行业重点企业竞争优势及财务状况分析</w:t>
      </w:r>
    </w:p>
    <w:p>
      <w:pPr>
        <w:spacing w:before="75" w:after="0"/>
      </w:pPr>
      <w:r>
        <w:rPr/>
        <w:t xml:space="preserve">第一节 金利来（中国）有限公司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第二节 浙江巴贝领带有限公司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第三节 浙江雅士林集团有限公司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第四节 浙江好运来集团有限公司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第五节 浙江嵊州达成服装领带有限公司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第六节 宁波艾利特服饰有限公司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附录一：纺织品出口管理办法（暂行）</w:t>
      </w:r>
    </w:p>
    <w:p>
      <w:pPr>
        <w:spacing w:before="75" w:after="0"/>
      </w:pPr>
      <w:r>
        <w:rPr/>
        <w:t xml:space="preserve">附录二：领带行业标准</w:t>
      </w:r>
    </w:p>
    <w:p>
      <w:pPr>
        <w:spacing w:before="75" w:after="0"/>
      </w:pPr>
      <w:r>
        <w:rPr/>
        <w:t xml:space="preserve">附录三：81项纺织品取消征收出口关税清单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2026-2031年全球领带行业市场调研及投资前景预测报告</dc:title>
  <dc:description>2026-2031年全球领带行业市场调研及投资前景预测报告</dc:description>
  <dc:subject>2026-2031年全球领带行业市场调研及投资前景预测报告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2026-03-27T04:53:00+08:00</dcterms:created>
  <dcterms:modified xsi:type="dcterms:W3CDTF">2026-03-27T04:53:00+08:00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