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2026-2031年全球政府投融资平台行业深度调研及投资前景预测报告</w:t>
      </w:r>
    </w:p>
    <w:p>
      <w:pPr>
        <w:spacing w:after="150"/>
      </w:pPr>
      <w:r>
        <w:rPr>
          <w:b w:val="1"/>
          <w:bCs w:val="1"/>
        </w:rPr>
        <w:t xml:space="preserve">报告简介</w:t>
      </w:r>
    </w:p>
    <w:p>
      <w:pPr>
        <w:spacing w:after="150"/>
      </w:pPr>
      <w:r>
        <w:rPr/>
        <w:t xml:space="preserve">政府投融资平台行业研究报告主要分析了政府投融资平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政府投融资平台行业重点企业分析、子行业分析、区域市场分析、行业风险分析、行业发展前景预测及相关的经营、投资建议等。报告研究框架全面、严谨，分析内容客观、公正、系统，真实准确地反映了我国政府投融资平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政府投融资平台行业的发展状况进行了深入透彻地分析，对我国政府投融资平台行业市场情况、技术现状、供需形势作了详尽研究，重点分析了国内外重点企业、行业发展趋势以及行业投资情况，报告还对政府投融资平台行业上下游行业的发展进行了探讨，是相关企业、投资部门、研究机构准确了解目前中国市场发展动态，把握政府投融资平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第一章：中国地方政府投融资平台监管环境及必要性分析</w:t>
      </w:r>
    </w:p>
    <w:p>
      <w:pPr>
        <w:spacing w:before="75" w:after="0"/>
      </w:pPr>
      <w:r>
        <w:rPr/>
        <w:t xml:space="preserve">第一节  地方政府投融资平台监管环境分析</w:t>
      </w:r>
    </w:p>
    <w:p>
      <w:pPr>
        <w:spacing w:before="75" w:after="0"/>
      </w:pPr>
      <w:r>
        <w:rPr/>
        <w:t xml:space="preserve">一、  地方投融资平台监管政策变化</w:t>
      </w:r>
    </w:p>
    <w:p>
      <w:pPr>
        <w:spacing w:before="75" w:after="0"/>
      </w:pPr>
      <w:r>
        <w:rPr/>
        <w:t xml:space="preserve">二、  叫停地方投融资平台原因及成效</w:t>
      </w:r>
    </w:p>
    <w:p>
      <w:pPr>
        <w:spacing w:before="75" w:after="0"/>
      </w:pPr>
      <w:r>
        <w:rPr/>
        <w:t xml:space="preserve">三、  地方投融资平台监管政策趋势</w:t>
      </w:r>
    </w:p>
    <w:p>
      <w:pPr>
        <w:spacing w:before="75" w:after="0"/>
      </w:pPr>
      <w:r>
        <w:rPr/>
        <w:t xml:space="preserve">第二节  地方政府投融资平台发展必要性分析</w:t>
      </w:r>
    </w:p>
    <w:p>
      <w:pPr>
        <w:spacing w:before="75" w:after="0"/>
      </w:pPr>
      <w:r>
        <w:rPr/>
        <w:t xml:space="preserve">一、  地方经济发展下行压力增加</w:t>
      </w:r>
    </w:p>
    <w:p>
      <w:pPr>
        <w:spacing w:before="75" w:after="0"/>
      </w:pPr>
      <w:r>
        <w:rPr/>
        <w:t xml:space="preserve">二、  地方政府收支不平衡加剧</w:t>
      </w:r>
    </w:p>
    <w:p>
      <w:pPr>
        <w:spacing w:before="75" w:after="0"/>
      </w:pPr>
      <w:r>
        <w:rPr/>
        <w:t xml:space="preserve">三、  城市化带动市政建设资金需求加剧</w:t>
      </w:r>
    </w:p>
    <w:p>
      <w:pPr>
        <w:spacing w:before="75" w:after="0"/>
      </w:pPr>
      <w:r>
        <w:rPr/>
        <w:t xml:space="preserve">四、  基础建设资金缺口加大</w:t>
      </w:r>
    </w:p>
    <w:p>
      <w:pPr>
        <w:spacing w:before="75" w:after="0"/>
      </w:pPr>
      <w:r>
        <w:rPr>
          <w:b w:val="1"/>
          <w:bCs w:val="1"/>
        </w:rPr>
        <w:t xml:space="preserve">第二章：中国地方政府投融资平台运行状况分析</w:t>
      </w:r>
    </w:p>
    <w:p>
      <w:pPr>
        <w:spacing w:before="75" w:after="0"/>
      </w:pPr>
      <w:r>
        <w:rPr/>
        <w:t xml:space="preserve">第一节  地方政府投融资平台类型分析</w:t>
      </w:r>
    </w:p>
    <w:p>
      <w:pPr>
        <w:spacing w:before="75" w:after="0"/>
      </w:pPr>
      <w:r>
        <w:rPr/>
        <w:t xml:space="preserve">第二节  地方政府投融资平台发展规模</w:t>
      </w:r>
    </w:p>
    <w:p>
      <w:pPr>
        <w:spacing w:before="75" w:after="0"/>
      </w:pPr>
      <w:r>
        <w:rPr/>
        <w:t xml:space="preserve">第三节  地方政府投融资平台结构分析</w:t>
      </w:r>
    </w:p>
    <w:p>
      <w:pPr>
        <w:spacing w:before="75" w:after="0"/>
      </w:pPr>
      <w:r>
        <w:rPr/>
        <w:t xml:space="preserve">一、  地方政府投融资省份分布结构</w:t>
      </w:r>
    </w:p>
    <w:p>
      <w:pPr>
        <w:spacing w:before="75" w:after="0"/>
      </w:pPr>
      <w:r>
        <w:rPr/>
        <w:t xml:space="preserve">二、  地方政府投融资平台行政级别结构</w:t>
      </w:r>
    </w:p>
    <w:p>
      <w:pPr>
        <w:spacing w:before="75" w:after="0"/>
      </w:pPr>
      <w:r>
        <w:rPr/>
        <w:t xml:space="preserve">第四节  地方政府投融资平台资金投向分析</w:t>
      </w:r>
    </w:p>
    <w:p>
      <w:pPr>
        <w:spacing w:before="75" w:after="0"/>
      </w:pPr>
      <w:r>
        <w:rPr/>
        <w:t xml:space="preserve">一、  资金投向保障性住房效益分析</w:t>
      </w:r>
    </w:p>
    <w:p>
      <w:pPr>
        <w:spacing w:before="75" w:after="0"/>
      </w:pPr>
      <w:r>
        <w:rPr/>
        <w:t xml:space="preserve">二、  资金投向教育基础设施效益分析</w:t>
      </w:r>
    </w:p>
    <w:p>
      <w:pPr>
        <w:spacing w:before="75" w:after="0"/>
      </w:pPr>
      <w:r>
        <w:rPr/>
        <w:t xml:space="preserve">三、  资金投向医疗基础设施效益分析</w:t>
      </w:r>
    </w:p>
    <w:p>
      <w:pPr>
        <w:spacing w:before="75" w:after="0"/>
      </w:pPr>
      <w:r>
        <w:rPr/>
        <w:t xml:space="preserve">四、  资金投向水利基础设施效益分析</w:t>
      </w:r>
    </w:p>
    <w:p>
      <w:pPr>
        <w:spacing w:before="75" w:after="0"/>
      </w:pPr>
      <w:r>
        <w:rPr/>
        <w:t xml:space="preserve">五、  资金投向交通建设效益分析</w:t>
      </w:r>
    </w:p>
    <w:p>
      <w:pPr>
        <w:spacing w:before="75" w:after="0"/>
      </w:pPr>
      <w:r>
        <w:rPr/>
        <w:t xml:space="preserve">六、  资金其他投向效益分析</w:t>
      </w:r>
    </w:p>
    <w:p>
      <w:pPr>
        <w:spacing w:before="75" w:after="0"/>
      </w:pPr>
      <w:r>
        <w:rPr/>
        <w:t xml:space="preserve">第五节  地方政府投融资平台经营效益分析</w:t>
      </w:r>
    </w:p>
    <w:p>
      <w:pPr>
        <w:spacing w:before="75" w:after="0"/>
      </w:pPr>
      <w:r>
        <w:rPr/>
        <w:t xml:space="preserve">一、  地方政府投融资平台收入分析</w:t>
      </w:r>
    </w:p>
    <w:p>
      <w:pPr>
        <w:spacing w:before="75" w:after="0"/>
      </w:pPr>
      <w:r>
        <w:rPr/>
        <w:t xml:space="preserve">二、  地方政府投融资平台盈利能力分析</w:t>
      </w:r>
    </w:p>
    <w:p>
      <w:pPr>
        <w:spacing w:before="75" w:after="0"/>
      </w:pPr>
      <w:r>
        <w:rPr/>
        <w:t xml:space="preserve">三、  地方政府投融资平台偿债能力分析</w:t>
      </w:r>
    </w:p>
    <w:p>
      <w:pPr>
        <w:spacing w:before="75" w:after="0"/>
      </w:pPr>
      <w:r>
        <w:rPr>
          <w:b w:val="1"/>
          <w:bCs w:val="1"/>
        </w:rPr>
        <w:t xml:space="preserve">第三章：中国地方政府投融资平台债务情况分析</w:t>
      </w:r>
    </w:p>
    <w:p>
      <w:pPr>
        <w:spacing w:before="75" w:after="0"/>
      </w:pPr>
      <w:r>
        <w:rPr/>
        <w:t xml:space="preserve">第一节  中国地方政府投融资平台债务现状分析</w:t>
      </w:r>
    </w:p>
    <w:p>
      <w:pPr>
        <w:spacing w:before="75" w:after="0"/>
      </w:pPr>
      <w:r>
        <w:rPr/>
        <w:t xml:space="preserve">一、  地方政府债务规模分析</w:t>
      </w:r>
    </w:p>
    <w:p>
      <w:pPr>
        <w:spacing w:before="75" w:after="0"/>
      </w:pPr>
      <w:r>
        <w:rPr/>
        <w:t xml:space="preserve">（1）地方政府债券发行情况</w:t>
      </w:r>
    </w:p>
    <w:p>
      <w:pPr>
        <w:spacing w:before="75" w:after="0"/>
      </w:pPr>
      <w:r>
        <w:rPr/>
        <w:t xml:space="preserve">（2）地方政府债务余额情况</w:t>
      </w:r>
    </w:p>
    <w:p>
      <w:pPr>
        <w:spacing w:before="75" w:after="0"/>
      </w:pPr>
      <w:r>
        <w:rPr/>
        <w:t xml:space="preserve">二、  地方政府债务结构分析</w:t>
      </w:r>
    </w:p>
    <w:p>
      <w:pPr>
        <w:spacing w:before="75" w:after="0"/>
      </w:pPr>
      <w:r>
        <w:rPr/>
        <w:t xml:space="preserve">（1）全国地方政府债券发行结构</w:t>
      </w:r>
    </w:p>
    <w:p>
      <w:pPr>
        <w:spacing w:before="75" w:after="0"/>
      </w:pPr>
      <w:r>
        <w:rPr/>
        <w:t xml:space="preserve">（2）全国地方政府债务余额结构</w:t>
      </w:r>
    </w:p>
    <w:p>
      <w:pPr>
        <w:spacing w:before="75" w:after="0"/>
      </w:pPr>
      <w:r>
        <w:rPr/>
        <w:t xml:space="preserve">三、  地方政府债务偿还能力</w:t>
      </w:r>
    </w:p>
    <w:p>
      <w:pPr>
        <w:spacing w:before="75" w:after="0"/>
      </w:pPr>
      <w:r>
        <w:rPr/>
        <w:t xml:space="preserve">（1）地方政府负债率</w:t>
      </w:r>
    </w:p>
    <w:p>
      <w:pPr>
        <w:spacing w:before="75" w:after="0"/>
      </w:pPr>
      <w:r>
        <w:rPr/>
        <w:t xml:space="preserve">（2）地方政府债务率</w:t>
      </w:r>
    </w:p>
    <w:p>
      <w:pPr>
        <w:spacing w:before="75" w:after="0"/>
      </w:pPr>
      <w:r>
        <w:rPr/>
        <w:t xml:space="preserve">四、  地方政府债券资金投向分析</w:t>
      </w:r>
    </w:p>
    <w:p>
      <w:pPr>
        <w:spacing w:before="75" w:after="0"/>
      </w:pPr>
      <w:r>
        <w:rPr/>
        <w:t xml:space="preserve">五、  地方政府债务形成原因</w:t>
      </w:r>
    </w:p>
    <w:p>
      <w:pPr>
        <w:spacing w:before="75" w:after="0"/>
      </w:pPr>
      <w:r>
        <w:rPr/>
        <w:t xml:space="preserve">（1）首要因素分析</w:t>
      </w:r>
    </w:p>
    <w:p>
      <w:pPr>
        <w:spacing w:before="75" w:after="0"/>
      </w:pPr>
      <w:r>
        <w:rPr/>
        <w:t xml:space="preserve">（2）根源因素分析</w:t>
      </w:r>
    </w:p>
    <w:p>
      <w:pPr>
        <w:spacing w:before="75" w:after="0"/>
      </w:pPr>
      <w:r>
        <w:rPr/>
        <w:t xml:space="preserve">（3）深层因素分析</w:t>
      </w:r>
    </w:p>
    <w:p>
      <w:pPr>
        <w:spacing w:before="75" w:after="0"/>
      </w:pPr>
      <w:r>
        <w:rPr/>
        <w:t xml:space="preserve">第二节  中国地方政府投融资平台债务分析</w:t>
      </w:r>
    </w:p>
    <w:p>
      <w:pPr>
        <w:spacing w:before="75" w:after="0"/>
      </w:pPr>
      <w:r>
        <w:rPr/>
        <w:t xml:space="preserve">一、  地方政府投融资平台存量债概况</w:t>
      </w:r>
    </w:p>
    <w:p>
      <w:pPr>
        <w:spacing w:before="75" w:after="0"/>
      </w:pPr>
      <w:r>
        <w:rPr/>
        <w:t xml:space="preserve">二、  地方政府投融资平台存量债类型分布</w:t>
      </w:r>
    </w:p>
    <w:p>
      <w:pPr>
        <w:spacing w:before="75" w:after="0"/>
      </w:pPr>
      <w:r>
        <w:rPr/>
        <w:t xml:space="preserve">三、  地方政府投融资平台存量债期限分布</w:t>
      </w:r>
    </w:p>
    <w:p>
      <w:pPr>
        <w:spacing w:before="75" w:after="0"/>
      </w:pPr>
      <w:r>
        <w:rPr/>
        <w:t xml:space="preserve">四、  地方政府投融资平台存量债区域分布</w:t>
      </w:r>
    </w:p>
    <w:p>
      <w:pPr>
        <w:spacing w:before="75" w:after="0"/>
      </w:pPr>
      <w:r>
        <w:rPr/>
        <w:t xml:space="preserve">五、  地方政府投融资平台存量债评级分析</w:t>
      </w:r>
    </w:p>
    <w:p>
      <w:pPr>
        <w:spacing w:before="75" w:after="0"/>
      </w:pPr>
      <w:r>
        <w:rPr>
          <w:b w:val="1"/>
          <w:bCs w:val="1"/>
        </w:rPr>
        <w:t xml:space="preserve">第四章：中国地方政府投融资平台转型路径分析</w:t>
      </w:r>
    </w:p>
    <w:p>
      <w:pPr>
        <w:spacing w:before="75" w:after="0"/>
      </w:pPr>
      <w:r>
        <w:rPr/>
        <w:t xml:space="preserve">第一节  中国地方政府投融资平台转型背景分析</w:t>
      </w:r>
    </w:p>
    <w:p>
      <w:pPr>
        <w:spacing w:before="75" w:after="0"/>
      </w:pPr>
      <w:r>
        <w:rPr/>
        <w:t xml:space="preserve">一、  地方政府债务严重</w:t>
      </w:r>
    </w:p>
    <w:p>
      <w:pPr>
        <w:spacing w:before="75" w:after="0"/>
      </w:pPr>
      <w:r>
        <w:rPr/>
        <w:t xml:space="preserve">二、  国家力推PPP模式</w:t>
      </w:r>
    </w:p>
    <w:p>
      <w:pPr>
        <w:spacing w:before="75" w:after="0"/>
      </w:pPr>
      <w:r>
        <w:rPr/>
        <w:t xml:space="preserve">（1）PPP模式的定义</w:t>
      </w:r>
    </w:p>
    <w:p>
      <w:pPr>
        <w:spacing w:before="75" w:after="0"/>
      </w:pPr>
      <w:r>
        <w:rPr/>
        <w:t xml:space="preserve">（2）PPP模式的分类</w:t>
      </w:r>
    </w:p>
    <w:p>
      <w:pPr>
        <w:spacing w:before="75" w:after="0"/>
      </w:pPr>
      <w:r>
        <w:rPr/>
        <w:t xml:space="preserve">（3）推广ppp模式的背景和意义</w:t>
      </w:r>
    </w:p>
    <w:p>
      <w:pPr>
        <w:spacing w:before="75" w:after="0"/>
      </w:pPr>
      <w:r>
        <w:rPr/>
        <w:t xml:space="preserve">（4）ppp模式的运用</w:t>
      </w:r>
    </w:p>
    <w:p>
      <w:pPr>
        <w:spacing w:before="75" w:after="0"/>
      </w:pPr>
      <w:r>
        <w:rPr/>
        <w:t xml:space="preserve">第二节  中国地方政府投融资平台转型必要性分析</w:t>
      </w:r>
    </w:p>
    <w:p>
      <w:pPr>
        <w:spacing w:before="75" w:after="0"/>
      </w:pPr>
      <w:r>
        <w:rPr/>
        <w:t xml:space="preserve">一、  基于政策环境变化的必要性</w:t>
      </w:r>
    </w:p>
    <w:p>
      <w:pPr>
        <w:spacing w:before="75" w:after="0"/>
      </w:pPr>
      <w:r>
        <w:rPr/>
        <w:t xml:space="preserve">二、  基于经济环境变化的必要性</w:t>
      </w:r>
    </w:p>
    <w:p>
      <w:pPr>
        <w:spacing w:before="75" w:after="0"/>
      </w:pPr>
      <w:r>
        <w:rPr/>
        <w:t xml:space="preserve">第三节  中国地方政府投融资平台转型可行性分析</w:t>
      </w:r>
    </w:p>
    <w:p>
      <w:pPr>
        <w:spacing w:before="75" w:after="0"/>
      </w:pPr>
      <w:r>
        <w:rPr/>
        <w:t xml:space="preserve">一、  国家监管不断加强，倒逼平台必须转型</w:t>
      </w:r>
    </w:p>
    <w:p>
      <w:pPr>
        <w:spacing w:before="75" w:after="0"/>
      </w:pPr>
      <w:r>
        <w:rPr/>
        <w:t xml:space="preserve">二、  国家提供一定扶持，帮助平台稳步过渡</w:t>
      </w:r>
    </w:p>
    <w:p>
      <w:pPr>
        <w:spacing w:before="75" w:after="0"/>
      </w:pPr>
      <w:r>
        <w:rPr/>
        <w:t xml:space="preserve">三、  地方政府密切关注，要求平台服务大局</w:t>
      </w:r>
    </w:p>
    <w:p>
      <w:pPr>
        <w:spacing w:before="75" w:after="0"/>
      </w:pPr>
      <w:r>
        <w:rPr/>
        <w:t xml:space="preserve">四、  平台自身不断探索，转型方向不断明晰</w:t>
      </w:r>
    </w:p>
    <w:p>
      <w:pPr>
        <w:spacing w:before="75" w:after="0"/>
      </w:pPr>
      <w:r>
        <w:rPr/>
        <w:t xml:space="preserve">第四节  中国地方政府投融资平台转型方向分析</w:t>
      </w:r>
    </w:p>
    <w:p>
      <w:pPr>
        <w:spacing w:before="75" w:after="0"/>
      </w:pPr>
      <w:r>
        <w:rPr/>
        <w:t xml:space="preserve">一、  地方政府投融资平台转型原则分析</w:t>
      </w:r>
    </w:p>
    <w:p>
      <w:pPr>
        <w:spacing w:before="75" w:after="0"/>
      </w:pPr>
      <w:r>
        <w:rPr/>
        <w:t xml:space="preserve">二、  地方政府投融资平台转型思路分析</w:t>
      </w:r>
    </w:p>
    <w:p>
      <w:pPr>
        <w:spacing w:before="75" w:after="0"/>
      </w:pPr>
      <w:r>
        <w:rPr/>
        <w:t xml:space="preserve">（1）以促进平台公司的市场化、产业化为指导思想</w:t>
      </w:r>
    </w:p>
    <w:p>
      <w:pPr>
        <w:spacing w:before="75" w:after="0"/>
      </w:pPr>
      <w:r>
        <w:rPr/>
        <w:t xml:space="preserve">（2）以资产证券化与PPP模式应用为契机</w:t>
      </w:r>
    </w:p>
    <w:p>
      <w:pPr>
        <w:spacing w:before="75" w:after="0"/>
      </w:pPr>
      <w:r>
        <w:rPr/>
        <w:t xml:space="preserve">（3）以加强资源整合与核心能力建设为首要任务</w:t>
      </w:r>
    </w:p>
    <w:p>
      <w:pPr>
        <w:spacing w:before="75" w:after="0"/>
      </w:pPr>
      <w:r>
        <w:rPr/>
        <w:t xml:space="preserve">（4）以打通产业链上下游一体化为路径</w:t>
      </w:r>
    </w:p>
    <w:p>
      <w:pPr>
        <w:spacing w:before="75" w:after="0"/>
      </w:pPr>
      <w:r>
        <w:rPr/>
        <w:t xml:space="preserve">（5）借平台转型推动政府职能转变和投融资体制改革</w:t>
      </w:r>
    </w:p>
    <w:p>
      <w:pPr>
        <w:spacing w:before="75" w:after="0"/>
      </w:pPr>
      <w:r>
        <w:rPr/>
        <w:t xml:space="preserve">三、  地方政府投融资平台转型路径分析</w:t>
      </w:r>
    </w:p>
    <w:p>
      <w:pPr>
        <w:spacing w:before="75" w:after="0"/>
      </w:pPr>
      <w:r>
        <w:rPr/>
        <w:t xml:space="preserve">（1）发展特色经营性业务</w:t>
      </w:r>
    </w:p>
    <w:p>
      <w:pPr>
        <w:spacing w:before="75" w:after="0"/>
      </w:pPr>
      <w:r>
        <w:rPr/>
        <w:t xml:space="preserve">（2）建立良好的业务发展模式</w:t>
      </w:r>
    </w:p>
    <w:p>
      <w:pPr>
        <w:spacing w:before="75" w:after="0"/>
      </w:pPr>
      <w:r>
        <w:rPr/>
        <w:t xml:space="preserve">第五节  中国地方政府投融资平台转型措施分析</w:t>
      </w:r>
    </w:p>
    <w:p>
      <w:pPr>
        <w:spacing w:before="75" w:after="0"/>
      </w:pPr>
      <w:r>
        <w:rPr/>
        <w:t xml:space="preserve">一、  政府采取的相关措施建议</w:t>
      </w:r>
    </w:p>
    <w:p>
      <w:pPr>
        <w:spacing w:before="75" w:after="0"/>
      </w:pPr>
      <w:r>
        <w:rPr/>
        <w:t xml:space="preserve">（1）制定完整的法律保障体系</w:t>
      </w:r>
    </w:p>
    <w:p>
      <w:pPr>
        <w:spacing w:before="75" w:after="0"/>
      </w:pPr>
      <w:r>
        <w:rPr/>
        <w:t xml:space="preserve">（2）加大社会公众监督力度</w:t>
      </w:r>
    </w:p>
    <w:p>
      <w:pPr>
        <w:spacing w:before="75" w:after="0"/>
      </w:pPr>
      <w:r>
        <w:rPr/>
        <w:t xml:space="preserve">（3）提高投融资运作效率</w:t>
      </w:r>
    </w:p>
    <w:p>
      <w:pPr>
        <w:spacing w:before="75" w:after="0"/>
      </w:pPr>
      <w:r>
        <w:rPr/>
        <w:t xml:space="preserve">二、  平台公司采取的相关措施建议</w:t>
      </w:r>
    </w:p>
    <w:p>
      <w:pPr>
        <w:spacing w:before="75" w:after="0"/>
      </w:pPr>
      <w:r>
        <w:rPr/>
        <w:t xml:space="preserve">（1）结合平台定位，明确转型发展方向</w:t>
      </w:r>
    </w:p>
    <w:p>
      <w:pPr>
        <w:spacing w:before="75" w:after="0"/>
      </w:pPr>
      <w:r>
        <w:rPr/>
        <w:t xml:space="preserve">（2）完善治理结构，健全现代企业制度</w:t>
      </w:r>
    </w:p>
    <w:p>
      <w:pPr>
        <w:spacing w:before="75" w:after="0"/>
      </w:pPr>
      <w:r>
        <w:rPr/>
        <w:t xml:space="preserve">（3）强化资产整合，奠定转型发展基础</w:t>
      </w:r>
    </w:p>
    <w:p>
      <w:pPr>
        <w:spacing w:before="75" w:after="0"/>
      </w:pPr>
      <w:r>
        <w:rPr/>
        <w:t xml:space="preserve">（4）完善约束机制，激发队伍整体活力</w:t>
      </w:r>
    </w:p>
    <w:p>
      <w:pPr>
        <w:spacing w:before="75" w:after="0"/>
      </w:pPr>
      <w:r>
        <w:rPr>
          <w:b w:val="1"/>
          <w:bCs w:val="1"/>
        </w:rPr>
        <w:t xml:space="preserve">第五章：中国地方政府投融资平台建设路径及运营分析</w:t>
      </w:r>
    </w:p>
    <w:p>
      <w:pPr>
        <w:spacing w:before="75" w:after="0"/>
      </w:pPr>
      <w:r>
        <w:rPr/>
        <w:t xml:space="preserve">第一节  中国地方政府投融资平台市场定位</w:t>
      </w:r>
    </w:p>
    <w:p>
      <w:pPr>
        <w:spacing w:before="75" w:after="0"/>
      </w:pPr>
      <w:r>
        <w:rPr/>
        <w:t xml:space="preserve">第二节  中国地方政府投融资平台创建路径</w:t>
      </w:r>
    </w:p>
    <w:p>
      <w:pPr>
        <w:spacing w:before="75" w:after="0"/>
      </w:pPr>
      <w:r>
        <w:rPr/>
        <w:t xml:space="preserve">一、  地方政府投融资平台法人治理结构</w:t>
      </w:r>
    </w:p>
    <w:p>
      <w:pPr>
        <w:spacing w:before="75" w:after="0"/>
      </w:pPr>
      <w:r>
        <w:rPr/>
        <w:t xml:space="preserve">二、  地方政府投融资平台发展机制建设</w:t>
      </w:r>
    </w:p>
    <w:p>
      <w:pPr>
        <w:spacing w:before="75" w:after="0"/>
      </w:pPr>
      <w:r>
        <w:rPr/>
        <w:t xml:space="preserve">三、  平台业务布局分析</w:t>
      </w:r>
    </w:p>
    <w:p>
      <w:pPr>
        <w:spacing w:before="75" w:after="0"/>
      </w:pPr>
      <w:r>
        <w:rPr/>
        <w:t xml:space="preserve">四、  地方政府投融资平台运营机制转型</w:t>
      </w:r>
    </w:p>
    <w:p>
      <w:pPr>
        <w:spacing w:before="75" w:after="0"/>
      </w:pPr>
      <w:r>
        <w:rPr/>
        <w:t xml:space="preserve">五、  地方政府投融资平台人力资源管理体系搭建</w:t>
      </w:r>
    </w:p>
    <w:p>
      <w:pPr>
        <w:spacing w:before="75" w:after="0"/>
      </w:pPr>
      <w:r>
        <w:rPr/>
        <w:t xml:space="preserve">六、  地方政府投融资平台资源整合路径</w:t>
      </w:r>
    </w:p>
    <w:p>
      <w:pPr>
        <w:spacing w:before="75" w:after="0"/>
      </w:pPr>
      <w:r>
        <w:rPr/>
        <w:t xml:space="preserve">第三节  中国地方政府投融资平台运营模式</w:t>
      </w:r>
    </w:p>
    <w:p>
      <w:pPr>
        <w:spacing w:before="75" w:after="0"/>
      </w:pPr>
      <w:r>
        <w:rPr/>
        <w:t xml:space="preserve">一、  地方政府投融资平台主要运营模式</w:t>
      </w:r>
    </w:p>
    <w:p>
      <w:pPr>
        <w:spacing w:before="75" w:after="0"/>
      </w:pPr>
      <w:r>
        <w:rPr/>
        <w:t xml:space="preserve">二、  政府部门主导型运营模式</w:t>
      </w:r>
    </w:p>
    <w:p>
      <w:pPr>
        <w:spacing w:before="75" w:after="0"/>
      </w:pPr>
      <w:r>
        <w:rPr/>
        <w:t xml:space="preserve">三、  城投公司主导型运营模式</w:t>
      </w:r>
    </w:p>
    <w:p>
      <w:pPr>
        <w:spacing w:before="75" w:after="0"/>
      </w:pPr>
      <w:r>
        <w:rPr/>
        <w:t xml:space="preserve">四、  公私合作型运营模式</w:t>
      </w:r>
    </w:p>
    <w:p>
      <w:pPr>
        <w:spacing w:before="75" w:after="0"/>
      </w:pPr>
      <w:r>
        <w:rPr/>
        <w:t xml:space="preserve">五、  地方政府投融资平台运营模式创新</w:t>
      </w:r>
    </w:p>
    <w:p>
      <w:pPr>
        <w:spacing w:before="75" w:after="0"/>
      </w:pPr>
      <w:r>
        <w:rPr/>
        <w:t xml:space="preserve">第四节  中国地方政府投融资平台典型模式分析</w:t>
      </w:r>
    </w:p>
    <w:p>
      <w:pPr>
        <w:spacing w:before="75" w:after="0"/>
      </w:pPr>
      <w:r>
        <w:rPr/>
        <w:t xml:space="preserve">一、  北京模式</w:t>
      </w:r>
    </w:p>
    <w:p>
      <w:pPr>
        <w:spacing w:before="75" w:after="0"/>
      </w:pPr>
      <w:r>
        <w:rPr/>
        <w:t xml:space="preserve">二、  天津模式</w:t>
      </w:r>
    </w:p>
    <w:p>
      <w:pPr>
        <w:spacing w:before="75" w:after="0"/>
      </w:pPr>
      <w:r>
        <w:rPr/>
        <w:t xml:space="preserve">三、  上海模式</w:t>
      </w:r>
    </w:p>
    <w:p>
      <w:pPr>
        <w:spacing w:before="75" w:after="0"/>
      </w:pPr>
      <w:r>
        <w:rPr/>
        <w:t xml:space="preserve">四、  重庆模式</w:t>
      </w:r>
    </w:p>
    <w:p>
      <w:pPr>
        <w:spacing w:before="75" w:after="0"/>
      </w:pPr>
      <w:r>
        <w:rPr/>
        <w:t xml:space="preserve">（1）主体</w:t>
      </w:r>
    </w:p>
    <w:p>
      <w:pPr>
        <w:spacing w:before="75" w:after="0"/>
      </w:pPr>
      <w:r>
        <w:rPr/>
        <w:t xml:space="preserve">（2）投资</w:t>
      </w:r>
    </w:p>
    <w:p>
      <w:pPr>
        <w:spacing w:before="75" w:after="0"/>
      </w:pPr>
      <w:r>
        <w:rPr/>
        <w:t xml:space="preserve">（3）风险管理特征</w:t>
      </w:r>
    </w:p>
    <w:p>
      <w:pPr>
        <w:spacing w:before="75" w:after="0"/>
      </w:pPr>
      <w:r>
        <w:rPr/>
        <w:t xml:space="preserve">五、  武汉模式</w:t>
      </w:r>
    </w:p>
    <w:p>
      <w:pPr>
        <w:spacing w:before="75" w:after="0"/>
      </w:pPr>
      <w:r>
        <w:rPr>
          <w:b w:val="1"/>
          <w:bCs w:val="1"/>
        </w:rPr>
        <w:t xml:space="preserve">第六章：中国地方政府投融资平台经典案例分析</w:t>
      </w:r>
    </w:p>
    <w:p>
      <w:pPr>
        <w:spacing w:before="75" w:after="0"/>
      </w:pPr>
      <w:r>
        <w:rPr/>
        <w:t xml:space="preserve">第一节  中国地方政府投融资平台转型升级案例分析</w:t>
      </w:r>
    </w:p>
    <w:p>
      <w:pPr>
        <w:spacing w:before="75" w:after="0"/>
      </w:pPr>
      <w:r>
        <w:rPr/>
        <w:t xml:space="preserve">一、  太原市龙城发展投资集团有限公司转型案例分析</w:t>
      </w:r>
    </w:p>
    <w:p>
      <w:pPr>
        <w:spacing w:before="75" w:after="0"/>
      </w:pPr>
      <w:r>
        <w:rPr/>
        <w:t xml:space="preserve">（1）公司基本情况简介</w:t>
      </w:r>
    </w:p>
    <w:p>
      <w:pPr>
        <w:spacing w:before="75" w:after="0"/>
      </w:pPr>
      <w:r>
        <w:rPr/>
        <w:t xml:space="preserve">（2）公司转型升级过程</w:t>
      </w:r>
    </w:p>
    <w:p>
      <w:pPr>
        <w:spacing w:before="75" w:after="0"/>
      </w:pPr>
      <w:r>
        <w:rPr/>
        <w:t xml:space="preserve">二、  马鞍山城投转型江东控股案例分析</w:t>
      </w:r>
    </w:p>
    <w:p>
      <w:pPr>
        <w:spacing w:before="75" w:after="0"/>
      </w:pPr>
      <w:r>
        <w:rPr/>
        <w:t xml:space="preserve">（1）公司基本情况简介</w:t>
      </w:r>
    </w:p>
    <w:p>
      <w:pPr>
        <w:spacing w:before="75" w:after="0"/>
      </w:pPr>
      <w:r>
        <w:rPr/>
        <w:t xml:space="preserve">（2）公司整体改制过程</w:t>
      </w:r>
    </w:p>
    <w:p>
      <w:pPr>
        <w:spacing w:before="75" w:after="0"/>
      </w:pPr>
      <w:r>
        <w:rPr/>
        <w:t xml:space="preserve">三、  亳州建投转型建安集团案例分析</w:t>
      </w:r>
    </w:p>
    <w:p>
      <w:pPr>
        <w:spacing w:before="75" w:after="0"/>
      </w:pPr>
      <w:r>
        <w:rPr/>
        <w:t xml:space="preserve">（1）公司基本情况简介</w:t>
      </w:r>
    </w:p>
    <w:p>
      <w:pPr>
        <w:spacing w:before="75" w:after="0"/>
      </w:pPr>
      <w:r>
        <w:rPr/>
        <w:t xml:space="preserve">（2）公司整体改制过程</w:t>
      </w:r>
    </w:p>
    <w:p>
      <w:pPr>
        <w:spacing w:before="75" w:after="0"/>
      </w:pPr>
      <w:r>
        <w:rPr/>
        <w:t xml:space="preserve">（3）公司整体改制后的运营模式</w:t>
      </w:r>
    </w:p>
    <w:p>
      <w:pPr>
        <w:spacing w:before="75" w:after="0"/>
      </w:pPr>
      <w:r>
        <w:rPr/>
        <w:t xml:space="preserve">四、  上海城投、上海同盛、上港集团资产重组案例分析</w:t>
      </w:r>
    </w:p>
    <w:p>
      <w:pPr>
        <w:spacing w:before="75" w:after="0"/>
      </w:pPr>
      <w:r>
        <w:rPr/>
        <w:t xml:space="preserve">（1）公司基本情况简介</w:t>
      </w:r>
    </w:p>
    <w:p>
      <w:pPr>
        <w:spacing w:before="75" w:after="0"/>
      </w:pPr>
      <w:r>
        <w:rPr/>
        <w:t xml:space="preserve">（2）公司资产重组情况</w:t>
      </w:r>
    </w:p>
    <w:p>
      <w:pPr>
        <w:spacing w:before="75" w:after="0"/>
      </w:pPr>
      <w:r>
        <w:rPr/>
        <w:t xml:space="preserve">（3）上海城投成功转型的启示</w:t>
      </w:r>
    </w:p>
    <w:p>
      <w:pPr>
        <w:spacing w:before="75" w:after="0"/>
      </w:pPr>
      <w:r>
        <w:rPr/>
        <w:t xml:space="preserve">五、  镇江国投资产划拨与镇江市级平台重组案例分析</w:t>
      </w:r>
    </w:p>
    <w:p>
      <w:pPr>
        <w:spacing w:before="75" w:after="0"/>
      </w:pPr>
      <w:r>
        <w:rPr/>
        <w:t xml:space="preserve">（1）转型升级背景介绍</w:t>
      </w:r>
    </w:p>
    <w:p>
      <w:pPr>
        <w:spacing w:before="75" w:after="0"/>
      </w:pPr>
      <w:r>
        <w:rPr/>
        <w:t xml:space="preserve">（2）镇江市属融资平台改革</w:t>
      </w:r>
    </w:p>
    <w:p>
      <w:pPr>
        <w:spacing w:before="75" w:after="0"/>
      </w:pPr>
      <w:r>
        <w:rPr/>
        <w:t xml:space="preserve">第二节  中国地方政府投融资平台运营模式案例分析</w:t>
      </w:r>
    </w:p>
    <w:p>
      <w:pPr>
        <w:spacing w:before="75" w:after="0"/>
      </w:pPr>
      <w:r>
        <w:rPr/>
        <w:t xml:space="preserve">一、  云南城投置业股份有限公司运营案例分析</w:t>
      </w:r>
    </w:p>
    <w:p>
      <w:pPr>
        <w:spacing w:before="75" w:after="0"/>
      </w:pPr>
      <w:r>
        <w:rPr/>
        <w:t xml:space="preserve">（1）公司基本情况简介</w:t>
      </w:r>
    </w:p>
    <w:p>
      <w:pPr>
        <w:spacing w:before="75" w:after="0"/>
      </w:pPr>
      <w:r>
        <w:rPr/>
        <w:t xml:space="preserve">（2）公司运营情况分析</w:t>
      </w:r>
    </w:p>
    <w:p>
      <w:pPr>
        <w:spacing w:before="75" w:after="0"/>
      </w:pPr>
      <w:r>
        <w:rPr/>
        <w:t xml:space="preserve">（3）公司业务结构分析</w:t>
      </w:r>
    </w:p>
    <w:p>
      <w:pPr>
        <w:spacing w:before="75" w:after="0"/>
      </w:pPr>
      <w:r>
        <w:rPr/>
        <w:t xml:space="preserve">（4）公司发展战略</w:t>
      </w:r>
    </w:p>
    <w:p>
      <w:pPr>
        <w:spacing w:before="75" w:after="0"/>
      </w:pPr>
      <w:r>
        <w:rPr/>
        <w:t xml:space="preserve">二、  中天金融集团股份有限公司运营案例分析</w:t>
      </w:r>
    </w:p>
    <w:p>
      <w:pPr>
        <w:spacing w:before="75" w:after="0"/>
      </w:pPr>
      <w:r>
        <w:rPr/>
        <w:t xml:space="preserve">（1）公司基本情况简介</w:t>
      </w:r>
    </w:p>
    <w:p>
      <w:pPr>
        <w:spacing w:before="75" w:after="0"/>
      </w:pPr>
      <w:r>
        <w:rPr/>
        <w:t xml:space="preserve">（2）公司运营情况分析</w:t>
      </w:r>
    </w:p>
    <w:p>
      <w:pPr>
        <w:spacing w:before="75" w:after="0"/>
      </w:pPr>
      <w:r>
        <w:rPr/>
        <w:t xml:space="preserve">（3）公司业务结构分析</w:t>
      </w:r>
    </w:p>
    <w:p>
      <w:pPr>
        <w:spacing w:before="75" w:after="0"/>
      </w:pPr>
      <w:r>
        <w:rPr/>
        <w:t xml:space="preserve">（4）公司销售渠道分析</w:t>
      </w:r>
    </w:p>
    <w:p>
      <w:pPr>
        <w:spacing w:before="75" w:after="0"/>
      </w:pPr>
      <w:r>
        <w:rPr/>
        <w:t xml:space="preserve">（5）公司最新发展动态</w:t>
      </w:r>
    </w:p>
    <w:p>
      <w:pPr>
        <w:spacing w:before="75" w:after="0"/>
      </w:pPr>
      <w:r>
        <w:rPr/>
        <w:t xml:space="preserve">三、  北京城建投资发展股份有限公司运营案例分析</w:t>
      </w:r>
    </w:p>
    <w:p>
      <w:pPr>
        <w:spacing w:before="75" w:after="0"/>
      </w:pPr>
      <w:r>
        <w:rPr/>
        <w:t xml:space="preserve">（1）公司基本情况简介</w:t>
      </w:r>
    </w:p>
    <w:p>
      <w:pPr>
        <w:spacing w:before="75" w:after="0"/>
      </w:pPr>
      <w:r>
        <w:rPr/>
        <w:t xml:space="preserve">（2）公司运营状况分析</w:t>
      </w:r>
    </w:p>
    <w:p>
      <w:pPr>
        <w:spacing w:before="75" w:after="0"/>
      </w:pPr>
      <w:r>
        <w:rPr/>
        <w:t xml:space="preserve">（3）公司业务结构分析</w:t>
      </w:r>
    </w:p>
    <w:p>
      <w:pPr>
        <w:spacing w:before="75" w:after="0"/>
      </w:pPr>
      <w:r>
        <w:rPr/>
        <w:t xml:space="preserve">（4）公司区域销售情况分析</w:t>
      </w:r>
    </w:p>
    <w:p>
      <w:pPr>
        <w:spacing w:before="75" w:after="0"/>
      </w:pPr>
      <w:r>
        <w:rPr/>
        <w:t xml:space="preserve">（5）公司发展战略规划</w:t>
      </w:r>
    </w:p>
    <w:p>
      <w:pPr>
        <w:spacing w:before="75" w:after="0"/>
      </w:pPr>
      <w:r>
        <w:rPr>
          <w:b w:val="1"/>
          <w:bCs w:val="1"/>
        </w:rPr>
        <w:t xml:space="preserve">第七章：中国地方政府投融资平台风险管控分析</w:t>
      </w:r>
    </w:p>
    <w:p>
      <w:pPr>
        <w:spacing w:before="75" w:after="0"/>
      </w:pPr>
      <w:r>
        <w:rPr/>
        <w:t xml:space="preserve">第一节  中国地方政府投融资平台风险形式分析</w:t>
      </w:r>
    </w:p>
    <w:p>
      <w:pPr>
        <w:spacing w:before="75" w:after="0"/>
      </w:pPr>
      <w:r>
        <w:rPr/>
        <w:t xml:space="preserve">一、  债务风险</w:t>
      </w:r>
    </w:p>
    <w:p>
      <w:pPr>
        <w:spacing w:before="75" w:after="0"/>
      </w:pPr>
      <w:r>
        <w:rPr/>
        <w:t xml:space="preserve">二、  财政收入风险</w:t>
      </w:r>
    </w:p>
    <w:p>
      <w:pPr>
        <w:spacing w:before="75" w:after="0"/>
      </w:pPr>
      <w:r>
        <w:rPr/>
        <w:t xml:space="preserve">三、  经营风险</w:t>
      </w:r>
    </w:p>
    <w:p>
      <w:pPr>
        <w:spacing w:before="75" w:after="0"/>
      </w:pPr>
      <w:r>
        <w:rPr/>
        <w:t xml:space="preserve">（1）不具备完善的独立法人治理结构</w:t>
      </w:r>
    </w:p>
    <w:p>
      <w:pPr>
        <w:spacing w:before="75" w:after="0"/>
      </w:pPr>
      <w:r>
        <w:rPr/>
        <w:t xml:space="preserve">（2）项目运作难度较大</w:t>
      </w:r>
    </w:p>
    <w:p>
      <w:pPr>
        <w:spacing w:before="75" w:after="0"/>
      </w:pPr>
      <w:r>
        <w:rPr/>
        <w:t xml:space="preserve">四、  偿付风险</w:t>
      </w:r>
    </w:p>
    <w:p>
      <w:pPr>
        <w:spacing w:before="75" w:after="0"/>
      </w:pPr>
      <w:r>
        <w:rPr/>
        <w:t xml:space="preserve">五、  法律风险</w:t>
      </w:r>
    </w:p>
    <w:p>
      <w:pPr>
        <w:spacing w:before="75" w:after="0"/>
      </w:pPr>
      <w:r>
        <w:rPr/>
        <w:t xml:space="preserve">第二节  中国地方政府投融资平台风险形成根源</w:t>
      </w:r>
    </w:p>
    <w:p>
      <w:pPr>
        <w:spacing w:before="75" w:after="0"/>
      </w:pPr>
      <w:r>
        <w:rPr/>
        <w:t xml:space="preserve">一、  “分税制”下中央与地方财权与事权不对称</w:t>
      </w:r>
    </w:p>
    <w:p>
      <w:pPr>
        <w:spacing w:before="75" w:after="0"/>
      </w:pPr>
      <w:r>
        <w:rPr/>
        <w:t xml:space="preserve">二、  国有资产三级授权经营制缺陷</w:t>
      </w:r>
    </w:p>
    <w:p>
      <w:pPr>
        <w:spacing w:before="75" w:after="0"/>
      </w:pPr>
      <w:r>
        <w:rPr/>
        <w:t xml:space="preserve">三、  平台公司内部治理结构缺陷</w:t>
      </w:r>
    </w:p>
    <w:p>
      <w:pPr>
        <w:spacing w:before="75" w:after="0"/>
      </w:pPr>
      <w:r>
        <w:rPr/>
        <w:t xml:space="preserve">四、  外部监管制度缺失</w:t>
      </w:r>
    </w:p>
    <w:p>
      <w:pPr>
        <w:spacing w:before="75" w:after="0"/>
      </w:pPr>
      <w:r>
        <w:rPr/>
        <w:t xml:space="preserve">第三节  中国地方政府投融资平台风险控制分析</w:t>
      </w:r>
    </w:p>
    <w:p>
      <w:pPr>
        <w:spacing w:before="75" w:after="0"/>
      </w:pPr>
      <w:r>
        <w:rPr/>
        <w:t xml:space="preserve">一、  完善各种机制的制定</w:t>
      </w:r>
    </w:p>
    <w:p>
      <w:pPr>
        <w:spacing w:before="75" w:after="0"/>
      </w:pPr>
      <w:r>
        <w:rPr/>
        <w:t xml:space="preserve">二、  推进内部结构的重组</w:t>
      </w:r>
    </w:p>
    <w:p>
      <w:pPr>
        <w:spacing w:before="75" w:after="0"/>
      </w:pPr>
      <w:r>
        <w:rPr/>
        <w:t xml:space="preserve">（1）内部管理组织重组</w:t>
      </w:r>
    </w:p>
    <w:p>
      <w:pPr>
        <w:spacing w:before="75" w:after="0"/>
      </w:pPr>
      <w:r>
        <w:rPr/>
        <w:t xml:space="preserve">（2）内部股权重组，健全法人治理结构</w:t>
      </w:r>
    </w:p>
    <w:p>
      <w:pPr>
        <w:spacing w:before="75" w:after="0"/>
      </w:pPr>
      <w:r>
        <w:rPr/>
        <w:t xml:space="preserve">三、  多元化发展融资方向</w:t>
      </w:r>
    </w:p>
    <w:p>
      <w:pPr>
        <w:spacing w:before="75" w:after="0"/>
      </w:pPr>
      <w:r>
        <w:rPr/>
        <w:t xml:space="preserve">（1）拓宽资本市场融资渠道</w:t>
      </w:r>
    </w:p>
    <w:p>
      <w:pPr>
        <w:spacing w:before="75" w:after="0"/>
      </w:pPr>
      <w:r>
        <w:rPr/>
        <w:t xml:space="preserve">（2）不断优化融资平台债务结构</w:t>
      </w:r>
    </w:p>
    <w:p>
      <w:pPr>
        <w:spacing w:before="75" w:after="0"/>
      </w:pPr>
      <w:r>
        <w:rPr/>
        <w:t xml:space="preserve">四、  提高公司职员专业素质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2026-2031年全球政府投融资平台行业深度调研及投资前景预测报告</dc:title>
  <dc:description>2026-2031年全球政府投融资平台行业深度调研及投资前景预测报告</dc:description>
  <dc:subject>2026-2031年全球政府投融资平台行业深度调研及投资前景预测报告</dc:subject>
  <cp:keywords>研究报告</cp:keywords>
  <cp:category>研究报告</cp:category>
  <cp:lastModifiedBy>北京中道泰和信息咨询有限公司</cp:lastModifiedBy>
  <dcterms:created xsi:type="dcterms:W3CDTF">2026-03-27T05:37:52+08:00</dcterms:created>
  <dcterms:modified xsi:type="dcterms:W3CDTF">2026-03-27T05:37:52+08:00</dcterms:modified>
</cp:coreProperties>
</file>

<file path=docProps/custom.xml><?xml version="1.0" encoding="utf-8"?>
<Properties xmlns="http://schemas.openxmlformats.org/officeDocument/2006/custom-properties" xmlns:vt="http://schemas.openxmlformats.org/officeDocument/2006/docPropsVTypes"/>
</file>